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638" w:rsidRPr="007112A2" w:rsidRDefault="00377638" w:rsidP="0037763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112A2">
        <w:rPr>
          <w:rFonts w:ascii="Times New Roman" w:eastAsia="Calibri" w:hAnsi="Times New Roman" w:cs="Times New Roman"/>
          <w:sz w:val="24"/>
          <w:szCs w:val="24"/>
          <w:lang w:val="en-US"/>
        </w:rPr>
        <w:t>S3</w:t>
      </w:r>
      <w:r w:rsidRPr="00B975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112A2">
        <w:rPr>
          <w:rFonts w:ascii="Times New Roman" w:eastAsia="Calibri" w:hAnsi="Times New Roman" w:cs="Times New Roman"/>
          <w:sz w:val="24"/>
          <w:szCs w:val="24"/>
          <w:lang w:val="en-US"/>
        </w:rPr>
        <w:t>Table</w:t>
      </w:r>
    </w:p>
    <w:p w:rsidR="00377638" w:rsidRPr="007112A2" w:rsidRDefault="00377638" w:rsidP="00377638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112A2">
        <w:rPr>
          <w:rFonts w:ascii="Times New Roman" w:hAnsi="Times New Roman" w:cs="Times New Roman"/>
          <w:i/>
          <w:iCs/>
          <w:sz w:val="24"/>
          <w:szCs w:val="24"/>
          <w:lang w:val="en-US"/>
        </w:rPr>
        <w:t>PRE-CSTI items not included in Swiss CSTI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b/>
                <w:bCs/>
                <w:sz w:val="20"/>
                <w:szCs w:val="20"/>
                <w:lang w:val="en-GB" w:eastAsia="de-DE"/>
              </w:rPr>
              <w:t>Changes in cognitions and affects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feel dead inside.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My beliefs / my faith have / has been challenged by the event.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My values have changed.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think too much, which I suffer from.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de-DE"/>
              </w:rPr>
              <w:t>Changed world views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feel let down by the good forces in the world.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7112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de-DE"/>
              </w:rPr>
              <w:t>Interpersonal changes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The balance in my family has been disrupted.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think that you can never know who will harm you.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feel isolated and set apart from others.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am incapable of fulfilling my duties towards my family and others.</w:t>
            </w:r>
          </w:p>
        </w:tc>
      </w:tr>
      <w:tr w:rsidR="00377638" w:rsidRPr="007112A2" w:rsidTr="000956CA">
        <w:tc>
          <w:tcPr>
            <w:tcW w:w="9242" w:type="dxa"/>
            <w:vAlign w:val="center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believe that the envy of others also plays a role in my current situation.</w:t>
            </w:r>
          </w:p>
        </w:tc>
      </w:tr>
      <w:tr w:rsidR="00377638" w:rsidRPr="007112A2" w:rsidTr="000956CA">
        <w:tc>
          <w:tcPr>
            <w:tcW w:w="9242" w:type="dxa"/>
            <w:vAlign w:val="center"/>
          </w:tcPr>
          <w:p w:rsidR="00377638" w:rsidRPr="007112A2" w:rsidRDefault="00377638" w:rsidP="000956CA">
            <w:pPr>
              <w:spacing w:line="276" w:lineRule="auto"/>
              <w:rPr>
                <w:rFonts w:asciiTheme="minorBidi" w:hAnsiTheme="minorBidi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After what happened, I am worried about offending others through my behaviour (e.g., blushing) or </w:t>
            </w:r>
            <w:proofErr w:type="gramStart"/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>appearance</w:t>
            </w:r>
            <w:proofErr w:type="gramEnd"/>
          </w:p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(e.g., looks, body odour).</w:t>
            </w:r>
          </w:p>
        </w:tc>
      </w:tr>
      <w:tr w:rsidR="00377638" w:rsidRPr="007112A2" w:rsidTr="000956CA">
        <w:tc>
          <w:tcPr>
            <w:tcW w:w="9242" w:type="dxa"/>
            <w:vAlign w:val="center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have difficulties saving face with others.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7112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 xml:space="preserve">Embitterment 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think that no one should have to live this way.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It all seems so unfair.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think that nothing will ever make up for all that I have gone through.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feel as if I have been robbed of something very precious.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can’t believe this has happened to me.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get angry about something that wasn’t very important.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have thoughts or fantasies about hurting someone.</w:t>
            </w:r>
          </w:p>
        </w:tc>
      </w:tr>
      <w:tr w:rsidR="00377638" w:rsidRPr="007112A2" w:rsidTr="000956CA">
        <w:tc>
          <w:tcPr>
            <w:tcW w:w="9242" w:type="dxa"/>
            <w:vAlign w:val="center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wish that I wasn’t so angry all the time.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have no clear sense of direction in life.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have difficulties forgiving people who have hurt me.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think if another person hurts you, it’s alright to get back at him or her.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When somebody offends me, sooner or later I retaliate.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7112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Growth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 xml:space="preserve">  </w:t>
            </w: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>People have become a priority.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have changed my priorities about what is important in life.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 xml:space="preserve">  </w:t>
            </w: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>I have a greater appreciation for the value of my own life.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 xml:space="preserve">  </w:t>
            </w: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>I have stronger religious or spiritual faith.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  <w:t xml:space="preserve">  </w:t>
            </w: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>I think that my mental disorder is caused by malfunctions in my vital organs.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de-DE"/>
              </w:rPr>
              <w:t>Body-related changes</w:t>
            </w:r>
          </w:p>
        </w:tc>
      </w:tr>
      <w:tr w:rsidR="00377638" w:rsidRPr="007112A2" w:rsidTr="000956CA">
        <w:tc>
          <w:tcPr>
            <w:tcW w:w="9242" w:type="dxa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experience fits of uncontrollable crying or screaming.</w:t>
            </w:r>
          </w:p>
        </w:tc>
      </w:tr>
      <w:tr w:rsidR="00377638" w:rsidRPr="007112A2" w:rsidTr="000956CA">
        <w:tc>
          <w:tcPr>
            <w:tcW w:w="9242" w:type="dxa"/>
            <w:vAlign w:val="center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experience a feeling of heat in the chest rising to the head.</w:t>
            </w:r>
          </w:p>
        </w:tc>
      </w:tr>
      <w:tr w:rsidR="00377638" w:rsidRPr="007112A2" w:rsidTr="000956CA">
        <w:tc>
          <w:tcPr>
            <w:tcW w:w="9242" w:type="dxa"/>
            <w:tcBorders>
              <w:bottom w:val="nil"/>
            </w:tcBorders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experience attacks of dizziness, </w:t>
            </w:r>
            <w:proofErr w:type="gramStart"/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>palpitations</w:t>
            </w:r>
            <w:proofErr w:type="gramEnd"/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and shortness of breath.</w:t>
            </w:r>
          </w:p>
        </w:tc>
      </w:tr>
      <w:tr w:rsidR="00377638" w:rsidRPr="007112A2" w:rsidTr="000956CA">
        <w:tc>
          <w:tcPr>
            <w:tcW w:w="9242" w:type="dxa"/>
            <w:tcBorders>
              <w:top w:val="nil"/>
              <w:bottom w:val="single" w:sz="4" w:space="0" w:color="auto"/>
            </w:tcBorders>
            <w:vAlign w:val="center"/>
          </w:tcPr>
          <w:p w:rsidR="00377638" w:rsidRPr="007112A2" w:rsidRDefault="00377638" w:rsidP="00095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 w:eastAsia="de-DE"/>
              </w:rPr>
            </w:pPr>
            <w:r w:rsidRPr="007112A2">
              <w:rPr>
                <w:rFonts w:asciiTheme="minorBidi" w:hAnsiTheme="minorBidi"/>
                <w:sz w:val="20"/>
                <w:szCs w:val="20"/>
                <w:lang w:val="en-GB" w:eastAsia="de-DE"/>
              </w:rPr>
              <w:t xml:space="preserve">  I suffer from a disruption of the energy flow in my body.</w:t>
            </w:r>
          </w:p>
        </w:tc>
      </w:tr>
    </w:tbl>
    <w:p w:rsidR="00377638" w:rsidRPr="007112A2" w:rsidRDefault="00377638" w:rsidP="00377638">
      <w:pPr>
        <w:rPr>
          <w:rFonts w:cstheme="minorHAnsi"/>
          <w:color w:val="FF0000"/>
          <w:lang w:val="en-US" w:eastAsia="de-DE"/>
        </w:rPr>
      </w:pPr>
    </w:p>
    <w:p w:rsidR="00724C13" w:rsidRPr="00377638" w:rsidRDefault="00724C13" w:rsidP="00377638">
      <w:pPr>
        <w:pStyle w:val="berschrift1"/>
        <w:spacing w:line="480" w:lineRule="auto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</w:p>
    <w:sectPr w:rsidR="00724C13" w:rsidRPr="00377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U1s7A0BCJzCwNzCyUdpeDU4uLM/DyQAsNaAOGEB4ssAAAA"/>
  </w:docVars>
  <w:rsids>
    <w:rsidRoot w:val="00377638"/>
    <w:rsid w:val="00377638"/>
    <w:rsid w:val="00724C13"/>
    <w:rsid w:val="007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4EBA2"/>
  <w15:chartTrackingRefBased/>
  <w15:docId w15:val="{9A972D22-3DAA-4327-969E-28B39459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638"/>
    <w:rPr>
      <w:kern w:val="0"/>
      <w:lang w:val="de-CH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6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CH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76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CH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763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CH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76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CH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763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  <w:kern w:val="2"/>
      <w:lang w:val="en-CH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76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CH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76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en-CH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76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CH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76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en-CH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763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76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763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7638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7638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763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763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763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763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776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H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3776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76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CH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76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77638"/>
    <w:pPr>
      <w:spacing w:before="160"/>
      <w:jc w:val="center"/>
    </w:pPr>
    <w:rPr>
      <w:i/>
      <w:iCs/>
      <w:color w:val="404040" w:themeColor="text1" w:themeTint="BF"/>
      <w:kern w:val="2"/>
      <w:lang w:val="en-CH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37763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77638"/>
    <w:pPr>
      <w:ind w:left="720"/>
      <w:contextualSpacing/>
    </w:pPr>
    <w:rPr>
      <w:kern w:val="2"/>
      <w:lang w:val="en-CH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377638"/>
    <w:rPr>
      <w:i/>
      <w:iCs/>
      <w:color w:val="2F549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763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  <w:kern w:val="2"/>
      <w:lang w:val="en-CH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7638"/>
    <w:rPr>
      <w:i/>
      <w:iCs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77638"/>
    <w:rPr>
      <w:b/>
      <w:bCs/>
      <w:smallCaps/>
      <w:color w:val="2F5496" w:themeColor="accent1" w:themeShade="BF"/>
      <w:spacing w:val="5"/>
    </w:rPr>
  </w:style>
  <w:style w:type="table" w:styleId="Tabellenraster">
    <w:name w:val="Table Grid"/>
    <w:basedOn w:val="NormaleTabelle"/>
    <w:uiPriority w:val="39"/>
    <w:rsid w:val="00377638"/>
    <w:pPr>
      <w:spacing w:after="0" w:line="240" w:lineRule="auto"/>
    </w:pPr>
    <w:rPr>
      <w:kern w:val="0"/>
      <w:lang w:val="de-C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Christina Bachem</dc:creator>
  <cp:keywords/>
  <dc:description/>
  <cp:lastModifiedBy>Rahel Christina Bachem</cp:lastModifiedBy>
  <cp:revision>1</cp:revision>
  <dcterms:created xsi:type="dcterms:W3CDTF">2024-03-22T08:15:00Z</dcterms:created>
  <dcterms:modified xsi:type="dcterms:W3CDTF">2024-03-22T08:15:00Z</dcterms:modified>
</cp:coreProperties>
</file>