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5" w:type="dxa"/>
        <w:tblInd w:w="-108" w:type="dxa"/>
        <w:tblLook w:val="04A0" w:firstRow="1" w:lastRow="0" w:firstColumn="1" w:lastColumn="0" w:noHBand="0" w:noVBand="1"/>
      </w:tblPr>
      <w:tblGrid>
        <w:gridCol w:w="108"/>
        <w:gridCol w:w="440"/>
        <w:gridCol w:w="10369"/>
        <w:gridCol w:w="108"/>
        <w:gridCol w:w="1280"/>
        <w:gridCol w:w="1180"/>
        <w:gridCol w:w="90"/>
        <w:gridCol w:w="1030"/>
      </w:tblGrid>
      <w:tr w:rsidR="00C668C3" w:rsidRPr="00F25C7B" w14:paraId="10D5F630" w14:textId="77777777" w:rsidTr="00916025">
        <w:trPr>
          <w:gridBefore w:val="1"/>
          <w:wBefore w:w="108" w:type="dxa"/>
          <w:trHeight w:val="290"/>
        </w:trPr>
        <w:tc>
          <w:tcPr>
            <w:tcW w:w="10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9DC" w14:textId="77A4F1C2" w:rsidR="00C668C3" w:rsidRPr="00690865" w:rsidRDefault="00C668C3" w:rsidP="00916025">
            <w:pPr>
              <w:pStyle w:val="Heading1"/>
            </w:pPr>
            <w:bookmarkStart w:id="0" w:name="_Toc139534234"/>
            <w:r w:rsidRPr="00690865">
              <w:t>S1</w:t>
            </w:r>
            <w:r w:rsidR="009C3AAB">
              <w:t xml:space="preserve"> Table</w:t>
            </w:r>
            <w:r w:rsidRPr="00690865">
              <w:t xml:space="preserve">: Agreement of implementers with statements on the advanced HIV </w:t>
            </w:r>
            <w:r>
              <w:t xml:space="preserve">disease </w:t>
            </w:r>
            <w:r w:rsidRPr="00690865">
              <w:t>care package</w:t>
            </w:r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638C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54B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A5E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68C3" w:rsidRPr="00F25C7B" w14:paraId="1DA17F66" w14:textId="77777777" w:rsidTr="00916025">
        <w:trPr>
          <w:gridBefore w:val="1"/>
          <w:wBefore w:w="108" w:type="dxa"/>
          <w:trHeight w:val="290"/>
        </w:trPr>
        <w:tc>
          <w:tcPr>
            <w:tcW w:w="14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24156" w14:textId="77777777" w:rsidR="00C668C3" w:rsidRPr="003413DB" w:rsidRDefault="00C668C3" w:rsidP="009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1" w:name="_Hlk117085279"/>
          </w:p>
        </w:tc>
      </w:tr>
      <w:bookmarkEnd w:id="1"/>
      <w:tr w:rsidR="00C668C3" w:rsidRPr="00F25C7B" w14:paraId="36B8C539" w14:textId="77777777" w:rsidTr="00916025">
        <w:trPr>
          <w:trHeight w:val="290"/>
        </w:trPr>
        <w:tc>
          <w:tcPr>
            <w:tcW w:w="1091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8F8" w14:textId="77777777" w:rsidR="00C668C3" w:rsidRPr="003413D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A5C8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3 months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D4E2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b/>
                <w:bCs/>
                <w:lang w:eastAsia="en-GB"/>
              </w:rPr>
              <w:t>6 months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9C92CE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118FDDBA" w14:textId="77777777" w:rsidTr="00916025">
        <w:trPr>
          <w:gridBefore w:val="1"/>
          <w:wBefore w:w="108" w:type="dxa"/>
          <w:trHeight w:val="290"/>
        </w:trPr>
        <w:tc>
          <w:tcPr>
            <w:tcW w:w="109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2F41F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Acceptability 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C2FFC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b/>
                <w:bCs/>
                <w:lang w:eastAsia="en-GB"/>
              </w:rPr>
              <w:t>(n=8)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D7E0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b/>
                <w:bCs/>
                <w:lang w:eastAsia="en-GB"/>
              </w:rPr>
              <w:t>(n=8)</w:t>
            </w:r>
          </w:p>
        </w:tc>
        <w:tc>
          <w:tcPr>
            <w:tcW w:w="11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B73A1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484DA3FD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F42C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0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2063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Overall, I am satisfied with the AHD care package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F17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920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AD50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5F748D3E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727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6FA1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I would recommend the AHD care package for primary care level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52E0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79E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E3BD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57C27BE9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D96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2D8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The AHD care package can help treat patients with advanced HIV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0E1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6DAD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[1-1]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932B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2B21E553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8B0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91E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The AHD care package can improve the quality of my work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D44A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[1-1]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0667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905B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073249DC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B24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F3AF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The AHD care package can reduce the risk of death in patients with advanced HIV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7815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30C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78AE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10BEFBC9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B90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E2F6" w14:textId="77777777" w:rsidR="00C668C3" w:rsidRPr="00080059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80059">
              <w:rPr>
                <w:rFonts w:ascii="Calibri" w:eastAsia="Times New Roman" w:hAnsi="Calibri" w:cs="Calibri"/>
                <w:lang w:eastAsia="en-GB"/>
              </w:rPr>
              <w:t>Some health care workers might not understand the importance of the AHD care package 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B8D2" w14:textId="77777777" w:rsidR="00C668C3" w:rsidRPr="00080059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80059">
              <w:rPr>
                <w:rFonts w:ascii="Calibri" w:eastAsia="Times New Roman" w:hAnsi="Calibri" w:cs="Calibri"/>
                <w:lang w:eastAsia="en-GB"/>
              </w:rPr>
              <w:t>4 [2-4]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0A05" w14:textId="77777777" w:rsidR="00C668C3" w:rsidRPr="00080059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80059">
              <w:rPr>
                <w:rFonts w:ascii="Calibri" w:eastAsia="Times New Roman" w:hAnsi="Calibri" w:cs="Calibri"/>
                <w:lang w:eastAsia="en-GB"/>
              </w:rPr>
              <w:t>2 [2-3]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5894" w14:textId="77777777" w:rsidR="00C668C3" w:rsidRPr="00080059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488CA681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1594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9426" w14:textId="77777777" w:rsidR="00C668C3" w:rsidRPr="00F25C7B" w:rsidRDefault="00C668C3" w:rsidP="009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74A" w14:textId="77777777" w:rsidR="00C668C3" w:rsidRPr="00F25C7B" w:rsidRDefault="00C668C3" w:rsidP="009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16D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1746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68C3" w:rsidRPr="008E48E2" w14:paraId="23B6A293" w14:textId="77777777" w:rsidTr="00916025">
        <w:trPr>
          <w:gridBefore w:val="1"/>
          <w:wBefore w:w="108" w:type="dxa"/>
          <w:trHeight w:val="290"/>
        </w:trPr>
        <w:tc>
          <w:tcPr>
            <w:tcW w:w="10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70B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Acceptability for patients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537" w14:textId="77777777" w:rsidR="00C668C3" w:rsidRPr="008E48E2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F1D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8719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68C3" w:rsidRPr="008E48E2" w14:paraId="1FFF4784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8BC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B23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Patients accept the AHD care package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2B90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[2-3]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F1BA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522C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8E48E2" w14:paraId="659F67F2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4B27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D37C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Some patients prefer not to receive the AHD package </w:t>
            </w:r>
            <w:r>
              <w:rPr>
                <w:rFonts w:ascii="Calibri" w:eastAsia="Times New Roman" w:hAnsi="Calibri" w:cs="Calibri"/>
                <w:lang w:eastAsia="en-GB"/>
              </w:rPr>
              <w:t>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E5B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4 [2-4]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886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[2-4]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10C0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8E48E2" w14:paraId="663E0E3C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92B8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496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Patients understand the importance of the AHD care package 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CDF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A56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CC7F57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8E48E2" w14:paraId="4212A9B8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07A2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B03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It is acceptable for patients to receive the tests in the community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00FD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 xml:space="preserve">1 [1-2]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E03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[2-2]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13CB4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4E077A80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05DA00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8909E4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4D4C23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6ED287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8F499B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35D3EEB3" w14:textId="77777777" w:rsidTr="00916025">
        <w:trPr>
          <w:gridBefore w:val="1"/>
          <w:wBefore w:w="108" w:type="dxa"/>
          <w:trHeight w:val="290"/>
        </w:trPr>
        <w:tc>
          <w:tcPr>
            <w:tcW w:w="109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6D60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Intervention delivery 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C36F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3EB6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F873C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430E8DD8" w14:textId="77777777" w:rsidTr="00916025">
        <w:trPr>
          <w:gridBefore w:val="1"/>
          <w:wBefore w:w="108" w:type="dxa"/>
          <w:trHeight w:val="290"/>
        </w:trPr>
        <w:tc>
          <w:tcPr>
            <w:tcW w:w="10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2411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6E41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716D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5D2E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68C3" w:rsidRPr="00F25C7B" w14:paraId="545FCA0D" w14:textId="77777777" w:rsidTr="00916025">
        <w:trPr>
          <w:gridBefore w:val="1"/>
          <w:wBefore w:w="108" w:type="dxa"/>
          <w:trHeight w:val="290"/>
        </w:trPr>
        <w:tc>
          <w:tcPr>
            <w:tcW w:w="10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31C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Enablers (and quality)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244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C447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AF02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68C3" w:rsidRPr="00F25C7B" w14:paraId="6D686996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4E5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CAB" w14:textId="77777777" w:rsidR="00C668C3" w:rsidRPr="008E48E2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 xml:space="preserve">Health workers understand the procedures to follow for AHD implementation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01D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1A20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258D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401987F3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97C0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F1F" w14:textId="77777777" w:rsidR="00C668C3" w:rsidRPr="008E48E2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 xml:space="preserve">Health workers independently perform the AHD care package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6117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[1-3]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E7A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7030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5FDCD860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D0E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B84" w14:textId="77777777" w:rsidR="00C668C3" w:rsidRPr="008E48E2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 xml:space="preserve">The procedure is sufficiently explained by the provided flow charts and job aids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C118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7CE7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72D3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1A369B98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EE8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9090" w14:textId="77777777" w:rsidR="00C668C3" w:rsidRPr="008E48E2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 xml:space="preserve">The training was sufficient for the health workers to independently perform the package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CB1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56D4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7C328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0C9C2FC0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C353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2E54" w14:textId="77777777" w:rsidR="00C668C3" w:rsidRPr="008E48E2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The training material needs improvement for effective implementation of the AHD package 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AED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3 [2-4]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AD8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[2-3]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14A7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3AD51304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8D93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1C6A" w14:textId="77777777" w:rsidR="00C668C3" w:rsidRPr="008E48E2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The quality of implementation of the AHD care package is sufficient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A72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EC62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44B0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7B7BFD84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5CB1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BCC8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Health care workers need more training to implement the AHD care package with acceptable quality </w:t>
            </w:r>
            <w:r>
              <w:rPr>
                <w:rFonts w:ascii="Calibri" w:eastAsia="Times New Roman" w:hAnsi="Calibri" w:cs="Calibri"/>
                <w:lang w:eastAsia="en-GB"/>
              </w:rPr>
              <w:t>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D44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3 [3-4]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9D8D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4 [3-4]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41EBC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15085A3D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E62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224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If implemented in the community, the quality of implementation of the AHD package would be similar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F11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2DAA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[1-3]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881C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60E1E79B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953F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FD8" w14:textId="77777777" w:rsidR="00C668C3" w:rsidRPr="00F25C7B" w:rsidRDefault="00C668C3" w:rsidP="009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11FC" w14:textId="77777777" w:rsidR="00C668C3" w:rsidRPr="008E48E2" w:rsidRDefault="00C668C3" w:rsidP="009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B316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11DB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68C3" w:rsidRPr="00F25C7B" w14:paraId="702C294D" w14:textId="77777777" w:rsidTr="00916025">
        <w:trPr>
          <w:gridBefore w:val="1"/>
          <w:wBefore w:w="108" w:type="dxa"/>
          <w:trHeight w:val="290"/>
        </w:trPr>
        <w:tc>
          <w:tcPr>
            <w:tcW w:w="10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1879" w14:textId="77777777" w:rsidR="00C668C3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07DABAC5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 xml:space="preserve">Challenges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BEC0" w14:textId="77777777" w:rsidR="00C668C3" w:rsidRPr="008E48E2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CBE1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4197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68C3" w:rsidRPr="00F25C7B" w14:paraId="1D893472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AF1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C603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The different steps to take in the AHD care package are complex for most health workers </w:t>
            </w:r>
            <w:r w:rsidRPr="00910797">
              <w:rPr>
                <w:rFonts w:ascii="Calibri" w:eastAsia="Times New Roman" w:hAnsi="Calibri" w:cs="Calibri"/>
                <w:lang w:eastAsia="en-GB"/>
              </w:rPr>
              <w:t>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4199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[2-3]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629F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[2-3]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5802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480D0182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CC96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61CC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The time to perform all different steps is a challenge for implementation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7A4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4 [3-5]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41D3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[2-4]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0DED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01417962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ABD9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7295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The number of different steps </w:t>
            </w:r>
            <w:r>
              <w:rPr>
                <w:rFonts w:ascii="Calibri" w:eastAsia="Times New Roman" w:hAnsi="Calibri" w:cs="Calibri"/>
                <w:lang w:eastAsia="en-GB"/>
              </w:rPr>
              <w:t>in the procedure is</w:t>
            </w: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 acceptable for implementation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44B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D1B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[2-2]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B206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0A2D416D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58FA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764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All the tests for TB-Triage+, including AHD, can be administered without major problems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7ABB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2A4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5A4BA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6FB9CEC9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9B83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AD0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It is challenging to administer the AHD package within TB-triage + procedures </w:t>
            </w:r>
            <w:r>
              <w:rPr>
                <w:rFonts w:ascii="Calibri" w:eastAsia="Times New Roman" w:hAnsi="Calibri" w:cs="Calibri"/>
                <w:lang w:eastAsia="en-GB"/>
              </w:rPr>
              <w:t>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A636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 xml:space="preserve">2 [1-3]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562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 xml:space="preserve">2 [1-2]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EA2F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1C9DD725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EDA53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6BCE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The ministry of health should implement the AHD care package for primary care facilities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6ACE1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1513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B82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1465427E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5373C4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D116E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More experience in other settings is needed before nationwide implementation of the AHD care package </w:t>
            </w:r>
            <w:r>
              <w:rPr>
                <w:rFonts w:ascii="Calibri" w:eastAsia="Times New Roman" w:hAnsi="Calibri" w:cs="Calibri"/>
                <w:lang w:eastAsia="en-GB"/>
              </w:rPr>
              <w:t>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E259BD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3 [2-4]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998B04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8E2">
              <w:rPr>
                <w:rFonts w:ascii="Calibri" w:eastAsia="Times New Roman" w:hAnsi="Calibri" w:cs="Calibri"/>
                <w:lang w:eastAsia="en-GB"/>
              </w:rPr>
              <w:t>2 [2-3]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6ECBF" w14:textId="77777777" w:rsidR="00C668C3" w:rsidRPr="008E48E2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288C6010" w14:textId="77777777" w:rsidTr="00916025">
        <w:trPr>
          <w:gridBefore w:val="1"/>
          <w:wBefore w:w="108" w:type="dxa"/>
          <w:trHeight w:val="290"/>
        </w:trPr>
        <w:tc>
          <w:tcPr>
            <w:tcW w:w="144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48CDB" w14:textId="77777777" w:rsidR="00C668C3" w:rsidRPr="00725A07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668C3" w:rsidRPr="00F25C7B" w14:paraId="48D4015D" w14:textId="77777777" w:rsidTr="00916025">
        <w:trPr>
          <w:gridBefore w:val="1"/>
          <w:wBefore w:w="108" w:type="dxa"/>
          <w:trHeight w:val="290"/>
        </w:trPr>
        <w:tc>
          <w:tcPr>
            <w:tcW w:w="1449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E09A0" w14:textId="77777777" w:rsidR="00C668C3" w:rsidRPr="00725A07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668C3" w:rsidRPr="00F25C7B" w14:paraId="769CB7B6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1625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363F" w14:textId="77777777" w:rsidR="00C668C3" w:rsidRPr="00702818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02818">
              <w:rPr>
                <w:rFonts w:ascii="Calibri" w:eastAsia="Times New Roman" w:hAnsi="Calibri" w:cs="Calibri"/>
                <w:b/>
                <w:bCs/>
                <w:lang w:eastAsia="en-GB"/>
              </w:rPr>
              <w:t>During COVID-19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008E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101F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2225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57B18E3F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ABE3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D86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In combination with COVID-19 testing, the AHD implementation is still feasible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7379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C1F9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 [2-2]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C3F33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67720CC1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781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E9EE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It is challenging to administer the AHD package within the context of COVID-19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0FAC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0797">
              <w:rPr>
                <w:rFonts w:ascii="Calibri" w:eastAsia="Times New Roman" w:hAnsi="Calibri" w:cs="Calibri"/>
                <w:lang w:eastAsia="en-GB"/>
              </w:rPr>
              <w:t>2</w:t>
            </w: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 [</w:t>
            </w:r>
            <w:r w:rsidRPr="00910797">
              <w:rPr>
                <w:rFonts w:ascii="Calibri" w:eastAsia="Times New Roman" w:hAnsi="Calibri" w:cs="Calibri"/>
                <w:lang w:eastAsia="en-GB"/>
              </w:rPr>
              <w:t>2</w:t>
            </w:r>
            <w:r w:rsidRPr="00F25C7B">
              <w:rPr>
                <w:rFonts w:ascii="Calibri" w:eastAsia="Times New Roman" w:hAnsi="Calibri" w:cs="Calibri"/>
                <w:lang w:eastAsia="en-GB"/>
              </w:rPr>
              <w:t>-</w:t>
            </w:r>
            <w:r w:rsidRPr="00910797">
              <w:rPr>
                <w:rFonts w:ascii="Calibri" w:eastAsia="Times New Roman" w:hAnsi="Calibri" w:cs="Calibri"/>
                <w:lang w:eastAsia="en-GB"/>
              </w:rPr>
              <w:t>2</w:t>
            </w: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]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CE0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0797">
              <w:rPr>
                <w:rFonts w:ascii="Calibri" w:eastAsia="Times New Roman" w:hAnsi="Calibri" w:cs="Calibri"/>
                <w:lang w:eastAsia="en-GB"/>
              </w:rPr>
              <w:t>2</w:t>
            </w: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 [</w:t>
            </w:r>
            <w:r w:rsidRPr="00910797">
              <w:rPr>
                <w:rFonts w:ascii="Calibri" w:eastAsia="Times New Roman" w:hAnsi="Calibri" w:cs="Calibri"/>
                <w:lang w:eastAsia="en-GB"/>
              </w:rPr>
              <w:t>2-3</w:t>
            </w: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]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5CB9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72400CAE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495E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5B4A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EBF2" w14:textId="77777777" w:rsidR="00C668C3" w:rsidRPr="00910797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5006" w14:textId="77777777" w:rsidR="00C668C3" w:rsidRPr="00910797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B6FF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05137292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6A52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9B97" w14:textId="77777777" w:rsidR="00C668C3" w:rsidRPr="00702818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02818">
              <w:rPr>
                <w:rFonts w:ascii="Calibri" w:eastAsia="Times New Roman" w:hAnsi="Calibri" w:cs="Calibri"/>
                <w:b/>
                <w:bCs/>
                <w:lang w:eastAsia="en-GB"/>
              </w:rPr>
              <w:t>In a community setting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B47D" w14:textId="77777777" w:rsidR="00C668C3" w:rsidRPr="00910797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07EF" w14:textId="77777777" w:rsidR="00C668C3" w:rsidRPr="00910797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44A6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757E8D02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EB7B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C078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The AHD package is feasible as part of a community TB-triage trial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C649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3C0C0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649C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56AB0EB0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8BDA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E311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Community test and treat campaigns are appropriate for AHD administration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D7D8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D0D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1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37E90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07F2D308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E80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792B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I foresee difficulties for implementation at community test &amp; treat campaign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130E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0797">
              <w:rPr>
                <w:rFonts w:ascii="Calibri" w:eastAsia="Times New Roman" w:hAnsi="Calibri" w:cs="Calibri"/>
                <w:lang w:eastAsia="en-GB"/>
              </w:rPr>
              <w:t>2</w:t>
            </w:r>
            <w:r w:rsidRPr="00F25C7B">
              <w:rPr>
                <w:rFonts w:ascii="Calibri" w:eastAsia="Times New Roman" w:hAnsi="Calibri" w:cs="Calibri"/>
                <w:lang w:eastAsia="en-GB"/>
              </w:rPr>
              <w:t xml:space="preserve"> [2-4]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EEA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0797">
              <w:rPr>
                <w:rFonts w:ascii="Calibri" w:eastAsia="Times New Roman" w:hAnsi="Calibri" w:cs="Calibri"/>
                <w:lang w:eastAsia="en-GB"/>
              </w:rPr>
              <w:t>2 [2-2]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359DC8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F25C7B" w14:paraId="1BFA403D" w14:textId="77777777" w:rsidTr="00916025">
        <w:trPr>
          <w:gridBefore w:val="1"/>
          <w:wBefore w:w="108" w:type="dxa"/>
          <w:trHeight w:val="29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6976D" w14:textId="77777777" w:rsidR="00C668C3" w:rsidRPr="00F25C7B" w:rsidRDefault="00C668C3" w:rsidP="0091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BE8F1" w14:textId="77777777" w:rsidR="00C668C3" w:rsidRPr="00F25C7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The ministry of health should implement of the AHD care package as part of community activities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4562C" w14:textId="77777777" w:rsidR="00C668C3" w:rsidRPr="00910797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 [2-3]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A89C2" w14:textId="77777777" w:rsidR="00C668C3" w:rsidRPr="00910797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25C7B">
              <w:rPr>
                <w:rFonts w:ascii="Calibri" w:eastAsia="Times New Roman" w:hAnsi="Calibri" w:cs="Calibri"/>
                <w:lang w:eastAsia="en-GB"/>
              </w:rPr>
              <w:t>2 [1-2]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3C506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668C3" w:rsidRPr="00A16EF0" w14:paraId="0647CEC9" w14:textId="77777777" w:rsidTr="00916025">
        <w:trPr>
          <w:gridBefore w:val="1"/>
          <w:wBefore w:w="108" w:type="dxa"/>
          <w:trHeight w:val="1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1B74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D334B" w14:textId="77777777" w:rsidR="00C668C3" w:rsidRPr="003413D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order of the statements has been changed compared to the original questionnaire</w:t>
            </w:r>
          </w:p>
          <w:p w14:paraId="11B58B48" w14:textId="77777777" w:rsidR="00C668C3" w:rsidRPr="00D80265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Participants scored their agreement with the statement as follows: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strongly agree (1),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agree (2),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I’m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neutral (3),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disagree (4),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strongly disagree (5).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41F" w14:textId="77777777" w:rsidR="00C668C3" w:rsidRPr="00A16EF0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1798" w14:textId="77777777" w:rsidR="00C668C3" w:rsidRPr="00A16EF0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F49" w14:textId="77777777" w:rsidR="00C668C3" w:rsidRPr="00A16EF0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668C3" w:rsidRPr="00A16EF0" w14:paraId="05A98FB3" w14:textId="77777777" w:rsidTr="00916025">
        <w:trPr>
          <w:gridBefore w:val="1"/>
          <w:wBefore w:w="108" w:type="dxa"/>
          <w:trHeight w:val="1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B1A4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9207" w14:textId="77777777" w:rsidR="00C668C3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Outcomes of negatively framed statements were recoded to allow comparison: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strongly agree (5),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agree (4),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I’m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neutral (3),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disagree (2),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 </w:t>
            </w:r>
            <w:r w:rsidRPr="003413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strongly disagree (1).</w:t>
            </w:r>
          </w:p>
          <w:p w14:paraId="5F82123F" w14:textId="77777777" w:rsidR="00C668C3" w:rsidRPr="003413D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statement with median scores of 3 or more were discussed in debt in group discussions.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F6E5" w14:textId="77777777" w:rsidR="00C668C3" w:rsidRPr="00A16EF0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7A45" w14:textId="77777777" w:rsidR="00C668C3" w:rsidRPr="00A16EF0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830E" w14:textId="77777777" w:rsidR="00C668C3" w:rsidRPr="00A16EF0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668C3" w:rsidRPr="00A16EF0" w14:paraId="02D0DC4A" w14:textId="77777777" w:rsidTr="00916025">
        <w:trPr>
          <w:gridBefore w:val="1"/>
          <w:wBefore w:w="108" w:type="dxa"/>
          <w:trHeight w:val="1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70CF" w14:textId="77777777" w:rsidR="00C668C3" w:rsidRPr="00F25C7B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AA8A" w14:textId="77777777" w:rsidR="00C668C3" w:rsidRPr="003413DB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34D8" w14:textId="77777777" w:rsidR="00C668C3" w:rsidRPr="00A16EF0" w:rsidRDefault="00C668C3" w:rsidP="0091602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D0B99" w14:textId="77777777" w:rsidR="00C668C3" w:rsidRPr="00A16EF0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2D136" w14:textId="77777777" w:rsidR="00C668C3" w:rsidRPr="00A16EF0" w:rsidRDefault="00C668C3" w:rsidP="009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7ED8384" w14:textId="77777777" w:rsidR="00857BCB" w:rsidRDefault="00857BCB"/>
    <w:sectPr w:rsidR="00857BCB" w:rsidSect="00C66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84"/>
    <w:rsid w:val="00371D84"/>
    <w:rsid w:val="00857BCB"/>
    <w:rsid w:val="008C3578"/>
    <w:rsid w:val="009C3AAB"/>
    <w:rsid w:val="00C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B294"/>
  <w15:chartTrackingRefBased/>
  <w15:docId w15:val="{37FA6890-4359-4AA5-BD6C-BA5E96B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C3"/>
  </w:style>
  <w:style w:type="paragraph" w:styleId="Heading1">
    <w:name w:val="heading 1"/>
    <w:basedOn w:val="Normal"/>
    <w:next w:val="Normal"/>
    <w:link w:val="Heading1Char"/>
    <w:uiPriority w:val="9"/>
    <w:qFormat/>
    <w:rsid w:val="00C668C3"/>
    <w:pPr>
      <w:spacing w:after="0" w:line="36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8C3"/>
    <w:rPr>
      <w:rFonts w:ascii="Calibri" w:eastAsia="Times New Roman" w:hAnsi="Calibri" w:cs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 Gils</dc:creator>
  <cp:keywords/>
  <dc:description/>
  <cp:lastModifiedBy>Tinne Gils</cp:lastModifiedBy>
  <cp:revision>3</cp:revision>
  <dcterms:created xsi:type="dcterms:W3CDTF">2023-10-25T15:09:00Z</dcterms:created>
  <dcterms:modified xsi:type="dcterms:W3CDTF">2023-10-25T15:11:00Z</dcterms:modified>
</cp:coreProperties>
</file>