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A8C" w:rsidRPr="00E65910" w:rsidRDefault="00605408" w:rsidP="00605408">
      <w:pPr>
        <w:jc w:val="center"/>
        <w:rPr>
          <w:rFonts w:asciiTheme="majorBidi" w:hAnsiTheme="majorBidi" w:cstheme="majorBidi"/>
          <w:sz w:val="24"/>
          <w:szCs w:val="24"/>
        </w:rPr>
      </w:pPr>
      <w:r w:rsidRPr="00E65910">
        <w:rPr>
          <w:rFonts w:asciiTheme="majorBidi" w:hAnsiTheme="majorBidi" w:cstheme="majorBidi"/>
          <w:b/>
          <w:bCs/>
          <w:sz w:val="24"/>
          <w:szCs w:val="24"/>
        </w:rPr>
        <w:t>S1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35A8C" w:rsidRPr="00E65910">
        <w:rPr>
          <w:rFonts w:asciiTheme="majorBidi" w:hAnsiTheme="majorBidi" w:cstheme="majorBidi"/>
          <w:b/>
          <w:bCs/>
          <w:sz w:val="24"/>
          <w:szCs w:val="24"/>
        </w:rPr>
        <w:t>Table.</w:t>
      </w:r>
      <w:r w:rsidR="00335A8C" w:rsidRPr="00E65910">
        <w:rPr>
          <w:rFonts w:asciiTheme="majorBidi" w:hAnsiTheme="majorBidi" w:cstheme="majorBidi"/>
          <w:sz w:val="24"/>
          <w:szCs w:val="24"/>
        </w:rPr>
        <w:t xml:space="preserve"> Search strategy used to retrieve related documents </w:t>
      </w:r>
    </w:p>
    <w:p w:rsidR="00335A8C" w:rsidRPr="00E65910" w:rsidRDefault="00335A8C" w:rsidP="00335A8C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  <w:rtl/>
          <w:lang w:val="en-GB"/>
        </w:rPr>
      </w:pPr>
      <w:r w:rsidRPr="00E65910">
        <w:rPr>
          <w:rFonts w:asciiTheme="majorBidi" w:hAnsiTheme="majorBidi" w:cstheme="majorBidi"/>
          <w:sz w:val="24"/>
          <w:szCs w:val="24"/>
        </w:rPr>
        <w:t>(Search date:  November 28 2022)</w:t>
      </w:r>
    </w:p>
    <w:tbl>
      <w:tblPr>
        <w:tblStyle w:val="TableGrid"/>
        <w:tblW w:w="9759" w:type="dxa"/>
        <w:tblLook w:val="04A0" w:firstRow="1" w:lastRow="0" w:firstColumn="1" w:lastColumn="0" w:noHBand="0" w:noVBand="1"/>
      </w:tblPr>
      <w:tblGrid>
        <w:gridCol w:w="250"/>
        <w:gridCol w:w="9509"/>
      </w:tblGrid>
      <w:tr w:rsidR="00335A8C" w:rsidRPr="00E65910" w:rsidTr="00FF2C8B">
        <w:trPr>
          <w:trHeight w:val="345"/>
        </w:trPr>
        <w:tc>
          <w:tcPr>
            <w:tcW w:w="9759" w:type="dxa"/>
            <w:gridSpan w:val="2"/>
          </w:tcPr>
          <w:p w:rsidR="00335A8C" w:rsidRPr="00E65910" w:rsidRDefault="00335A8C" w:rsidP="00175CC2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E6591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Search SYNTAX in PubMed </w:t>
            </w:r>
          </w:p>
        </w:tc>
      </w:tr>
      <w:tr w:rsidR="00335A8C" w:rsidRPr="00E65910" w:rsidTr="00FF2C8B">
        <w:trPr>
          <w:trHeight w:val="937"/>
        </w:trPr>
        <w:tc>
          <w:tcPr>
            <w:tcW w:w="250" w:type="dxa"/>
          </w:tcPr>
          <w:p w:rsidR="00335A8C" w:rsidRPr="00E65910" w:rsidRDefault="00335A8C" w:rsidP="00175C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509" w:type="dxa"/>
          </w:tcPr>
          <w:p w:rsidR="00335A8C" w:rsidRPr="00E65910" w:rsidRDefault="00335A8C" w:rsidP="00175C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5910">
              <w:rPr>
                <w:rFonts w:asciiTheme="majorBidi" w:hAnsiTheme="majorBidi" w:cstheme="majorBidi"/>
                <w:sz w:val="24"/>
                <w:szCs w:val="24"/>
              </w:rPr>
              <w:t xml:space="preserve">("Cardiovascular Diseases"[Mesh]) AND ("risk chart" OR "risk score" OR "risk equation" OR "risk algorithm" OR "risk prediction" OR "risk assessment") AND (validation OR calibration) AND (Asia OR "Middle east") </w:t>
            </w:r>
          </w:p>
          <w:p w:rsidR="00335A8C" w:rsidRPr="00E65910" w:rsidRDefault="00335A8C" w:rsidP="00175C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35A8C" w:rsidRPr="00E65910" w:rsidTr="00FF2C8B">
        <w:trPr>
          <w:trHeight w:val="259"/>
        </w:trPr>
        <w:tc>
          <w:tcPr>
            <w:tcW w:w="9759" w:type="dxa"/>
            <w:gridSpan w:val="2"/>
          </w:tcPr>
          <w:p w:rsidR="00335A8C" w:rsidRPr="00E65910" w:rsidRDefault="00335A8C" w:rsidP="00175CC2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E6591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Search Syntax in Web of Science- conference proceedings citation index</w:t>
            </w:r>
          </w:p>
        </w:tc>
      </w:tr>
      <w:tr w:rsidR="00335A8C" w:rsidRPr="00E65910" w:rsidTr="00FF2C8B">
        <w:trPr>
          <w:trHeight w:val="259"/>
        </w:trPr>
        <w:tc>
          <w:tcPr>
            <w:tcW w:w="250" w:type="dxa"/>
          </w:tcPr>
          <w:p w:rsidR="00335A8C" w:rsidRPr="00E65910" w:rsidRDefault="00335A8C" w:rsidP="00175C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509" w:type="dxa"/>
          </w:tcPr>
          <w:p w:rsidR="00335A8C" w:rsidRPr="00E65910" w:rsidRDefault="00335A8C" w:rsidP="00175C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5910">
              <w:rPr>
                <w:rFonts w:asciiTheme="majorBidi" w:hAnsiTheme="majorBidi" w:cstheme="majorBidi"/>
                <w:sz w:val="24"/>
                <w:szCs w:val="24"/>
              </w:rPr>
              <w:t xml:space="preserve">(ALL=("Cardiovascular Diseases") AND ALL=("risk chart" OR "risk score" OR "risk equation" OR "risk algorithm" OR "risk prediction" OR "risk assessment") AND ALL=(validation OR calibration) AND ALL=(Asia OR "Middle east")) </w:t>
            </w:r>
          </w:p>
        </w:tc>
      </w:tr>
      <w:tr w:rsidR="00335A8C" w:rsidRPr="00E65910" w:rsidTr="00FF2C8B">
        <w:trPr>
          <w:trHeight w:val="203"/>
        </w:trPr>
        <w:tc>
          <w:tcPr>
            <w:tcW w:w="9759" w:type="dxa"/>
            <w:gridSpan w:val="2"/>
          </w:tcPr>
          <w:p w:rsidR="00335A8C" w:rsidRPr="00E65910" w:rsidRDefault="00335A8C" w:rsidP="00175C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591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Search Syntax in Scopus</w:t>
            </w:r>
          </w:p>
        </w:tc>
      </w:tr>
      <w:tr w:rsidR="00335A8C" w:rsidRPr="00E65910" w:rsidTr="00FF2C8B">
        <w:trPr>
          <w:trHeight w:val="1055"/>
        </w:trPr>
        <w:tc>
          <w:tcPr>
            <w:tcW w:w="250" w:type="dxa"/>
          </w:tcPr>
          <w:p w:rsidR="00335A8C" w:rsidRPr="00E65910" w:rsidRDefault="00335A8C" w:rsidP="00175C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509" w:type="dxa"/>
          </w:tcPr>
          <w:p w:rsidR="00335A8C" w:rsidRPr="00E65910" w:rsidRDefault="00335A8C" w:rsidP="00175CC2">
            <w:pPr>
              <w:pStyle w:val="Heading2"/>
              <w:bidi w:val="0"/>
              <w:spacing w:before="0"/>
              <w:outlineLvl w:val="1"/>
              <w:rPr>
                <w:rFonts w:asciiTheme="majorBidi" w:eastAsiaTheme="minorHAnsi" w:hAnsiTheme="majorBidi"/>
                <w:noProof w:val="0"/>
                <w:color w:val="auto"/>
                <w:sz w:val="24"/>
                <w:szCs w:val="24"/>
              </w:rPr>
            </w:pPr>
            <w:r w:rsidRPr="00E65910">
              <w:rPr>
                <w:rFonts w:asciiTheme="majorBidi" w:eastAsiaTheme="minorHAnsi" w:hAnsiTheme="majorBidi"/>
                <w:noProof w:val="0"/>
                <w:color w:val="auto"/>
                <w:sz w:val="24"/>
                <w:szCs w:val="24"/>
              </w:rPr>
              <w:t>(TITLE-ABS ("Cardiovascular Diseases"))  AND  ( TITLE-ABS ( "risk chart"  OR  "risk score"  OR  "risk equation"  OR  "risk algorithm"  OR  "risk prediction"  OR  "risk assessment" ) )  AND  ( TITLE-ABS (validation  OR  calibration )</w:t>
            </w:r>
            <w:bookmarkStart w:id="0" w:name="_GoBack"/>
            <w:bookmarkEnd w:id="0"/>
            <w:r w:rsidRPr="00E65910">
              <w:rPr>
                <w:rFonts w:asciiTheme="majorBidi" w:eastAsiaTheme="minorHAnsi" w:hAnsiTheme="majorBidi"/>
                <w:noProof w:val="0"/>
                <w:color w:val="auto"/>
                <w:sz w:val="24"/>
                <w:szCs w:val="24"/>
              </w:rPr>
              <w:t> )  AND  ( TITLE-ABS ( asia  OR  "Middle east" ) ) </w:t>
            </w:r>
          </w:p>
        </w:tc>
      </w:tr>
      <w:tr w:rsidR="00335A8C" w:rsidRPr="00E65910" w:rsidTr="00FF2C8B">
        <w:trPr>
          <w:trHeight w:val="259"/>
        </w:trPr>
        <w:tc>
          <w:tcPr>
            <w:tcW w:w="9759" w:type="dxa"/>
            <w:gridSpan w:val="2"/>
          </w:tcPr>
          <w:p w:rsidR="00335A8C" w:rsidRPr="00E65910" w:rsidRDefault="00335A8C" w:rsidP="00175C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591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Search Syntax in Open Access Theses and Dissertation (OATD)</w:t>
            </w:r>
          </w:p>
        </w:tc>
      </w:tr>
      <w:tr w:rsidR="00335A8C" w:rsidRPr="00E65910" w:rsidTr="00FF2C8B">
        <w:trPr>
          <w:trHeight w:val="259"/>
        </w:trPr>
        <w:tc>
          <w:tcPr>
            <w:tcW w:w="250" w:type="dxa"/>
          </w:tcPr>
          <w:p w:rsidR="00335A8C" w:rsidRPr="00E65910" w:rsidRDefault="00335A8C" w:rsidP="00175C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509" w:type="dxa"/>
          </w:tcPr>
          <w:p w:rsidR="00335A8C" w:rsidRPr="00E65910" w:rsidRDefault="00335A8C" w:rsidP="00175C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5910">
              <w:rPr>
                <w:rFonts w:asciiTheme="majorBidi" w:hAnsiTheme="majorBidi" w:cstheme="majorBidi"/>
                <w:sz w:val="24"/>
                <w:szCs w:val="24"/>
              </w:rPr>
              <w:t>("Cardiovascular Diseases") AND ("risk chart" OR "risk score" OR "risk equation" OR "risk algorithm" OR "risk prediction" OR "risk assessment") AND (validation OR calibration) AND (Asia OR "Middle east")</w:t>
            </w:r>
          </w:p>
        </w:tc>
      </w:tr>
      <w:tr w:rsidR="00335A8C" w:rsidRPr="00E65910" w:rsidTr="00FF2C8B">
        <w:trPr>
          <w:trHeight w:val="259"/>
        </w:trPr>
        <w:tc>
          <w:tcPr>
            <w:tcW w:w="9759" w:type="dxa"/>
            <w:gridSpan w:val="2"/>
          </w:tcPr>
          <w:p w:rsidR="00335A8C" w:rsidRPr="00E65910" w:rsidRDefault="00335A8C" w:rsidP="00175C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591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Search Syntax in Global Index </w:t>
            </w:r>
            <w:proofErr w:type="spellStart"/>
            <w:r w:rsidRPr="00E6591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Medicus</w:t>
            </w:r>
            <w:proofErr w:type="spellEnd"/>
            <w:r w:rsidRPr="00E6591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</w:p>
        </w:tc>
      </w:tr>
      <w:tr w:rsidR="00335A8C" w:rsidRPr="00E65910" w:rsidTr="00FF2C8B">
        <w:trPr>
          <w:trHeight w:val="259"/>
        </w:trPr>
        <w:tc>
          <w:tcPr>
            <w:tcW w:w="250" w:type="dxa"/>
          </w:tcPr>
          <w:p w:rsidR="00335A8C" w:rsidRPr="00E65910" w:rsidRDefault="00335A8C" w:rsidP="00175C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509" w:type="dxa"/>
          </w:tcPr>
          <w:p w:rsidR="00335A8C" w:rsidRPr="00E65910" w:rsidRDefault="00335A8C" w:rsidP="00175CC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65910">
              <w:rPr>
                <w:rFonts w:asciiTheme="majorBidi" w:hAnsiTheme="majorBidi" w:cstheme="majorBidi"/>
                <w:sz w:val="24"/>
                <w:szCs w:val="24"/>
              </w:rPr>
              <w:t>tw</w:t>
            </w:r>
            <w:proofErr w:type="spellEnd"/>
            <w:r w:rsidRPr="00E65910">
              <w:rPr>
                <w:rFonts w:asciiTheme="majorBidi" w:hAnsiTheme="majorBidi" w:cstheme="majorBidi"/>
                <w:sz w:val="24"/>
                <w:szCs w:val="24"/>
              </w:rPr>
              <w:t xml:space="preserve">:(("cardiovascular diseases") AND ("risk chart" OR "risk score" OR "risk equation" OR "risk algorithm" OR "risk prediction" OR "risk assessment") AND (validation OR calibration) ) </w:t>
            </w:r>
          </w:p>
        </w:tc>
      </w:tr>
    </w:tbl>
    <w:p w:rsidR="00B2077D" w:rsidRDefault="00B2077D"/>
    <w:p w:rsidR="00665C62" w:rsidRDefault="00665C62"/>
    <w:p w:rsidR="00665C62" w:rsidRDefault="00665C62"/>
    <w:p w:rsidR="00665C62" w:rsidRDefault="00665C62"/>
    <w:p w:rsidR="00665C62" w:rsidRDefault="00665C62"/>
    <w:p w:rsidR="00665C62" w:rsidRDefault="00665C62"/>
    <w:p w:rsidR="00665C62" w:rsidRDefault="00665C62"/>
    <w:p w:rsidR="00665C62" w:rsidRDefault="00665C62"/>
    <w:p w:rsidR="00665C62" w:rsidRDefault="00665C62"/>
    <w:p w:rsidR="00665C62" w:rsidRDefault="00665C62"/>
    <w:p w:rsidR="00665C62" w:rsidRDefault="00665C62"/>
    <w:sectPr w:rsidR="00665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DD"/>
    <w:rsid w:val="00335A8C"/>
    <w:rsid w:val="004212C1"/>
    <w:rsid w:val="005F76DD"/>
    <w:rsid w:val="00605408"/>
    <w:rsid w:val="00665C62"/>
    <w:rsid w:val="00B2077D"/>
    <w:rsid w:val="00FF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2510A-E966-4751-86BB-E8353273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A8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5A8C"/>
    <w:pPr>
      <w:keepNext/>
      <w:keepLines/>
      <w:bidi/>
      <w:spacing w:before="40" w:after="0" w:line="240" w:lineRule="auto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5A8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table" w:styleId="PlainTable1">
    <w:name w:val="Plain Table 1"/>
    <w:basedOn w:val="TableNormal"/>
    <w:uiPriority w:val="41"/>
    <w:rsid w:val="00335A8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65C6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59"/>
    <w:rsid w:val="00FF2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Nomali Mahin</dc:creator>
  <cp:keywords/>
  <dc:description/>
  <cp:lastModifiedBy>Nomali Mahin</cp:lastModifiedBy>
  <cp:revision>6</cp:revision>
  <dcterms:created xsi:type="dcterms:W3CDTF">2023-08-23T20:19:00Z</dcterms:created>
  <dcterms:modified xsi:type="dcterms:W3CDTF">2023-09-22T11:30:00Z</dcterms:modified>
</cp:coreProperties>
</file>