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40.0" w:type="dxa"/>
        <w:jc w:val="left"/>
        <w:tblInd w:w="-70.0" w:type="dxa"/>
        <w:tblLayout w:type="fixed"/>
        <w:tblLook w:val="0000"/>
      </w:tblPr>
      <w:tblGrid>
        <w:gridCol w:w="1289"/>
        <w:gridCol w:w="5017"/>
        <w:gridCol w:w="1217"/>
        <w:gridCol w:w="1140"/>
        <w:gridCol w:w="1274"/>
        <w:gridCol w:w="4519"/>
        <w:gridCol w:w="892"/>
        <w:gridCol w:w="892"/>
        <w:tblGridChange w:id="0">
          <w:tblGrid>
            <w:gridCol w:w="1289"/>
            <w:gridCol w:w="5017"/>
            <w:gridCol w:w="1217"/>
            <w:gridCol w:w="1140"/>
            <w:gridCol w:w="1274"/>
            <w:gridCol w:w="4519"/>
            <w:gridCol w:w="892"/>
            <w:gridCol w:w="892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Table. Results of the pathway-based analysis of Mean Pain (uncorrected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&lt; 0.05).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set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Pathway size (nr of genes)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Significant Genes (nr of)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FDR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G2/M transition of mitotic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PPP2R1A, AKAP9, CCNY, CEP192, CNTRL, DYNLL1, FGFR1OP, HAUS2, PPP1R12B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0.8319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snoRNA guided rRNA pseudouridine synthesis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box H/ACA snoRNP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0.8957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ameboidal-type cell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formation of primary germ layer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CTSC, HLA-A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FAM49B, HLA-A, 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0.7892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cell-matrix adhesion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PIK3R1,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antigen processing and presentation of endogenous peptide antigen via MHC class Ib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HLA-A, 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antigen processing and presentation of exogenous peptide antigen via MHC class I, TAP-independent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HLA-A, 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0.3133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antigen processing and presentation of endogenous peptide antigen via MHC class I via ER pathway, TAP-independent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HLA-A, 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antigen processing and presentation of peptide antigen via MHC class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marzo8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peptide antigen assembly with MHC class II protein 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cytokine production involved in inflammatory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SEH1L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chronic inflammatory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THBS1, VCAM1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0.9275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histamine secretion by mast cell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SNAP23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dendritic cell antigen processing and presentation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tolerance induction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 cell tolerance induction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TGFBR2, 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myeloid leukocyte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NME1, NME1-NME2, NME2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immune response-inhibiting cell surface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GO:0003205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cardiac chamber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GO:0003278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apoptotic process involved in heart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CYR61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GO:0003408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optic cup formation involved in camera-type eye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adenosine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novo' IMP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PFAS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ERI1, KPNA2, NME1, TOPBP1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maintenance of chromatin silencing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0.9707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isoleucyl-tRNA aminoacylation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IARS2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translational elongation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translational fidelity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folding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CCT6A, CCT8, CDC37, DNAJC25, ERP27, GNAO1, GNAZ, LMAN2L, NUDC, PDCL, SIL1, TBCD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165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MAPK10, PRKCI, TGFBR2, ACVR2B, ADCK3, AURKB, BRD4, CAMK2B, CAMK2D, CCND3, CDC42BPA, CDK15, CLK3, DMPK, FASTKD2, FER, FRK, HCK, HUS1, MAP3K1, MAP3K6, MAP3K8, MAPK1, MARK4, MLKL, PHKG1, PHKG2, PIK3R1, PRKCB, RPS6KA2, SGK1, SIK2, SRPK2, STK31, TAF1L, TEC, TRIO, TSSK1B, TYK2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deacetylation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HDAC10, HDAC5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AGBL1, ADAM12, ADAM23, ADAMTS18, ADAMTSL3, AGA, AQPEP, C2, CAPN12, CASP7, CFB, CTSC, CTSE, DPP6, KLK4, LTA4H, MASP1, SCRN3, TINAG, TPP2, UNC5CL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L-serine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L-serine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NLS-bearing protein import into nucleus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CBLB, KPNA2, KPNA4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platelet activating factor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PLA2G4A, PLA2G5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0.8319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NADH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MDH1B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ubiquinone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ADCK3, COQ5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porphyrin-containing compound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CYP1A2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0.6135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post-Golgi vesicle-mediated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ARL3, SNAP23, SORCS1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movement of cell or subcellular component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SPHKAP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nucleation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AKAP9, TUBGCP4, TUBGCP6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lysosomal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ARSB, NEDD4, PCSK9, USE1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mitotic chromosome condensation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AKAP8, AKAP8L, SMC4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metaphase/anaphase transition of mitotic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CDC27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33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adhesion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BCAM, PLXNC1, ADAM12, ADAM23, ARVCF, CCR3, CHL1, COL28A1, COL8A1, CTNNA1, CTNND2, CYR61, ENG, EPHA3, FAM65B, FER, HCK, IBSP, ICAM3, IGFBP7, ITGAL, ITGB8, MLLT4, NEDD9, NME1-NME2, NME2, NOV, NTM, PARD3, PCDH7, PCDHGA1, PCDHGA10, PCDHGA11, PCDHGA12, PCDHGA2, PCDHGA3, PCDHGA4, PCDHGA5, PCDHGA6, PCDHGA7, PCDHGA8, PCDHGA9, PCDHGB1, PCDHGB2, PCDHGB3, PCDHGB4, PCDHGB6, PCDHGB7, PCDHGC3, PCDHGC4, PCDHGC5, PXN, ROBO1, SELP, SSPN, STAB2, SVEP1, SYMPK, THBS1, TINAG, VCAM1, WISP2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0.5046</w:t>
            </w:r>
          </w:p>
        </w:tc>
      </w:tr>
      <w:tr>
        <w:trPr>
          <w:cantSplit w:val="0"/>
          <w:trHeight w:val="21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homophilic cell adhesion via plasma membrane adhesion molecules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ROBO2, CDH13, DCHS2, CDHR2, CNTN4, IGSF21, PCDH7, PCDHGA1, PCDHGA10, PCDHGA11, PCDHGA12, PCDHGA2, PCDHGA3, PCDHGA4, PCDHGA5, PCDHGA6, PCDHGA7, PCDHGA8, PCDHGA9, PCDHGB1, PCDHGB2, PCDHGB3, PCDHGB4, PCDHGB6, PCDHGB7, PCDHGC3, PCDHGC4, PCDHGC5, PLXNB2, PVRL2, ROBO1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0.1541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epidermal growth factor-activated receptor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CBLB, CBLC, SOCS5, ZFYVE28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transmembrane receptor protein serine/threonine kinase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ACVR2B, LTBP1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phospholipase C-activating G protein-coupled glutamate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multicellular organism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CDH13, CENPE, ARHGDIB, ARVCF, C6orf58, CCHCR1, CUX1, DDX25, DOPEY2, EDARADD, EPHA3, FLT1, GNRHR, HHAT, KIT, MET, MORC1, PDGFD, PRR15, TSHZ2, TSSK1B, ZGLP1, ZNF267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nervous system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CHRM3, RBFOX1, BPNT1, CNTN4, CSGALNACT1, DLX5, DLX6, FGF14, GAP43, GRIK1, LPPR1, MARK4, MBD5, NLGN1, RAPGEF5, ROBO1, SEMA6A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neuroblast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CTNNA1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11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TGFBR2, APOD, AURKB, C1QA, CTNNA1, CTSC, GNAO1, KMO, KRTAP4-5, KRTAP4-7, KRTAP4-8, KRTAP4-9, MAPK1, NPY2R, PTGS2, PTH1R, VCAM1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asymmetric cell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ACTR3, PARD3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photoreceptor cell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C8orf37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intrinsic apoptotic signaling pathway in response to DNA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NFATC4, PIK3R1, SFN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nucleoside triphosphate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DCTPP1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amine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VCAM1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nematode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0.9275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flavonoid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meiotic chromosome condensation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metal 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GPHN, NEDD4L, SNCB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iron(III) 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G2/M transition of mitotic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PPP2R1A, AKAP9, CEP192, CNTRL, CTC1, DYNLL1, FGFR1OP, HAUS2, KCNH5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centriole-centriole cohesion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CNTLN, CROCC, RTTN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epidermal cell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SFN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phospholipase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CYR61, PLA2G5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0.5319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double-strand break repair via homologous recombination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SETD2, TEX15, ZNF365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endothelial cell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KRIT1, SP100,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0.9024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Schwann cell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RNF10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long-chain fatty acid import across plasma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nitric oxide mediated 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cGMP-mediated signaling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PDE11A, PDE2A,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plasminogen activation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macrophage chemotaxis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transcription from RNA polymerase II promoter in response to UV-induced DNA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mRNA export from nucleus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AKAP8L, 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0.6905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myotube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DMPK, HDAC5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0.3133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phosphatase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FARP1, GPATCH2, CCDC8, CD2BP2, CEP192, DLG2, PPP1R37, TMEM132D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 death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GLG1, TMEM98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GO:0015711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organic anion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SLC22A10, SLC22A24, SLC22A25, SLC22A9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GO:0015866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ADP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selenocysteine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SEPHS2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selenocysteine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SEPHS2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meiotic chromosome movement towards spindle pole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mRNA modification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APOBEC2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desumoylation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GO:0017143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insecticide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0.7892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GO:0017144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drug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ADAL, CYP1A2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GO:0018106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peptidyl-histidine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NME1-NME2, NME2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modulation by virus of host cellular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KPNA2, KPNA4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virus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MVB12B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leukotriene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ALOX5, LTA4H, PLA2G5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metal 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NDFIP2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cation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actin filament-based movement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MYO6, MYO9B, 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0.8319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 damage response, signal transduction by p53 class mediator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MYO6,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pancreas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ACVR2B, ALDH1A2, HNF1A, 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chromatin silencing by small 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FAM172A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chromosome breakage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RFWD3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histone deacetylation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AKAP8, AKAP8L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0.9194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deadenylation-independent decapping of nuclear-transcribed mRNA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 projection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keratinization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KRT39, KRT40, KRT82, KRTAP1-1, KRTAP1-3, KRTAP1-4, KRTAP1-5, KRTAP2-1, KRTAP2-2, KRTAP2-3, KRTAP2-4, KRTAP3-1, KRTAP3-2, KRTAP3-3, KRTAP4-11, KRTAP4-5, KRTAP4-6, KRTAP4-7, KRTAP4-8, KRTAP4-9, SFN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brain-derived neurotrophic factor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mitotic G1 DNA damage checkpoint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FBXO31, RFWD3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myelination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CTSC, TMEM98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TOR signaling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MIOS, RPTOR, SEH1L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ciliary basal body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CROCC, RTTN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0.6135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food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SLC16A1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telomere maintenance via telomerase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CTC1, PINX1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telomere maintenance via telomerase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AURKB, CCT6A, CCT8, MAPK1, 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0.7660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COMT, COQ5, CYP1A2, NDUFAF5, SETD9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transporter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NDFIP2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mismatch repair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melanosome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DTNBP1, KIF13A, RAB38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translation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GATC, IARS2, MRPS17, NOA1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0.1588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interferon-beta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RNF216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transforming growth factor beta1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activin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histone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AKAP8, AKAP8L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intracellular protein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meiotic cytokinesis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testosterone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FOXP2, NME1, PSPH,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osteoblast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CTHRC1, CYR61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amino acid starvation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C7orf60, GCN1L1, MAPK1, MIOS, SEH1L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0.6905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type I interferon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SETD2, SP100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0.8321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protein-containing complex localization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SGCD, MIOS, SEH1L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UV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AURKB, NEDD4, NFATC4, PIK3R1, PTGS2, TMEM161A,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0.1626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nucleosome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nuclear speck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SRPK2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Notch receptor processing, ligand-dependent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PSEN2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coenzyme A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FAD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transepithelial water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migration involved in vasculogenesis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intracellular 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MAPK10, PRKCI, CAB39, CDC42BPA, CHN2, DEPDC1, DMPK, FER, GPR155, MAPK1, MAPK11, MAPK12, MARK4, NRG3, PDZD8, PRKCB, PSEN2, RPS6KA2, SGK1, SIK2, SOCS5, SRPK2, TEC, TSSK1B, TYK2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pronephros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HNF1A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renal glucose absorption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HNF1A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interleukin-18-mediated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ALOX5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homologous recombination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plasma membrane lactate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SLC16A1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GO:0036037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CD8-positive, alpha-beta T cell activation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0.7892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GO:0038018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Wnt receptor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0.9160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GO:0040020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meiotic nuclear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GPR3, PDE3A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GO:0040029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gene expression, epigenetic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HDAC5, MORC1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 protection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DCTPP1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protection from natural killer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phylloquinone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CBR3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photoreceptor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ARL3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antigen processing and presentation of exogenous peptide antigen via MHC class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0.9668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hair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KRTAP4-5, KRTAP4-7, KRTAP4-8, KRTAP4-9, PTGS2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long-chain fatty acid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ALOX5, CYP1A1, CYP1A2, LTA4H, PTGS2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0.6812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nucleosome mobilization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ARID1A, BPTF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0.1541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9-cis-retinoic acid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ALDH1A2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glucocorticoid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ARID1A, NEDD4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0.1523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ALDH1A2, FOXO1, PLEKHG5, PSEN2, PTGS2, REST, RPS6KA2, TNFAIP8, TRIO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cysteine-type endopeptidase activity involved in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BIRC7, PTGS2, SFN, THBS1, TNFAIP8,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alkaloid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SRSF9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RNA stabilization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0.9275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JUN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DTNBP1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0.7892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phosphatidylinositol 3-kinase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PIK3R1, SOCS5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phosphoprotein phosphatase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PPP2R1A, DMPK, PPP1R3B, PPP2R1B, PPP2R2B, PPP2R5A, PPP6R2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ossification involved in bone remodeling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CTHRC1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by host of viral genome replication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YTHDC2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cycle G2/M phase transition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AKAP8, AKAP8L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meiotic chromosome segregation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isotype switching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CYP1A2, NDUFS1, NDUFS4, 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0.1186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epidermal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SFN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T-helper 2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exocytosis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CFTR, RAB5A, VSNL1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inosine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insulin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CCND3, PIK3R1, SIK2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0.6957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post-embryonic eye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snoRNA localization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ZNHIT6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mesoderm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oocyte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YTHDC2, ZGLP1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dendrite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KNDC1, NEDD4, NEDD4L, RAP2A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stem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hydrogen peroxide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CYP1A2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0.9024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dendrite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GORASP1, 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synapse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GRM5, PPFIA2, C1QA, CTNND2, LRRTM2, PCDHGC3, PCDHGC4, PCDHGC5, PPFIBP2, SNCB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GRM5, CBR3, CHL1, DOPEY2, GPR155, HLA-DRA, TUSC3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0.4291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endosome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0.7962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DNA ligation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muscle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CTNNA1, MAPK11, MAPK12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NDFIP2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spindle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HAUS2, STARD9, TUBGCP4, TUBGCP6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meiotic spindle elongation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cellular component movement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ACTN4, SP100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attachment of mitotic spindle microtubules to kinetochore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CENPE, SEH1L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kinetochore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nucleation by interphase microtubule organizing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TUBGCP4, TUBGCP6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0.7633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intracellular pH elevation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spindle localization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maintenance of centrosome location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germline cell cycle switching, mitotic to meiotic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YTHDC2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synapse structural plasticity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CAMK2B, DMPK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0.9251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focal adhesion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APOD, DLC1, RCC2,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telomerase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attachment of spindle microtubules to kinetochore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RCC2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GO:0052746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inositol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metal 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CNNM4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zinc 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ATP13A2, PARK2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0.9726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cardiac muscle cell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TGFBR2, KCNK2, MAPK11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platelet dense granule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DTNBP1, RAB38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dopamine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DTNBP1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cilium movement involved in cell motility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RSPH6A, TEKT5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interferon-gamma-mediated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CAMK2B, CAMK2D, HCK, HLA-A, HLA-DRA, HLA-G, SP100, TRIM8, VCAM1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 projection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FAM110C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chondroblast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CYR61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 pad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ARRDC3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embryonic placenta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canonical Wnt signaling pathway involved in neural plate anterior/posterior pattern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TBX18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lymphatic endothelial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artery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venous blood vessel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coronary vasculature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SGCD, 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0.6945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refolding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sequestering of zinc 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SLC30A2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retina vasculature development in camera-type eye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follicular helper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RC3H2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establishment of protein localization to plasma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GORASP1, MLLT4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0.3133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glutaminyl-tRNAGln biosynthesis via transamidation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0.8082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dephosphorylation of RNA polymerase II C-terminal domain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RPRD1A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CYP51A1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0.1393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diphosphate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centrosome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CCDC41, CEP192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serine/threonine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DTNBP1, RPTOR, SFN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0.6905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rescue of stalled ribosome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LTN1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minus-end-directed organelle transport along microtubule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0.9540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anchoring at microtubule organizing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reactive oxygen species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CYR61, NDUFS1, NDUFS4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lamellipodium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GO:0075506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entry of viral genome into host nucleus through nuclear pore complex via importin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KPNA2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GO:0080121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 migration involved in sprouting angiogenesis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HDAC5,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spindle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establishment of planar polarity involved in neural tube closure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CTHRC1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chemokine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C5, CHIA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centrosome-templated microtubule nucleation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kinetochore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SENP6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0.8131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locomotion involved in locomotory behavior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ARRDC3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telomerase RNA stabilization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establishment of protein localization to endoplasmic reticulum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RAB3GAP2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anterior head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PFAS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epoxide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EPHX3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histone H3-K36 trimethylation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omega-hydroxylase P450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CYP1A2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histone H3-K36 dimethylation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vascular endothelial cell response to fluid shear stress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ciliary basal body-plasma membrane docking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PPP2R1A, AKAP9, CCDC41, CEP192, CNTRL, DYNLL1, FGFR1OP, HAUS2, MARK4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0.2357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DNA stability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DDI1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mitophagy in response to mitochondrial depolarization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CDC37, PARK2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synapse pruning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C1QA, C1QB, C1QC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cardiac muscle cell action potential involved in regulation of contraction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AKAP9, CAMK2D, RANGRF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postsynaptic density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NRXN1, GRID2, LRRTM2, PTPRD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0.9496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GO:0099553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trans-synaptic signaling by endocannabinoid, modulating synaptic transmission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GO:0099606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plus-end directed mitotic chromosome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GO:0099607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lateral attachment of mitotic spindle microtubules to kinetochore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GO:0106048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spermidine deacetylation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HDAC10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substrate adhesion-dependent cell spreading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ACTN4, KANK1, RCC2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0.9668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cellular response to hypoxia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CHCHD2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G1/S transition of mitotic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CYP1A1, CCND3, KMT2E, RPTOR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endoplasmic reticulum unfolded protein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PIK3R1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protein localization to nucleus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clathrin-dependent endocytosis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SH3GL3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potassium ion transmembrane transporter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NEDD4, NEDD4L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potassium ion transmembrane transporter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AKAP9, ANK2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phosphorylation of RNA polymerase II C-terminal domain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0.7660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high voltage-gated calcium channel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FGF14, GBAS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protein monoubiquitination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WDR48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nucleolus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skeletal muscle satellite cell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large ribosomal subunit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FASTKD2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cytoskeleton organization involved in mitosis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intracellular calcium activated chloride channel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voltage-gated chloride channel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dendritic spine maintenance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ZNF804A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organelle disassembly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KIF9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lipidation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RAB3GAP2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endoplasmic reticulum tubular network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RAB3GAP2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ciliary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ARL3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meiotic cell cycle process involved in oocyte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blood vessel endothelial cell proliferation involved in sprouting angiogenesis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0.9024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sprouting angiogenesis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SEMA6A,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telomere maintenance via telomere lengthening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ionomycin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metalloendopeptidase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chaperone-mediated autophagy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0.8491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localization to nucleolus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establishment of protein localization to telomere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CCT6A, CCT8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localization to Cajal 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CCT6A, CCT8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telomerase RNA localization to Cajal 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CCT6A, CCT8, 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0.6905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autophagosome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glucosylceramidase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lysosomal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lysosomal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telomerase holoenzyme complex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histone H3-K4 trimethylation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KMT2E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intraciliary retrograde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TCTEX1D2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inhibition of cysteine-type endopeptidase activity involved in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BIRC7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ribosome-associated ubiquitin-dependent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LTN1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L-ornithine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non-canonical Wnt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IFT80, ZNRF3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0.4811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Wnt signaling pathway, planar cell polarity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DNA-templated transcription, initiation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0.7489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receptor internalization involved in canonical Wnt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synapse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0.8255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endothelial cell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PRKCI, HLA-G, 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0.8321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memory T cell activation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FAM49B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ATP-dependent microtubule motor activity, plus-end-directed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DYNLL1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miRNA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RC3H2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0.9194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endothelial cell chemotaxis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THBS1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0.6081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integrin-mediated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CTNNA1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0.9024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phospholipid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interleukin-12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MAPK11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dendritic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HLA-G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extrinsic apoptotic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0.9124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extrinsic apoptotic signaling pathway in absence of ligand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PPP2R1A, CTNNA1, PPP2R1B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0.3133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histone H3-K36 trimethylation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0.7864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lipoxin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ALOX5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0.9830</w:t>
            </w:r>
          </w:p>
        </w:tc>
      </w:tr>
    </w:tbl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  <w:sectPr>
          <w:pgSz w:h="11906" w:w="16838" w:orient="landscape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8.000000000002" w:type="dxa"/>
        <w:jc w:val="left"/>
        <w:tblInd w:w="-70.0" w:type="dxa"/>
        <w:tblLayout w:type="fixed"/>
        <w:tblLook w:val="0000"/>
      </w:tblPr>
      <w:tblGrid>
        <w:gridCol w:w="1185"/>
        <w:gridCol w:w="5247"/>
        <w:gridCol w:w="1341"/>
        <w:gridCol w:w="915"/>
        <w:gridCol w:w="1425"/>
        <w:gridCol w:w="3690"/>
        <w:gridCol w:w="855"/>
        <w:gridCol w:w="900"/>
        <w:tblGridChange w:id="0">
          <w:tblGrid>
            <w:gridCol w:w="1185"/>
            <w:gridCol w:w="5247"/>
            <w:gridCol w:w="1341"/>
            <w:gridCol w:w="915"/>
            <w:gridCol w:w="1425"/>
            <w:gridCol w:w="3690"/>
            <w:gridCol w:w="855"/>
            <w:gridCol w:w="9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6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S8b Table. Results of the pathway-based analysis of Mean Anxiety (uncorrected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&lt; 0.05).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set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Pathway size (nr of genes)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Significant Genes (nr of)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FDR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autophagosome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AMBRA1, ATG13, MAP1LC3B, SYNPO2, TP53INP1, TRAPPC8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rRNA modification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TFB1M, TSR3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spermine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TAF7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autophagy of mitochondrion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AMBRA1, ATG13, BNIP3, MAP1LC3B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mitophagy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AMBRA1, ATG13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GO:0000720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pyrimidine dimer repair by nucleotide-excision repair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HMGN1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glucose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FOXO1, NUCKS1, PIK3R1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release of cytochrome c from mitochondria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BCL2L1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endothelial cell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0.9579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IL7R, LILRB1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cytokine-mediated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IL36RN, PXDN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sodium 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SLC8A1, DMPK, 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leukocyte chemotaxis involved in inflammatory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follicular dendritic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NFKB2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 cell negative selection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cytokine production involved in immune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0.9699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inflammatory response to antigenic stimulus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IL1F10, IL1RN, IL36B, IL36RN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leukocyte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histamine secretion by mast cell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SNAP23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GO:0002732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dendritic cell cytokine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GO:0003402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planar cell polarity pathway involved in axis elongation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0.9513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N-acetylglucosamine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acetate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succinate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ALDH5A1, SDHB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oxaloacetate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MDH1B, PCK1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electron transport, cytochrome c to oxygen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COX4I2, COX6A1, COX7A2L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pyrimidine nucleobase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pyrimidine nucleoside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DNA-dependent DNA replication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BAZ1A, POLQ, RFC2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 packaging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transcription, DNA-templated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ESRRG, RORA, BACH1, ESR1, RCAN1, ACVR2B, CHD7, CHEK2, CREM, FUBP1, GATA4, HKR1, INS, NFATC2, NFKB2, PHF1, PITX3, RNF141, SETD2, SOX7, ZBTB38, ZFAT, ZNF124, ZNF232, ZNF253, ZNF266, ZNF282, ZNF296, ZNF383, ZNF398, ZNF420, ZNF426, ZNF439, ZNF484, ZNF506, ZNF559, ZNF560, ZNF585A, ZNF585B, ZNF669, ZNF670, ZNF679, ZNF682, ZNF695, ZNF699, ZNF713, ZNF727, ZNF736, ZNF747, ZNF768, ZNF786, ZNF850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mRNA 3'-end processing by stem-loop binding and cleavage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CPSF3, LSM11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translational fidelity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C14orf166, CAMK2N1, FABP4, ITGB1BP1, TAF7, TRIB2, UBASH3B, 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ubiquitin-dependent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BIRC6, CBLC, CDC27, CUL2, FBXL15, FBXL2, FBXO8, KCTD10, NEDD4, NEDD4L, RNF150, RNF167, UBE2I, UBE3B, UBR3, USP16, USP6, ZNRF3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targeting to lysosome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NEDD4, ZFYVE16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phosphatidylserine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ABHD12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galactosylceramide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ergosterol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C14orf1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ubiquinone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ADCK3, COQ5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retrograde vesicle-mediated transport, Golgi to endoplasmic reticulum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BICD2, GBF1, KIF1C, NBAS, RAB6A, RINT1, SURF4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post-Golgi vesicle-mediated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GBF1, SNAP23, VAMP8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vesicle targeting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CLASP2, SNAP23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GO:0006933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 adhesion involved in substrate-bound cell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ITGB1BP1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membrane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microtubule-based movement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DNAH11, BICD2, DNAH14, KIF13A, KIF16B, KIF17, KIF1C, KIF26B, KIF9, KIFC1, STARD9, WDR34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Golgi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DYM, CIT, CLASP2, GBF1, MYO18A, RAB2A, RAB7L1, SURF4, TRAPPC8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homophilic cell adhesion via plasma membrane adhesion molecules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ROBO2, PCDHGA1, PCDHGA2, PCDHGA3, PCDHGA4, PCDHGA5, PCDHGB1, PCDHGB2, PCDHGB3, CDH12, DCHS2, IGSF21, NEXN, PCDH1, PCDHGA10, PCDHGA11, PCDHGA12, PCDHGA6, PCDHGA7, PCDHGA8, PCDHGA9, PCDHGB4, PCDHGB6, PCDHGB7, PCDHGC3, PCDHGC4, PCDHGC5, TENM3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0.4102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ARHGAP42, COL15A1, ESR1, PAK7, RCAN1, RPS6KA2, RSU1, TENM4, ACVR2B, ADCY8, ALK, ARHGAP25, ARHGAP28, ARHGAP8, BCAM, BRE, CAMK2B, CBLC, CD4, CHRM4, CHRNE, CNGB3, CREM, CSNK1G3, CTNND2, ERBB4, FAM19A5, GABRB2, GABRB3, GPR123, GUCY1A2, IGF1R, IL15, IL7R, IMPA2, INS-IGF2, LILRB1, LILRB4, MAPK10, MDK, MET, PDE9A, PSD, RASL11A, REM1, SH3GL3, TENM3, TGFA, TLE2, TOM1L1, TRIM63, TXNRD1, TYMP, VLDLR, WNT8B, ZFYVE16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surface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MARCO, ADAP1, CBLC, CD4, CDA, CHRM4, CLEC1B, EDN2, F2, GFRA1, GP1BA, GPR123, IL12RB2, IL7R, LILRA1, MET, MLKL, PRMT1, PTH1R, TDP2, TSPAN12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adenylate cyclase-inhibiting dopamine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ADCY5, DRD3, OR13F1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GO:0007518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myoblast fate determination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IFRD1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fusion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FAM73A, MFN2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synaptic growth at neuromuscular junction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MUSK, 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0.3036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photoreceptor cell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C8orf37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intrinsic apoptotic signaling pathway in response to DNA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BCL2L1, CHEK2, MOAP1, NFATC4, PIK3R1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0.8151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activation of cysteine-type endopeptidase activity involved in apoptotic process by cytochrome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APAF1, 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0.4382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apoptotic mitochondrial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BCL2L1, NDUFS1, PPP2CB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GO:0008645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hexose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SLC2A8, SLC45A3, SLC5A10, SLC5A9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aerobic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COX6A1, SDHB, SIRT3, SURF1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cobalamin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0.8151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phospholipid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ABHD12, LIPG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gamma-aminobutyric acid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fungus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GO:0009946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proximal/distal axis specification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mycotoxin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UV-C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HMGN1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exit from mitosis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CLASP2, PPP2R2D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peptidase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SERPINB3, SERPINB4, UMODL1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double-strand break repair via homologous recombination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ZNF365, SETD2, TEX15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transcription by transcription factor localization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mitochondrial fusion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BNIP3, 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cardiac muscle cell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APAF1, BNIP3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cardiac muscle cell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AMBRA1, GATA4,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sodium 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NEDD4, 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transcription from RNA polymerase II promoter in response to UV-induced DNA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0.9605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mitochondrion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ATP13A2, MUL1, PDE2A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myotube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DMPK, HDAC5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magnesium 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SLC41A1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GO:0010996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auditory stimulus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ABHD12, KIAA0319,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GO:0014016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neuroblast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BCHE, SIX3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0.3872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GO:0014706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striated muscle tissue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EYA1, IFRD1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GO:0014718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satellite cell activation involved in skeletal muscle regeneration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CAPN3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GO:0014816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skeletal muscle satellite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CDON, MYLK2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0.9154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GO:0014819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skeletal muscle contraction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GO:0015711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organic anion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SLC22A10, SLC22A24, SLC22A25, SLC22A9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GO:0015742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alpha-ketoglutarate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0.9699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GO:0015770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sucrose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SLC45A3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mRNA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TBRG4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snRNA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INTS10, INTS6, INTS7, INTS8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0.8179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GO:0016601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 protein 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FARP2, NCKAP1, 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GO:0018125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peptidyl-cysteine 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GO:0018406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C-linked glycosylation via 2'-alpha-mannosyl-L-tryptophan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DPY19L4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GO:0018872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arsonoacetate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AS3MT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release from viral latency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NUCKS1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suppression by virus of host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isopentenyl diphosphate biosynthetic process, mevalonate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choline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GO:0019732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antifungal humoral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IL36RN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spinal cord motor neuron cell fate specification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visceral motor neuron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dentate gyrus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EMX2,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0.9327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cerebellar granular layer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chemorepulsion involved in interneuron migration from the subpallium to the cortex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proliferation in forebrain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DISC1, EMX2, SIX3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GO:0021885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forebrain cell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GO:0022904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respiratory electron transport chain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ALDH5A1, ETFA, IMMP2L, SDHB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GO:0023016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signal transduction by trans-phosphorylation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cation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proteolysis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SERPINB13, SERPINB4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0.7540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blood coagulation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F2, GP1BA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 damage response, signal transduction by p53 class mediator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MYO6,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targeting of mRNA for destruction involved in RNA interference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axon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IFRD1, KIAA0319, RTN4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0.7540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chromatin silencing at centromere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ZNFX1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actin filament polymerization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KANK1, PFN1, SSH2, TWF1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olfactory placode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vascular endothelial growth factor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NEDD4, 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GO:0030961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peptidyl-arginine hydroxylation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NDUFAF5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chromatin silencing by small 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ZNFX1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chromosome breakage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RFWD3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membrane protein intracellular domain proteolysis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ADAM17, HM13, PSEN2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N-terminal protein amino acid modification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actin cytoskeleton reorganization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CDC42BPA, FER, FARP2, GPR65, MINK1, PHACTR1, 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GO:0031571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mitotic G1 DNA damage checkpoint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FBXO31, RFWD3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0.4459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ARF protein 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ARFGEF2, FBXO8, GBF1, IQSEC3, PSD, PSD3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ciliary basal body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CROCC, RTTN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appetite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activation of protein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PAK7, ACVR2B, ATG13, MAP3K1, MAP3K8, MINK1, TGFBR2, TOM1L1, TPX2, 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0.9269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actin filament bundle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PFN1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actin filament bundle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PFN1, SYNPO2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cytoplasm to vacuole transport by the Cvt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TRAPPC8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AS3MT, COQ5, METTL5, NDUFAF5, PRDM8, SETD9, TPMT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0.3125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chondrocyte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GLG1, KIAA1715,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cytokinesis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AHCTF1, BCL2L1, BIRC6, KIF13A, 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0.6556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interferon-alpha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IRF3, 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interleukin-18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ATPase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DNAJB4, HSCB, MYL3, MYL4, PFN1, TOR1AIP1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microtubule-based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CLASP2, DIAPH1, MACF1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0.8588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GO:0032971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muscle filament sliding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MYLK2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glucokinase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intracellular steroid hormone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UBE2I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intracellular protein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ATP13A2, 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GO:0033633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cell-cell adhesion mediated by integrin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Golgi apparatus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BICD2, GBF1, RAB6A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toll-like receptor 7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anchoring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CEP350, CLASP2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snRNA 3'-end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INTS6, INTS7, INTS8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0.6720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phagophore assembly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ATG13, MFN2, TRAPPC8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0.3036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early endosome to Golgi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RAB6A, SURF4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UV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NEDD4, NFATC4, PIK3R1, TP53INP1,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piecemeal microautophagy of the nucleus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ATG13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GO:0034728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nucleosome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nuclear speck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DYRK3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autocrine signaling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SERPINB3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migration involved in vasculogenesis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monoubiquitinated histone H2A deubiquitination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GO:0035630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bone mineralization involved in bone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CCDC154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GO:0036151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phosphatidylcholine acyl-chain remodeling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DBI, PLA2G4A, PLA2G6, PLB1, PNPLA8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0.9327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GO:0038018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Wnt receptor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GO:0038123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toll-like receptor TLR1:TLR2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GO:0038129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ERBB3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GO:0039530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MDA-5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0.9154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GO:0040012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locomotion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CHRM4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GO:0040020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meiotic nuclear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GPR3, PDE3A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olfactory behavior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CHD7, UBR3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retrograde transport, endosome to Golgi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BAIAP3, BET1L, DENND2A, GBF1, GOSR2, RAB6A, RAB7L1, RP11-156P1.2, TMEM87A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0.9078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peptidyl-aspartic acid hydroxylation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HIF1AN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protection from natural killer cell mediated cytotoxicity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SERPINB4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defense response to bacterium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ANXA3, DEFB115, DEFB116, DEFB118, DEFB119, DEFB121, DEFB123, DEFB124, LYZ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0.7053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tRNA 3'-end 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GO:0042921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glucocorticoid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NEDD4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Golgi to plasma membrane CFTR protein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KRT18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complex disassembly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BNIP3, IGF1R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potassium 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DRD3, OR13F1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alkaloid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BCHE, SRSF9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memory T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TSC1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DNA binding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IFI16, WFIKKN2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skeletal muscle tissue regeneration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ENO3, IFRD1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0.9483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MAPK cascade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MUSK, SYNGAP1, ULK4, VRK2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protein homodimerization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actin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linoleic acid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ELOVL3, PNPLA8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phosphoprotein phosphatase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RCAN1, DMPK, PPP1R3B, PPP1R7, PPP2R2B, PPP2R2D, TSC1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GO:0043687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post-translational protein modification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SUMF1, FSTL1, CUL2, FBXL15, FBXO31, IGFBP7, LTBP1, PSMA1, RAB2A, WSB2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fibroblast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mitochondrial mRNA stability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TBRG4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0.9329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mitotic DNA damage checkpoint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CHEK2, STK33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GO:0044830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modulation by host of viral RNA genome replication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FBXL2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interleukin-10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sarcomere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ACTN2, CAPN3, CSRP1, KRT8, MYOM1, MYOZ2, 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0.7540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otolith mineralization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OTOL1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COX4I2, NDUFS1, 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0.8811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I interferon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regulatory T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endothelial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XDH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cell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RPS6KA2, CAMK2N1, LILRB1, RNF167, THAP5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innate immune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IFI16, 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CAMK2N1, F2, INS, SERPINB3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0.7432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CAPN3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translational elongation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GO:0045943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transcription by RNA polymerase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HEATR1, RASL11A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NT5C2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phosphatidylethanolamine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PNPLA8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short-chain fatty acid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ALDH5A1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acylglycerol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ABHD12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Ras protein signal transduction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MFN2, PPP2CB, SYNGAP1, TIMP2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insulin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NUCKS1, PIK3R1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male sex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by virus of viral protein levels in host cell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bone remodeling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GO:0046902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mitochondrial membrane permeability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BCL2L1, BNIP3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post-embryonic eye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MFAP2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autophagic cell death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BNIP3, TP53INP1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 coating of Golgi vesicle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mesoderm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blood vessel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FLT1, ID1, NEDD4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post-embryonic camera-type eye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HMGN1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0.4102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collateral sprouting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IFRD1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axon extension involved in regeneration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KIAA0319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0.7540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oligodendrocyte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SLC45A3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fiber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SGCB, WFIKKN2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anatomical structure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SPOCK3, EYA1, HNF4G, IGF1R, SIX3, SIX4, SIX5, SPOCK1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GO:0048864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stem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epithelial cell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HMGN1, 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defense response to virus by host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0.7432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defense response to virus by host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DHX9, IL15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dendrite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ID1, 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0.3036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cellular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behavior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RELN, AHI1, HTR1B,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0.6370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synapse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C1QA, CTNND2, PCDHGC3, PCDHGC4, PCDHGC5, PPFIA4, TSC1, WRB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GO:0050908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detection of light stimulus involved in visual perception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0.8500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PARD3B, AHCTF1, BIRC6, BRE, CABLES1, CCNE2, CDC27, CDK14, CHEK2, CINP, CKAP5, CLASP2, DYRK3, HAUS2, KIF13A, KIFC1, MAD1L1, MARK4, MPLKIP, NUF2, PDS5A, PPP2R2D, RCC2, SKA3, SYCE3, TPX2, UBE2I, USP16, USP39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myoblast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ITGB1BP1, 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stress fiber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ARHGAP28, CLASP2, MET, PFN1, 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0.4623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mitochondrion localization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MFN2, 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actin filament uncapping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synapse structural plasticity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CAMK2B, CTNNA2, DMPK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0.9329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cytolysis by host of symbiont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mitochondrial membrane potential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BCL2L1, MUL1, NDUFS1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0.6638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focal adhesion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CLASP2, ITGB1BP1, MMP14, RCC2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synaptic transmission, glutamatergic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DRD3, HTR1B, HTR2A, OR13F1, PLA2G6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transmission of nerve impulse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attachment of spindle microtubules to kinetochore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RCC2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GO:0052651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monoacylglycerol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ABHD12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GO:0052746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inositol 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cardiac muscle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SLC8A1, ACTN2, SGCB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metal 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zinc ion homeostasis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GO:0055085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LRRC8B, SLC35F4, ABCG5, FLVCR2, GJA8, PSMA1, SLC22A10, SLC22A24, SLC22A25, SLC44A5, SLC6A3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process regulating host cell cycle in response to virus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transcription initiation from RNA polymerase II promoter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TAF7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0.9407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lung vasculature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intestinal epithelial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CDX2, GATA4, NPY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ER to Golgi vesicle-mediated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RINT1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embryonic placenta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SETD2, ZNF568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labyrinthine layer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BIRC6, CDX2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lymphatic endothelial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venous blood vessel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ACVR2B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GO:0060977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coronary vasculature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SETD2, SGCD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myotome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histone H3-K27 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histone H3-K27 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sequestering of zinc 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SLC30A2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establishment of monopolar cell polarity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fungiform papilla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0.8980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transcription from RNA polymerase II promoter in response to hypoxia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HIF1AN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trigeminal ganglion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SEMA3A, 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GO:0061640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cytoskeleton-dependent cytokinesis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CECR2, ROPN1B, SEPT14, SEPT2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0.7053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initiator methionine removal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translational initiation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MTIF3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thymocyte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GLI3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peptidyl-serine dephosphorylation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PPP2CB, PPP2R2B, PPP2R2D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pyroptosis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AIM2, 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G1 to G0 transition involved in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CAPN3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histone H2A K63-linked deubiquitination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cell-cell adhesion involved in gastrulation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RIC8A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glutaminyl-tRNAGln biosynthesis via transamidation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divalent metal ion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SLC41A1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transposon integration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ZNF93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GO:0070934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CRD-mediated mRNA stabilization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molecule of fungal origin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manganese 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A3GALT2, ATP13A2, 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alkaloid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BCL2L1, HTR1B, 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diphosphate metabolic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exogenous dsRNA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DHX9, IRF3, 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0.3125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malate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SLC25A11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hydroperoxide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CD36, OXR1, TP53INP1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 response to salt stress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CAPN3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ufmylation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ubiquitin-dependent protein catabolic process via the N-end rule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otic vesicle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AHI1, WRB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chemokine (C-C motif) ligand 5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0.9513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chemokine (C-C motif) ligand 1 production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TSLP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smooth muscle cell chemotaxis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0.9327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tail-anchored membrane protein insertion into ER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GET4, WRB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GO:0071888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macrophage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branch elongation involved in ureteric bud branching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ureteric bud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ureter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minus-end-directed organelle transport along microtubule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BICD2, RAB6A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anchoring at microtubule organizing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BICD2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CAPN3, RAB7L1, STX1A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GO:0072673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lamellipodium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GO:0086097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phospholipase C-activating angiotensin-activated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asymmetric Golgi ribbon 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MYO18A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Golgi disassembly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release of cytochrome c from mitochondria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BCL2L1, 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1-phosphatidylinositol-4-phosphate 5-kinase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DGKZ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lipid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GO:0090315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protein targeting to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ITGB1BP1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lymphocyte migration into lymph node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0.9727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membrane lipid 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vascular smooth muscle cell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SGCB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endoplasmic reticulum-Golgi intermediate compartment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histone H3-K36 trimethylation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activation of cysteine-type endopeptidase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IFI16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respirasome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COX7A2L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hepatocyte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BCL2L1, KRT18, KRT8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0.3036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programmed necrotic cell death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histone H3-K36 dimethylation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GO:0097681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double-strand break repair via alternative nonhomologous end joining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0.8401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skeletal muscle fiber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cation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ATP13A2, CHRNE, CNGB3, SLC41A3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mitochondrial depolarisation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AMBRA1, ATG13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maintenance of postsynaptic specialization structure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SYNGAP1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synapse pruning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C1QA, C1QB, C1QC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GO:0098885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modification of postsynaptic actin cytoskeleton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CTNNA2, PFN1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GO:0106015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inflammatory response to wounding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GO:0106016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inflammatory response to wounding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GO:0106091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glial cell projection elongation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GO:0140014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mitotic nuclear division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substrate adhesion-dependent cell spreading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EFNA5, ITGB1BP1, KANK1, RCC2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endoplasmic reticulum unfolded protein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PIK3R1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0.2757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mitochondrial outer membrane permeabilization involved in apoptotic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neuron death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RAB7L1, RRAS2, TSC1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NAD+ ADP-ribosyltransferase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HMGN1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GO:1901842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high voltage-gated calcium channel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hepatocyte growth factor receptor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endoplasmic reticulum stress-induced intrinsic apoptotic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BCL2L1, 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intrinsic apoptotic signaling pathway by p53 class mediator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apoptotic process involved in blood vessel morphogenesis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apoptotic DNA fragmentation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interferon-gamma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IL36RN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skeletal muscle satellite cell proliferation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satellite cell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SIX4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0.9210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cell cycle G2/M phase transition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NEK10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cell cycle G2/M phase transition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DYRK3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mitochondrial large ribosomal subunit 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FASTKD2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GO:1902850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microtubule cytoskeleton organization involved in mitosis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SETD2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organelle disassembly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DYRK3, KIF9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leukocyte cell-cell adhesion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reactive oxygen species biosynthetic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GBF1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TORC1 signaling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DYRK3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ciliary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RAB7L1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localization to cytoplasmic stress granule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SSB, 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0.5962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wound healing, spreading of epidermal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SUMO transferase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UBE2I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magnesium ion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CNNM2, SLC41A1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GO:1903896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IRE1-mediated unfolded protein response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BAK1, 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0.4769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cyclin-dependent protein kinase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CAMK2N1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epithelial cell apoptotic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membrane protein proteolysis involved in retrograde protein transport, ER to cytosol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HM13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serine C-palmitoyltransferase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SPTSSB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methamphetamine hydrochloride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PITX3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TORC2 signaling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SIK3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microtubule binding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PPP2CB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glucose transmembrane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MFSD4, SLC2A8, SLC5A10, SLC5A9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chaperone-mediated autophagy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localization to nucleolus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PINX1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myofibroblast differentiation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TP53INP1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receptor signaling pathway via STAT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depleted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receptor signaling pathway via STAT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IL7R, MGAT5, TSLP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0.7053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autophagy of mitochondrion in response to mitochondrial depolarization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0.9431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GO:1904977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lymphatic endothelial cell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LGALS8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autophagosome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glucosylceramidase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lysosomal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lysosomal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ATP13A2, MGAT3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retrograde transport, endosome to Golgi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RAB7L1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gastric motility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blood vessel branching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GO:1905775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DNA helicase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MNAT1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0.9114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anterograde neuronal dense core vesicle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KIF1C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retrograde neuronal dense core vesicle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KIF1C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ribosome-associated ubiquitin-dependent protein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LTN1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mitochondrion-endoplasmic reticulum membrane tethering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PSEN2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mRNA pseudouridine synthesis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PUS7, TRUB1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dense core granule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BAIAP3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0.8591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GO:1990592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protein K69-linked ufmylation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dendrite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KIAA0319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negative regulation of synapse maturation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nuclear receptor transcription coactivator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CNOT6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DNA topoisomerase (ATP-hydrolyzing) 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protein geranylgeranylation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ATP-dependent microtubule motor activity, plus-end-directed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DYNLL1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gene silencing by miRNA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DHX9, PUM2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0.7417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receptor catabolic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PTPN1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0.9785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GO:2000765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cytoplasmic translation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DHX9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regulation of integrin-mediated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ITGB1BP1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0.9622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phospholipid transport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0.9431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interleukin-12 secretion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0.9545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neuron migration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SEMA3A, FBXO31, MDK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0.7162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GO:2001235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positive regulation of apoptotic signaling pathway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enriched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APAF1, INCA1, NFATC4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0.7883</w:t>
            </w:r>
          </w:p>
        </w:tc>
      </w:tr>
    </w:tbl>
    <w:p w:rsidR="00000000" w:rsidDel="00000000" w:rsidP="00000000" w:rsidRDefault="00000000" w:rsidRPr="00000000" w14:paraId="000017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onormal">
    <w:name w:val="msonormal"/>
    <w:basedOn w:val="Normale"/>
    <w:next w:val="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xl65">
    <w:name w:val="xl65"/>
    <w:basedOn w:val="Normale"/>
    <w:next w:val="xl6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xl66">
    <w:name w:val="xl66"/>
    <w:basedOn w:val="Normale"/>
    <w:next w:val="xl6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67">
    <w:name w:val="xl67"/>
    <w:basedOn w:val="Normale"/>
    <w:next w:val="xl6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68">
    <w:name w:val="xl68"/>
    <w:basedOn w:val="Normale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69">
    <w:name w:val="xl69"/>
    <w:basedOn w:val="Normale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0">
    <w:name w:val="xl70"/>
    <w:basedOn w:val="Normale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xl71">
    <w:name w:val="xl71"/>
    <w:basedOn w:val="Normale"/>
    <w:next w:val="xl7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2">
    <w:name w:val="xl72"/>
    <w:basedOn w:val="Normale"/>
    <w:next w:val="xl7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3">
    <w:name w:val="xl73"/>
    <w:basedOn w:val="Normale"/>
    <w:next w:val="xl7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4">
    <w:name w:val="xl74"/>
    <w:basedOn w:val="Normale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xl75">
    <w:name w:val="xl75"/>
    <w:basedOn w:val="Normale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6">
    <w:name w:val="xl76"/>
    <w:basedOn w:val="Normale"/>
    <w:next w:val="xl7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font5">
    <w:name w:val="font5"/>
    <w:basedOn w:val="Normale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font6">
    <w:name w:val="font6"/>
    <w:basedOn w:val="Normale"/>
    <w:next w:val="font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xl77">
    <w:name w:val="xl77"/>
    <w:basedOn w:val="Normale"/>
    <w:next w:val="xl7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Calibri" w:cs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RqCWt67Gt0wjDgMPG3dqVkG52g==">AMUW2mW7UmJetTnt0vs26ewYgE7XTnZp4q8LrpwEgFIg1JEhc05jjkBCh2OgXY65aWNEYfW7z2UZBGCQU0ncXYHjKhRK7zx0ZZRZmlwjzsvb7lHf1WN1CfE=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2022-06-28T12:52:00Z</dcterms:created>
  <dc:creator>Admin Ghld</dc:creator>
</cp:coreProperties>
</file>