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F9B9A" w14:textId="77777777" w:rsidR="00502ED2" w:rsidRDefault="00F77B8A">
      <w:pPr>
        <w:rPr>
          <w:rFonts w:ascii="Times New Roman" w:hAnsi="Times New Roman" w:cs="Times New Roman"/>
          <w:b/>
          <w:sz w:val="24"/>
          <w:szCs w:val="24"/>
          <w:lang w:val="sv-FI"/>
        </w:rPr>
      </w:pPr>
      <w:r w:rsidRPr="00FE6CA1">
        <w:rPr>
          <w:rFonts w:ascii="Times New Roman" w:hAnsi="Times New Roman" w:cs="Times New Roman"/>
          <w:b/>
          <w:sz w:val="28"/>
          <w:szCs w:val="24"/>
          <w:lang w:val="sv-FI"/>
        </w:rPr>
        <w:t xml:space="preserve">Supplementary </w:t>
      </w:r>
      <w:r w:rsidR="001650EA" w:rsidRPr="00FE6CA1">
        <w:rPr>
          <w:rFonts w:ascii="Times New Roman" w:hAnsi="Times New Roman" w:cs="Times New Roman"/>
          <w:b/>
          <w:sz w:val="28"/>
          <w:szCs w:val="24"/>
          <w:lang w:val="sv-FI"/>
        </w:rPr>
        <w:t>Figures</w:t>
      </w:r>
      <w:r w:rsidRPr="00FE6CA1">
        <w:rPr>
          <w:rFonts w:ascii="Times New Roman" w:hAnsi="Times New Roman" w:cs="Times New Roman"/>
          <w:b/>
          <w:sz w:val="28"/>
          <w:szCs w:val="24"/>
          <w:lang w:val="sv-FI"/>
        </w:rPr>
        <w:t xml:space="preserve"> for Jansson </w:t>
      </w:r>
      <w:r w:rsidRPr="00FE6CA1">
        <w:rPr>
          <w:rFonts w:ascii="Times New Roman" w:hAnsi="Times New Roman" w:cs="Times New Roman"/>
          <w:b/>
          <w:i/>
          <w:sz w:val="28"/>
          <w:szCs w:val="24"/>
          <w:lang w:val="sv-FI"/>
        </w:rPr>
        <w:t>et al</w:t>
      </w:r>
      <w:r w:rsidRPr="00FE6CA1">
        <w:rPr>
          <w:rFonts w:ascii="Times New Roman" w:hAnsi="Times New Roman" w:cs="Times New Roman"/>
          <w:b/>
          <w:sz w:val="28"/>
          <w:szCs w:val="24"/>
          <w:lang w:val="sv-FI"/>
        </w:rPr>
        <w:t>.</w:t>
      </w:r>
      <w:r w:rsidR="00F47FB9">
        <w:rPr>
          <w:rFonts w:ascii="Times New Roman" w:hAnsi="Times New Roman" w:cs="Times New Roman"/>
          <w:b/>
          <w:sz w:val="28"/>
          <w:szCs w:val="24"/>
          <w:lang w:val="sv-FI"/>
        </w:rPr>
        <w:t xml:space="preserve"> </w:t>
      </w:r>
    </w:p>
    <w:p w14:paraId="33212C73" w14:textId="77777777" w:rsidR="00F77B8A" w:rsidRDefault="00F77B8A">
      <w:pPr>
        <w:rPr>
          <w:rFonts w:ascii="Times New Roman" w:hAnsi="Times New Roman" w:cs="Times New Roman"/>
          <w:b/>
          <w:sz w:val="24"/>
          <w:szCs w:val="24"/>
          <w:lang w:val="sv-FI"/>
        </w:rPr>
      </w:pPr>
    </w:p>
    <w:p w14:paraId="1AB318E3" w14:textId="77777777" w:rsidR="00F77B8A" w:rsidRDefault="00F77B8A">
      <w:pPr>
        <w:rPr>
          <w:rFonts w:ascii="Times New Roman" w:hAnsi="Times New Roman" w:cs="Times New Roman"/>
          <w:b/>
          <w:sz w:val="24"/>
          <w:szCs w:val="24"/>
          <w:lang w:val="sv-FI"/>
        </w:rPr>
      </w:pPr>
      <w:r>
        <w:rPr>
          <w:rFonts w:ascii="Times New Roman" w:hAnsi="Times New Roman" w:cs="Times New Roman"/>
          <w:b/>
          <w:noProof/>
          <w:sz w:val="24"/>
          <w:szCs w:val="24"/>
          <w:lang w:val="en-GB" w:eastAsia="en-GB"/>
        </w:rPr>
        <w:drawing>
          <wp:inline distT="0" distB="0" distL="0" distR="0" wp14:anchorId="356F7174" wp14:editId="0F603307">
            <wp:extent cx="6129619" cy="4734736"/>
            <wp:effectExtent l="0" t="0" r="508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fig1.png"/>
                    <pic:cNvPicPr/>
                  </pic:nvPicPr>
                  <pic:blipFill>
                    <a:blip r:embed="rId5">
                      <a:extLst>
                        <a:ext uri="{28A0092B-C50C-407E-A947-70E740481C1C}">
                          <a14:useLocalDpi xmlns:a14="http://schemas.microsoft.com/office/drawing/2010/main" val="0"/>
                        </a:ext>
                      </a:extLst>
                    </a:blip>
                    <a:stretch>
                      <a:fillRect/>
                    </a:stretch>
                  </pic:blipFill>
                  <pic:spPr>
                    <a:xfrm>
                      <a:off x="0" y="0"/>
                      <a:ext cx="6142023" cy="4744317"/>
                    </a:xfrm>
                    <a:prstGeom prst="rect">
                      <a:avLst/>
                    </a:prstGeom>
                  </pic:spPr>
                </pic:pic>
              </a:graphicData>
            </a:graphic>
          </wp:inline>
        </w:drawing>
      </w:r>
    </w:p>
    <w:p w14:paraId="63CE7F86" w14:textId="775149B2" w:rsidR="00F77B8A" w:rsidRDefault="00F77B8A">
      <w:pPr>
        <w:rPr>
          <w:rFonts w:ascii="Times New Roman" w:hAnsi="Times New Roman" w:cs="Times New Roman"/>
          <w:b/>
          <w:sz w:val="24"/>
          <w:szCs w:val="24"/>
          <w:lang w:val="sv-FI"/>
        </w:rPr>
      </w:pPr>
      <w:r>
        <w:rPr>
          <w:rFonts w:ascii="Times New Roman" w:hAnsi="Times New Roman" w:cs="Times New Roman"/>
          <w:b/>
          <w:sz w:val="24"/>
          <w:szCs w:val="24"/>
          <w:lang w:val="sv-FI"/>
        </w:rPr>
        <w:t>S.Fig 1.</w:t>
      </w:r>
      <w:r w:rsidR="001E4C07">
        <w:rPr>
          <w:rFonts w:ascii="Times New Roman" w:hAnsi="Times New Roman" w:cs="Times New Roman"/>
          <w:b/>
          <w:sz w:val="24"/>
          <w:szCs w:val="24"/>
          <w:lang w:val="sv-FI"/>
        </w:rPr>
        <w:t xml:space="preserve"> </w:t>
      </w:r>
      <w:r w:rsidR="00ED53E2">
        <w:rPr>
          <w:rFonts w:ascii="Times New Roman" w:hAnsi="Times New Roman" w:cs="Times New Roman"/>
          <w:bCs/>
          <w:sz w:val="24"/>
          <w:szCs w:val="24"/>
          <w:lang w:val="sv-FI"/>
        </w:rPr>
        <w:t xml:space="preserve">The number of fish in millions used as </w:t>
      </w:r>
      <w:r w:rsidR="001E4C07" w:rsidRPr="001E4C07">
        <w:rPr>
          <w:rFonts w:ascii="Times New Roman" w:hAnsi="Times New Roman" w:cs="Times New Roman"/>
          <w:sz w:val="24"/>
          <w:szCs w:val="24"/>
          <w:lang w:val="sv-FI"/>
        </w:rPr>
        <w:t>cleaner fish in Norway in 2015-2019.</w:t>
      </w:r>
      <w:r w:rsidR="001E4C07">
        <w:rPr>
          <w:rFonts w:ascii="Times New Roman" w:hAnsi="Times New Roman" w:cs="Times New Roman"/>
          <w:b/>
          <w:sz w:val="24"/>
          <w:szCs w:val="24"/>
          <w:lang w:val="sv-FI"/>
        </w:rPr>
        <w:t xml:space="preserve"> </w:t>
      </w:r>
    </w:p>
    <w:p w14:paraId="03FF2754" w14:textId="77777777" w:rsidR="00F77B8A" w:rsidRDefault="00F77B8A">
      <w:pPr>
        <w:rPr>
          <w:rFonts w:ascii="Times New Roman" w:hAnsi="Times New Roman" w:cs="Times New Roman"/>
          <w:b/>
          <w:sz w:val="24"/>
          <w:szCs w:val="24"/>
          <w:lang w:val="sv-FI"/>
        </w:rPr>
      </w:pPr>
      <w:r>
        <w:rPr>
          <w:rFonts w:ascii="Times New Roman" w:hAnsi="Times New Roman" w:cs="Times New Roman"/>
          <w:b/>
          <w:sz w:val="24"/>
          <w:szCs w:val="24"/>
          <w:lang w:val="sv-FI"/>
        </w:rPr>
        <w:br w:type="page"/>
      </w:r>
    </w:p>
    <w:p w14:paraId="6E94675A" w14:textId="77777777" w:rsidR="00F77B8A" w:rsidRDefault="00F77B8A">
      <w:pPr>
        <w:rPr>
          <w:rFonts w:ascii="Times New Roman" w:hAnsi="Times New Roman" w:cs="Times New Roman"/>
          <w:b/>
          <w:sz w:val="24"/>
          <w:szCs w:val="24"/>
          <w:lang w:val="sv-FI"/>
        </w:rPr>
      </w:pPr>
      <w:r>
        <w:rPr>
          <w:rFonts w:ascii="Times New Roman" w:hAnsi="Times New Roman" w:cs="Times New Roman"/>
          <w:b/>
          <w:noProof/>
          <w:sz w:val="24"/>
          <w:szCs w:val="24"/>
          <w:lang w:val="en-GB" w:eastAsia="en-GB"/>
        </w:rPr>
        <w:lastRenderedPageBreak/>
        <w:drawing>
          <wp:inline distT="0" distB="0" distL="0" distR="0" wp14:anchorId="78925CBF" wp14:editId="21FCF6FC">
            <wp:extent cx="5930020" cy="6226324"/>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_points_lumpfish_barentsseaNumber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34967" cy="6231519"/>
                    </a:xfrm>
                    <a:prstGeom prst="rect">
                      <a:avLst/>
                    </a:prstGeom>
                  </pic:spPr>
                </pic:pic>
              </a:graphicData>
            </a:graphic>
          </wp:inline>
        </w:drawing>
      </w:r>
    </w:p>
    <w:p w14:paraId="4E4DDD7B" w14:textId="065DD1D0" w:rsidR="00F77B8A" w:rsidRDefault="00F77B8A">
      <w:pPr>
        <w:rPr>
          <w:rFonts w:ascii="Times New Roman" w:hAnsi="Times New Roman" w:cs="Times New Roman"/>
          <w:b/>
          <w:sz w:val="24"/>
          <w:szCs w:val="24"/>
          <w:lang w:val="sv-FI"/>
        </w:rPr>
      </w:pPr>
      <w:r>
        <w:rPr>
          <w:rFonts w:ascii="Times New Roman" w:hAnsi="Times New Roman" w:cs="Times New Roman"/>
          <w:b/>
          <w:sz w:val="24"/>
          <w:szCs w:val="24"/>
          <w:lang w:val="sv-FI"/>
        </w:rPr>
        <w:t>S. Fig. 2a</w:t>
      </w:r>
      <w:r w:rsidR="001E4C07">
        <w:rPr>
          <w:rFonts w:ascii="Times New Roman" w:hAnsi="Times New Roman" w:cs="Times New Roman"/>
          <w:b/>
          <w:sz w:val="24"/>
          <w:szCs w:val="24"/>
          <w:lang w:val="sv-FI"/>
        </w:rPr>
        <w:t>.</w:t>
      </w:r>
      <w:r>
        <w:rPr>
          <w:rFonts w:ascii="Times New Roman" w:hAnsi="Times New Roman" w:cs="Times New Roman"/>
          <w:b/>
          <w:sz w:val="24"/>
          <w:szCs w:val="24"/>
          <w:lang w:val="sv-FI"/>
        </w:rPr>
        <w:t xml:space="preserve"> </w:t>
      </w:r>
      <w:r w:rsidR="001E4C07">
        <w:rPr>
          <w:rFonts w:ascii="Times New Roman" w:hAnsi="Times New Roman" w:cs="Times New Roman"/>
          <w:sz w:val="24"/>
          <w:szCs w:val="24"/>
          <w:lang w:val="sv-FI"/>
        </w:rPr>
        <w:t>Samples collected from the Barents Sea (BAR</w:t>
      </w:r>
      <w:r w:rsidR="00E4213D">
        <w:rPr>
          <w:rFonts w:ascii="Times New Roman" w:hAnsi="Times New Roman" w:cs="Times New Roman"/>
          <w:sz w:val="24"/>
          <w:szCs w:val="24"/>
          <w:lang w:val="sv-FI"/>
        </w:rPr>
        <w:t>_AR</w:t>
      </w:r>
      <w:r w:rsidR="001E4C07">
        <w:rPr>
          <w:rFonts w:ascii="Times New Roman" w:hAnsi="Times New Roman" w:cs="Times New Roman"/>
          <w:sz w:val="24"/>
          <w:szCs w:val="24"/>
          <w:lang w:val="sv-FI"/>
        </w:rPr>
        <w:t xml:space="preserve">). </w:t>
      </w:r>
      <w:r w:rsidR="00ED53E2">
        <w:rPr>
          <w:rFonts w:ascii="Times New Roman" w:hAnsi="Times New Roman" w:cs="Times New Roman"/>
          <w:sz w:val="24"/>
          <w:szCs w:val="24"/>
          <w:lang w:val="sv-FI"/>
        </w:rPr>
        <w:t>The number</w:t>
      </w:r>
      <w:r w:rsidR="001E4C07">
        <w:rPr>
          <w:rFonts w:ascii="Times New Roman" w:hAnsi="Times New Roman" w:cs="Times New Roman"/>
          <w:sz w:val="24"/>
          <w:szCs w:val="24"/>
          <w:lang w:val="sv-FI"/>
        </w:rPr>
        <w:t xml:space="preserve"> beside each point denote</w:t>
      </w:r>
      <w:r w:rsidR="00ED53E2">
        <w:rPr>
          <w:rFonts w:ascii="Times New Roman" w:hAnsi="Times New Roman" w:cs="Times New Roman"/>
          <w:sz w:val="24"/>
          <w:szCs w:val="24"/>
          <w:lang w:val="sv-FI"/>
        </w:rPr>
        <w:t>s</w:t>
      </w:r>
      <w:r w:rsidR="001E4C07">
        <w:rPr>
          <w:rFonts w:ascii="Times New Roman" w:hAnsi="Times New Roman" w:cs="Times New Roman"/>
          <w:sz w:val="24"/>
          <w:szCs w:val="24"/>
          <w:lang w:val="sv-FI"/>
        </w:rPr>
        <w:t xml:space="preserve"> </w:t>
      </w:r>
      <w:r w:rsidR="00ED53E2">
        <w:rPr>
          <w:rFonts w:ascii="Times New Roman" w:hAnsi="Times New Roman" w:cs="Times New Roman"/>
          <w:sz w:val="24"/>
          <w:szCs w:val="24"/>
          <w:lang w:val="sv-FI"/>
        </w:rPr>
        <w:t xml:space="preserve">the </w:t>
      </w:r>
      <w:r w:rsidR="001E4C07">
        <w:rPr>
          <w:rFonts w:ascii="Times New Roman" w:hAnsi="Times New Roman" w:cs="Times New Roman"/>
          <w:sz w:val="24"/>
          <w:szCs w:val="24"/>
          <w:lang w:val="sv-FI"/>
        </w:rPr>
        <w:t xml:space="preserve">number of </w:t>
      </w:r>
      <w:r w:rsidR="00ED53E2">
        <w:rPr>
          <w:rFonts w:ascii="Times New Roman" w:hAnsi="Times New Roman" w:cs="Times New Roman"/>
          <w:sz w:val="24"/>
          <w:szCs w:val="24"/>
          <w:lang w:val="sv-FI"/>
        </w:rPr>
        <w:t xml:space="preserve">fish </w:t>
      </w:r>
      <w:r w:rsidR="001E4C07">
        <w:rPr>
          <w:rFonts w:ascii="Times New Roman" w:hAnsi="Times New Roman" w:cs="Times New Roman"/>
          <w:sz w:val="24"/>
          <w:szCs w:val="24"/>
          <w:lang w:val="sv-FI"/>
        </w:rPr>
        <w:t xml:space="preserve">collected from that exact location. </w:t>
      </w:r>
    </w:p>
    <w:p w14:paraId="1C36A635" w14:textId="77777777" w:rsidR="00F77B8A" w:rsidRDefault="00F77B8A">
      <w:pPr>
        <w:rPr>
          <w:rFonts w:ascii="Times New Roman" w:hAnsi="Times New Roman" w:cs="Times New Roman"/>
          <w:b/>
          <w:sz w:val="24"/>
          <w:szCs w:val="24"/>
          <w:lang w:val="sv-FI"/>
        </w:rPr>
      </w:pPr>
      <w:r>
        <w:rPr>
          <w:rFonts w:ascii="Times New Roman" w:hAnsi="Times New Roman" w:cs="Times New Roman"/>
          <w:b/>
          <w:sz w:val="24"/>
          <w:szCs w:val="24"/>
          <w:lang w:val="sv-FI"/>
        </w:rPr>
        <w:br w:type="page"/>
      </w:r>
    </w:p>
    <w:p w14:paraId="7792EFA8" w14:textId="77777777" w:rsidR="00F77B8A" w:rsidRDefault="00F77B8A">
      <w:pPr>
        <w:rPr>
          <w:rFonts w:ascii="Times New Roman" w:hAnsi="Times New Roman" w:cs="Times New Roman"/>
          <w:b/>
          <w:sz w:val="24"/>
          <w:szCs w:val="24"/>
          <w:lang w:val="sv-FI"/>
        </w:rPr>
      </w:pPr>
      <w:r>
        <w:rPr>
          <w:rFonts w:ascii="Times New Roman" w:hAnsi="Times New Roman" w:cs="Times New Roman"/>
          <w:b/>
          <w:noProof/>
          <w:sz w:val="24"/>
          <w:szCs w:val="24"/>
          <w:lang w:val="en-GB" w:eastAsia="en-GB"/>
        </w:rPr>
        <w:lastRenderedPageBreak/>
        <w:drawing>
          <wp:inline distT="0" distB="0" distL="0" distR="0" wp14:anchorId="009BF519" wp14:editId="7A16617F">
            <wp:extent cx="6251400" cy="656376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p_points_lumpfish_svalbard.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52239" cy="6564643"/>
                    </a:xfrm>
                    <a:prstGeom prst="rect">
                      <a:avLst/>
                    </a:prstGeom>
                  </pic:spPr>
                </pic:pic>
              </a:graphicData>
            </a:graphic>
          </wp:inline>
        </w:drawing>
      </w:r>
    </w:p>
    <w:p w14:paraId="5B00E6E8" w14:textId="26B62185" w:rsidR="00F77B8A" w:rsidRDefault="00F77B8A">
      <w:pPr>
        <w:rPr>
          <w:rFonts w:ascii="Times New Roman" w:hAnsi="Times New Roman" w:cs="Times New Roman"/>
          <w:b/>
          <w:sz w:val="24"/>
          <w:szCs w:val="24"/>
          <w:lang w:val="sv-FI"/>
        </w:rPr>
      </w:pPr>
      <w:r>
        <w:rPr>
          <w:rFonts w:ascii="Times New Roman" w:hAnsi="Times New Roman" w:cs="Times New Roman"/>
          <w:b/>
          <w:sz w:val="24"/>
          <w:szCs w:val="24"/>
          <w:lang w:val="sv-FI"/>
        </w:rPr>
        <w:t xml:space="preserve">S.Fig. 2b. </w:t>
      </w:r>
      <w:r w:rsidR="001E4C07">
        <w:rPr>
          <w:rFonts w:ascii="Times New Roman" w:hAnsi="Times New Roman" w:cs="Times New Roman"/>
          <w:sz w:val="24"/>
          <w:szCs w:val="24"/>
          <w:lang w:val="sv-FI"/>
        </w:rPr>
        <w:t>S</w:t>
      </w:r>
      <w:r w:rsidRPr="001E4C07">
        <w:rPr>
          <w:rFonts w:ascii="Times New Roman" w:hAnsi="Times New Roman" w:cs="Times New Roman"/>
          <w:sz w:val="24"/>
          <w:szCs w:val="24"/>
          <w:lang w:val="sv-FI"/>
        </w:rPr>
        <w:t>amples</w:t>
      </w:r>
      <w:r w:rsidR="001E4C07">
        <w:rPr>
          <w:rFonts w:ascii="Times New Roman" w:hAnsi="Times New Roman" w:cs="Times New Roman"/>
          <w:sz w:val="24"/>
          <w:szCs w:val="24"/>
          <w:lang w:val="sv-FI"/>
        </w:rPr>
        <w:t xml:space="preserve"> collected close to Svalbard. Each red dot represent</w:t>
      </w:r>
      <w:r w:rsidR="00ED53E2">
        <w:rPr>
          <w:rFonts w:ascii="Times New Roman" w:hAnsi="Times New Roman" w:cs="Times New Roman"/>
          <w:sz w:val="24"/>
          <w:szCs w:val="24"/>
          <w:lang w:val="sv-FI"/>
        </w:rPr>
        <w:t>s</w:t>
      </w:r>
      <w:r w:rsidR="001E4C07">
        <w:rPr>
          <w:rFonts w:ascii="Times New Roman" w:hAnsi="Times New Roman" w:cs="Times New Roman"/>
          <w:sz w:val="24"/>
          <w:szCs w:val="24"/>
          <w:lang w:val="sv-FI"/>
        </w:rPr>
        <w:t xml:space="preserve"> one fish (SVA</w:t>
      </w:r>
      <w:r w:rsidR="00E4213D">
        <w:rPr>
          <w:rFonts w:ascii="Times New Roman" w:hAnsi="Times New Roman" w:cs="Times New Roman"/>
          <w:sz w:val="24"/>
          <w:szCs w:val="24"/>
          <w:lang w:val="sv-FI"/>
        </w:rPr>
        <w:t>_AR</w:t>
      </w:r>
      <w:r w:rsidR="001E4C07">
        <w:rPr>
          <w:rFonts w:ascii="Times New Roman" w:hAnsi="Times New Roman" w:cs="Times New Roman"/>
          <w:sz w:val="24"/>
          <w:szCs w:val="24"/>
          <w:lang w:val="sv-FI"/>
        </w:rPr>
        <w:t xml:space="preserve"> samples). Blue dot</w:t>
      </w:r>
      <w:r w:rsidR="00ED53E2">
        <w:rPr>
          <w:rFonts w:ascii="Times New Roman" w:hAnsi="Times New Roman" w:cs="Times New Roman"/>
          <w:sz w:val="24"/>
          <w:szCs w:val="24"/>
          <w:lang w:val="sv-FI"/>
        </w:rPr>
        <w:t>s</w:t>
      </w:r>
      <w:r w:rsidR="001E4C07">
        <w:rPr>
          <w:rFonts w:ascii="Times New Roman" w:hAnsi="Times New Roman" w:cs="Times New Roman"/>
          <w:sz w:val="24"/>
          <w:szCs w:val="24"/>
          <w:lang w:val="sv-FI"/>
        </w:rPr>
        <w:t xml:space="preserve"> represent </w:t>
      </w:r>
      <w:r w:rsidR="00ED53E2">
        <w:rPr>
          <w:rFonts w:ascii="Times New Roman" w:hAnsi="Times New Roman" w:cs="Times New Roman"/>
          <w:sz w:val="24"/>
          <w:szCs w:val="24"/>
          <w:lang w:val="sv-FI"/>
        </w:rPr>
        <w:t xml:space="preserve">the </w:t>
      </w:r>
      <w:r w:rsidR="001E4C07">
        <w:rPr>
          <w:rFonts w:ascii="Times New Roman" w:hAnsi="Times New Roman" w:cs="Times New Roman"/>
          <w:sz w:val="24"/>
          <w:szCs w:val="24"/>
          <w:lang w:val="sv-FI"/>
        </w:rPr>
        <w:t>sampling point for all fish collected in Isfjorden (ISF</w:t>
      </w:r>
      <w:r w:rsidR="00E4213D">
        <w:rPr>
          <w:rFonts w:ascii="Times New Roman" w:hAnsi="Times New Roman" w:cs="Times New Roman"/>
          <w:sz w:val="24"/>
          <w:szCs w:val="24"/>
          <w:lang w:val="sv-FI"/>
        </w:rPr>
        <w:t>_AR</w:t>
      </w:r>
      <w:r w:rsidR="001E4C07">
        <w:rPr>
          <w:rFonts w:ascii="Times New Roman" w:hAnsi="Times New Roman" w:cs="Times New Roman"/>
          <w:sz w:val="24"/>
          <w:szCs w:val="24"/>
          <w:lang w:val="sv-FI"/>
        </w:rPr>
        <w:t xml:space="preserve"> samples). </w:t>
      </w:r>
    </w:p>
    <w:p w14:paraId="4CA73B41" w14:textId="77777777" w:rsidR="00F77B8A" w:rsidRDefault="00F77B8A">
      <w:pPr>
        <w:rPr>
          <w:rFonts w:ascii="Times New Roman" w:hAnsi="Times New Roman" w:cs="Times New Roman"/>
          <w:b/>
          <w:sz w:val="24"/>
          <w:szCs w:val="24"/>
          <w:lang w:val="sv-FI"/>
        </w:rPr>
      </w:pPr>
      <w:r>
        <w:rPr>
          <w:rFonts w:ascii="Times New Roman" w:hAnsi="Times New Roman" w:cs="Times New Roman"/>
          <w:b/>
          <w:sz w:val="24"/>
          <w:szCs w:val="24"/>
          <w:lang w:val="sv-FI"/>
        </w:rPr>
        <w:br w:type="page"/>
      </w:r>
    </w:p>
    <w:p w14:paraId="469918CF" w14:textId="77777777" w:rsidR="00F77B8A" w:rsidRDefault="00F77B8A">
      <w:pPr>
        <w:rPr>
          <w:rFonts w:ascii="Times New Roman" w:hAnsi="Times New Roman" w:cs="Times New Roman"/>
          <w:b/>
          <w:sz w:val="24"/>
          <w:szCs w:val="24"/>
          <w:lang w:val="sv-FI"/>
        </w:rPr>
      </w:pPr>
      <w:r>
        <w:rPr>
          <w:rFonts w:ascii="Times New Roman" w:hAnsi="Times New Roman" w:cs="Times New Roman"/>
          <w:b/>
          <w:noProof/>
          <w:sz w:val="24"/>
          <w:szCs w:val="24"/>
          <w:lang w:val="en-GB" w:eastAsia="en-GB"/>
        </w:rPr>
        <w:lastRenderedPageBreak/>
        <w:drawing>
          <wp:inline distT="0" distB="0" distL="0" distR="0" wp14:anchorId="47A745CA" wp14:editId="772D371D">
            <wp:extent cx="6219731" cy="6530511"/>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_points_lumpfish_northsea_modifie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21242" cy="6532098"/>
                    </a:xfrm>
                    <a:prstGeom prst="rect">
                      <a:avLst/>
                    </a:prstGeom>
                  </pic:spPr>
                </pic:pic>
              </a:graphicData>
            </a:graphic>
          </wp:inline>
        </w:drawing>
      </w:r>
    </w:p>
    <w:p w14:paraId="7A59A220" w14:textId="511B9EE9" w:rsidR="00F77B8A" w:rsidRPr="001E4C07" w:rsidRDefault="00F77B8A">
      <w:pPr>
        <w:rPr>
          <w:rFonts w:ascii="Times New Roman" w:hAnsi="Times New Roman" w:cs="Times New Roman"/>
          <w:sz w:val="24"/>
          <w:szCs w:val="24"/>
          <w:lang w:val="sv-FI"/>
        </w:rPr>
      </w:pPr>
      <w:r>
        <w:rPr>
          <w:rFonts w:ascii="Times New Roman" w:hAnsi="Times New Roman" w:cs="Times New Roman"/>
          <w:b/>
          <w:sz w:val="24"/>
          <w:szCs w:val="24"/>
          <w:lang w:val="sv-FI"/>
        </w:rPr>
        <w:t xml:space="preserve">S. Fig. 2c. </w:t>
      </w:r>
      <w:r w:rsidR="001E4C07">
        <w:rPr>
          <w:rFonts w:ascii="Times New Roman" w:hAnsi="Times New Roman" w:cs="Times New Roman"/>
          <w:sz w:val="24"/>
          <w:szCs w:val="24"/>
          <w:lang w:val="sv-FI"/>
        </w:rPr>
        <w:t xml:space="preserve">Samples from the North Sea. Red dots indicate sampling locations. </w:t>
      </w:r>
      <w:r w:rsidR="00ED53E2">
        <w:rPr>
          <w:rFonts w:ascii="Times New Roman" w:hAnsi="Times New Roman" w:cs="Times New Roman"/>
          <w:sz w:val="24"/>
          <w:szCs w:val="24"/>
          <w:lang w:val="sv-FI"/>
        </w:rPr>
        <w:t>The number</w:t>
      </w:r>
      <w:r w:rsidR="001E4C07">
        <w:rPr>
          <w:rFonts w:ascii="Times New Roman" w:hAnsi="Times New Roman" w:cs="Times New Roman"/>
          <w:sz w:val="24"/>
          <w:szCs w:val="24"/>
          <w:lang w:val="sv-FI"/>
        </w:rPr>
        <w:t xml:space="preserve"> </w:t>
      </w:r>
      <w:r w:rsidR="00ED53E2">
        <w:rPr>
          <w:rFonts w:ascii="Times New Roman" w:hAnsi="Times New Roman" w:cs="Times New Roman"/>
          <w:sz w:val="24"/>
          <w:szCs w:val="24"/>
          <w:lang w:val="sv-FI"/>
        </w:rPr>
        <w:t>beside</w:t>
      </w:r>
      <w:r w:rsidR="00E4213D">
        <w:rPr>
          <w:rFonts w:ascii="Times New Roman" w:hAnsi="Times New Roman" w:cs="Times New Roman"/>
          <w:sz w:val="24"/>
          <w:szCs w:val="24"/>
          <w:lang w:val="sv-FI"/>
        </w:rPr>
        <w:t xml:space="preserve"> each dot</w:t>
      </w:r>
      <w:r w:rsidR="001E4C07">
        <w:rPr>
          <w:rFonts w:ascii="Times New Roman" w:hAnsi="Times New Roman" w:cs="Times New Roman"/>
          <w:sz w:val="24"/>
          <w:szCs w:val="24"/>
          <w:lang w:val="sv-FI"/>
        </w:rPr>
        <w:t xml:space="preserve"> </w:t>
      </w:r>
      <w:r w:rsidR="00ED53E2">
        <w:rPr>
          <w:rFonts w:ascii="Times New Roman" w:hAnsi="Times New Roman" w:cs="Times New Roman"/>
          <w:sz w:val="24"/>
          <w:szCs w:val="24"/>
          <w:lang w:val="sv-FI"/>
        </w:rPr>
        <w:t>denotes</w:t>
      </w:r>
      <w:r w:rsidR="001E4C07">
        <w:rPr>
          <w:rFonts w:ascii="Times New Roman" w:hAnsi="Times New Roman" w:cs="Times New Roman"/>
          <w:sz w:val="24"/>
          <w:szCs w:val="24"/>
          <w:lang w:val="sv-FI"/>
        </w:rPr>
        <w:t xml:space="preserve"> number of fish collected from that exact location.</w:t>
      </w:r>
    </w:p>
    <w:p w14:paraId="5BAD992A" w14:textId="77777777" w:rsidR="00F77B8A" w:rsidRDefault="00F77B8A">
      <w:pPr>
        <w:rPr>
          <w:rFonts w:ascii="Times New Roman" w:hAnsi="Times New Roman" w:cs="Times New Roman"/>
          <w:b/>
          <w:sz w:val="24"/>
          <w:szCs w:val="24"/>
          <w:lang w:val="sv-FI"/>
        </w:rPr>
      </w:pPr>
    </w:p>
    <w:p w14:paraId="2DD9BDB2" w14:textId="77777777" w:rsidR="00F77B8A" w:rsidRDefault="00F77B8A">
      <w:pPr>
        <w:rPr>
          <w:rFonts w:ascii="Times New Roman" w:hAnsi="Times New Roman" w:cs="Times New Roman"/>
          <w:b/>
          <w:sz w:val="24"/>
          <w:szCs w:val="24"/>
          <w:lang w:val="sv-FI"/>
        </w:rPr>
      </w:pPr>
      <w:r>
        <w:rPr>
          <w:rFonts w:ascii="Times New Roman" w:hAnsi="Times New Roman" w:cs="Times New Roman"/>
          <w:b/>
          <w:sz w:val="24"/>
          <w:szCs w:val="24"/>
          <w:lang w:val="sv-FI"/>
        </w:rPr>
        <w:br w:type="page"/>
      </w:r>
    </w:p>
    <w:p w14:paraId="154F1C8D" w14:textId="77777777" w:rsidR="00F77B8A" w:rsidRDefault="00CF498E">
      <w:pPr>
        <w:rPr>
          <w:rFonts w:ascii="Times New Roman" w:hAnsi="Times New Roman" w:cs="Times New Roman"/>
          <w:b/>
          <w:sz w:val="24"/>
          <w:szCs w:val="24"/>
          <w:lang w:val="sv-FI"/>
        </w:rPr>
      </w:pPr>
      <w:r>
        <w:rPr>
          <w:rFonts w:ascii="Times New Roman" w:hAnsi="Times New Roman" w:cs="Times New Roman"/>
          <w:b/>
          <w:noProof/>
          <w:sz w:val="24"/>
          <w:szCs w:val="24"/>
          <w:lang w:val="en-GB" w:eastAsia="en-GB"/>
        </w:rPr>
        <w:lastRenderedPageBreak/>
        <w:drawing>
          <wp:inline distT="0" distB="0" distL="0" distR="0" wp14:anchorId="1CA8407C" wp14:editId="7DBE8CB7">
            <wp:extent cx="5731510" cy="6017895"/>
            <wp:effectExtent l="0" t="0" r="254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_points_lumpfish_balticsea_colours_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6017895"/>
                    </a:xfrm>
                    <a:prstGeom prst="rect">
                      <a:avLst/>
                    </a:prstGeom>
                  </pic:spPr>
                </pic:pic>
              </a:graphicData>
            </a:graphic>
          </wp:inline>
        </w:drawing>
      </w:r>
    </w:p>
    <w:p w14:paraId="1706FA42" w14:textId="1A3B54BC" w:rsidR="00F77B8A" w:rsidRDefault="0059409F">
      <w:pPr>
        <w:rPr>
          <w:rFonts w:ascii="Times New Roman" w:hAnsi="Times New Roman" w:cs="Times New Roman"/>
          <w:b/>
          <w:sz w:val="24"/>
          <w:szCs w:val="24"/>
          <w:lang w:val="sv-FI"/>
        </w:rPr>
      </w:pPr>
      <w:r>
        <w:rPr>
          <w:rFonts w:ascii="Times New Roman" w:hAnsi="Times New Roman" w:cs="Times New Roman"/>
          <w:b/>
          <w:sz w:val="24"/>
          <w:szCs w:val="24"/>
          <w:lang w:val="sv-FI"/>
        </w:rPr>
        <w:t>S.</w:t>
      </w:r>
      <w:r w:rsidR="00F77B8A">
        <w:rPr>
          <w:rFonts w:ascii="Times New Roman" w:hAnsi="Times New Roman" w:cs="Times New Roman"/>
          <w:b/>
          <w:sz w:val="24"/>
          <w:szCs w:val="24"/>
          <w:lang w:val="sv-FI"/>
        </w:rPr>
        <w:t xml:space="preserve"> Fig 2d. </w:t>
      </w:r>
      <w:r w:rsidR="001E4C07" w:rsidRPr="001E4C07">
        <w:rPr>
          <w:rFonts w:ascii="Times New Roman" w:hAnsi="Times New Roman" w:cs="Times New Roman"/>
          <w:sz w:val="24"/>
          <w:szCs w:val="24"/>
          <w:lang w:val="sv-FI"/>
        </w:rPr>
        <w:t xml:space="preserve">Sampling locations for </w:t>
      </w:r>
      <w:r w:rsidR="00F77B8A" w:rsidRPr="001E4C07">
        <w:rPr>
          <w:rFonts w:ascii="Times New Roman" w:hAnsi="Times New Roman" w:cs="Times New Roman"/>
          <w:sz w:val="24"/>
          <w:szCs w:val="24"/>
          <w:lang w:val="sv-FI"/>
        </w:rPr>
        <w:t xml:space="preserve">Baltic Sea samples. </w:t>
      </w:r>
      <w:r w:rsidR="002D47CF">
        <w:rPr>
          <w:rFonts w:ascii="Times New Roman" w:hAnsi="Times New Roman" w:cs="Times New Roman"/>
          <w:sz w:val="24"/>
          <w:szCs w:val="24"/>
          <w:lang w:val="sv-FI"/>
        </w:rPr>
        <w:t>Different colors represent different sampling occa</w:t>
      </w:r>
      <w:r w:rsidR="00ED53E2">
        <w:rPr>
          <w:rFonts w:ascii="Times New Roman" w:hAnsi="Times New Roman" w:cs="Times New Roman"/>
          <w:sz w:val="24"/>
          <w:szCs w:val="24"/>
          <w:lang w:val="sv-FI"/>
        </w:rPr>
        <w:t>s</w:t>
      </w:r>
      <w:r w:rsidR="002D47CF">
        <w:rPr>
          <w:rFonts w:ascii="Times New Roman" w:hAnsi="Times New Roman" w:cs="Times New Roman"/>
          <w:sz w:val="24"/>
          <w:szCs w:val="24"/>
          <w:lang w:val="sv-FI"/>
        </w:rPr>
        <w:t xml:space="preserve">ions: </w:t>
      </w:r>
      <w:r w:rsidR="00F77B8A" w:rsidRPr="001E4C07">
        <w:rPr>
          <w:rFonts w:ascii="Times New Roman" w:hAnsi="Times New Roman" w:cs="Times New Roman"/>
          <w:sz w:val="24"/>
          <w:szCs w:val="24"/>
          <w:lang w:val="sv-FI"/>
        </w:rPr>
        <w:t>BAL1 = red dots, BAL2 = blue dots, BAL3 = purple dots, BAL4 = green dots</w:t>
      </w:r>
      <w:r w:rsidR="00ED53E2">
        <w:rPr>
          <w:rFonts w:ascii="Times New Roman" w:hAnsi="Times New Roman" w:cs="Times New Roman"/>
          <w:sz w:val="24"/>
          <w:szCs w:val="24"/>
          <w:lang w:val="sv-FI"/>
        </w:rPr>
        <w:t xml:space="preserve"> and</w:t>
      </w:r>
      <w:r w:rsidR="00F77B8A" w:rsidRPr="001E4C07">
        <w:rPr>
          <w:rFonts w:ascii="Times New Roman" w:hAnsi="Times New Roman" w:cs="Times New Roman"/>
          <w:sz w:val="24"/>
          <w:szCs w:val="24"/>
          <w:lang w:val="sv-FI"/>
        </w:rPr>
        <w:t xml:space="preserve"> BAL5 = orange dots</w:t>
      </w:r>
      <w:r w:rsidR="002D47CF">
        <w:rPr>
          <w:rFonts w:ascii="Times New Roman" w:hAnsi="Times New Roman" w:cs="Times New Roman"/>
          <w:sz w:val="24"/>
          <w:szCs w:val="24"/>
          <w:lang w:val="sv-FI"/>
        </w:rPr>
        <w:t xml:space="preserve"> (see Table 1)</w:t>
      </w:r>
      <w:r w:rsidR="00F77B8A" w:rsidRPr="001E4C07">
        <w:rPr>
          <w:rFonts w:ascii="Times New Roman" w:hAnsi="Times New Roman" w:cs="Times New Roman"/>
          <w:sz w:val="24"/>
          <w:szCs w:val="24"/>
          <w:lang w:val="sv-FI"/>
        </w:rPr>
        <w:t xml:space="preserve">. Note that </w:t>
      </w:r>
      <w:r w:rsidR="00ED53E2">
        <w:rPr>
          <w:rFonts w:ascii="Times New Roman" w:hAnsi="Times New Roman" w:cs="Times New Roman"/>
          <w:sz w:val="24"/>
          <w:szCs w:val="24"/>
          <w:lang w:val="sv-FI"/>
        </w:rPr>
        <w:t xml:space="preserve">in some cases </w:t>
      </w:r>
      <w:r w:rsidR="00420BCC">
        <w:rPr>
          <w:rFonts w:ascii="Times New Roman" w:hAnsi="Times New Roman" w:cs="Times New Roman"/>
          <w:sz w:val="24"/>
          <w:szCs w:val="24"/>
          <w:lang w:val="sv-FI"/>
        </w:rPr>
        <w:t>several</w:t>
      </w:r>
      <w:r w:rsidR="00F77B8A" w:rsidRPr="001E4C07">
        <w:rPr>
          <w:rFonts w:ascii="Times New Roman" w:hAnsi="Times New Roman" w:cs="Times New Roman"/>
          <w:sz w:val="24"/>
          <w:szCs w:val="24"/>
          <w:lang w:val="sv-FI"/>
        </w:rPr>
        <w:t xml:space="preserve"> samples </w:t>
      </w:r>
      <w:r w:rsidR="00ED53E2">
        <w:rPr>
          <w:rFonts w:ascii="Times New Roman" w:hAnsi="Times New Roman" w:cs="Times New Roman"/>
          <w:sz w:val="24"/>
          <w:szCs w:val="24"/>
          <w:lang w:val="sv-FI"/>
        </w:rPr>
        <w:t>were</w:t>
      </w:r>
      <w:r w:rsidR="00F77B8A" w:rsidRPr="001E4C07">
        <w:rPr>
          <w:rFonts w:ascii="Times New Roman" w:hAnsi="Times New Roman" w:cs="Times New Roman"/>
          <w:sz w:val="24"/>
          <w:szCs w:val="24"/>
          <w:lang w:val="sv-FI"/>
        </w:rPr>
        <w:t xml:space="preserve"> collected from </w:t>
      </w:r>
      <w:r w:rsidR="00ED53E2">
        <w:rPr>
          <w:rFonts w:ascii="Times New Roman" w:hAnsi="Times New Roman" w:cs="Times New Roman"/>
          <w:sz w:val="24"/>
          <w:szCs w:val="24"/>
          <w:lang w:val="sv-FI"/>
        </w:rPr>
        <w:t xml:space="preserve">the </w:t>
      </w:r>
      <w:r w:rsidR="00F77B8A" w:rsidRPr="001E4C07">
        <w:rPr>
          <w:rFonts w:ascii="Times New Roman" w:hAnsi="Times New Roman" w:cs="Times New Roman"/>
          <w:sz w:val="24"/>
          <w:szCs w:val="24"/>
          <w:lang w:val="sv-FI"/>
        </w:rPr>
        <w:t xml:space="preserve">same </w:t>
      </w:r>
      <w:r w:rsidR="002D47CF">
        <w:rPr>
          <w:rFonts w:ascii="Times New Roman" w:hAnsi="Times New Roman" w:cs="Times New Roman"/>
          <w:sz w:val="24"/>
          <w:szCs w:val="24"/>
          <w:lang w:val="sv-FI"/>
        </w:rPr>
        <w:t>site</w:t>
      </w:r>
      <w:r w:rsidR="00F77B8A" w:rsidRPr="001E4C07">
        <w:rPr>
          <w:rFonts w:ascii="Times New Roman" w:hAnsi="Times New Roman" w:cs="Times New Roman"/>
          <w:sz w:val="24"/>
          <w:szCs w:val="24"/>
          <w:lang w:val="sv-FI"/>
        </w:rPr>
        <w:t>.</w:t>
      </w:r>
      <w:r w:rsidR="00F77B8A">
        <w:rPr>
          <w:rFonts w:ascii="Times New Roman" w:hAnsi="Times New Roman" w:cs="Times New Roman"/>
          <w:b/>
          <w:sz w:val="24"/>
          <w:szCs w:val="24"/>
          <w:lang w:val="sv-FI"/>
        </w:rPr>
        <w:t xml:space="preserve"> </w:t>
      </w:r>
    </w:p>
    <w:p w14:paraId="01BB6FD3" w14:textId="77777777" w:rsidR="00F77B8A" w:rsidRDefault="00F77B8A">
      <w:pPr>
        <w:rPr>
          <w:rFonts w:ascii="Times New Roman" w:hAnsi="Times New Roman" w:cs="Times New Roman"/>
          <w:b/>
          <w:sz w:val="24"/>
          <w:szCs w:val="24"/>
          <w:lang w:val="sv-FI"/>
        </w:rPr>
        <w:sectPr w:rsidR="00F77B8A">
          <w:pgSz w:w="11906" w:h="16838"/>
          <w:pgMar w:top="1440" w:right="1440" w:bottom="1440" w:left="1440" w:header="708" w:footer="708" w:gutter="0"/>
          <w:cols w:space="708"/>
          <w:docGrid w:linePitch="360"/>
        </w:sectPr>
      </w:pPr>
      <w:r>
        <w:rPr>
          <w:rFonts w:ascii="Times New Roman" w:hAnsi="Times New Roman" w:cs="Times New Roman"/>
          <w:b/>
          <w:sz w:val="24"/>
          <w:szCs w:val="24"/>
          <w:lang w:val="sv-FI"/>
        </w:rPr>
        <w:br w:type="page"/>
      </w:r>
    </w:p>
    <w:p w14:paraId="0EBDADD3" w14:textId="77777777" w:rsidR="00F77B8A" w:rsidRDefault="00F77B8A">
      <w:pPr>
        <w:rPr>
          <w:rFonts w:ascii="Times New Roman" w:hAnsi="Times New Roman" w:cs="Times New Roman"/>
          <w:b/>
          <w:sz w:val="24"/>
          <w:szCs w:val="24"/>
          <w:lang w:val="sv-FI"/>
        </w:rPr>
      </w:pPr>
    </w:p>
    <w:p w14:paraId="1DC225AA" w14:textId="77777777" w:rsidR="00F77B8A" w:rsidRDefault="00F77B8A">
      <w:pPr>
        <w:rPr>
          <w:rFonts w:ascii="Times New Roman" w:hAnsi="Times New Roman" w:cs="Times New Roman"/>
          <w:b/>
          <w:sz w:val="24"/>
          <w:szCs w:val="24"/>
          <w:lang w:val="sv-FI"/>
        </w:rPr>
      </w:pPr>
    </w:p>
    <w:p w14:paraId="3C2BA31B" w14:textId="77777777" w:rsidR="00F77B8A" w:rsidRDefault="0059409F">
      <w:pPr>
        <w:rPr>
          <w:rFonts w:ascii="Times New Roman" w:hAnsi="Times New Roman" w:cs="Times New Roman"/>
          <w:b/>
          <w:sz w:val="24"/>
          <w:szCs w:val="24"/>
          <w:lang w:val="sv-FI"/>
        </w:rPr>
      </w:pPr>
      <w:r>
        <w:rPr>
          <w:rFonts w:ascii="Times New Roman" w:hAnsi="Times New Roman" w:cs="Times New Roman"/>
          <w:b/>
          <w:noProof/>
          <w:sz w:val="24"/>
          <w:szCs w:val="24"/>
          <w:lang w:val="en-GB" w:eastAsia="en-GB"/>
        </w:rPr>
        <w:drawing>
          <wp:inline distT="0" distB="0" distL="0" distR="0" wp14:anchorId="1229471D" wp14:editId="5499D61C">
            <wp:extent cx="8410669" cy="4730776"/>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1.PNG"/>
                    <pic:cNvPicPr/>
                  </pic:nvPicPr>
                  <pic:blipFill>
                    <a:blip r:embed="rId10">
                      <a:extLst>
                        <a:ext uri="{28A0092B-C50C-407E-A947-70E740481C1C}">
                          <a14:useLocalDpi xmlns:a14="http://schemas.microsoft.com/office/drawing/2010/main" val="0"/>
                        </a:ext>
                      </a:extLst>
                    </a:blip>
                    <a:stretch>
                      <a:fillRect/>
                    </a:stretch>
                  </pic:blipFill>
                  <pic:spPr>
                    <a:xfrm>
                      <a:off x="0" y="0"/>
                      <a:ext cx="8428267" cy="4740675"/>
                    </a:xfrm>
                    <a:prstGeom prst="rect">
                      <a:avLst/>
                    </a:prstGeom>
                  </pic:spPr>
                </pic:pic>
              </a:graphicData>
            </a:graphic>
          </wp:inline>
        </w:drawing>
      </w:r>
    </w:p>
    <w:p w14:paraId="711D0D0F" w14:textId="77777777" w:rsidR="0059409F" w:rsidRDefault="0059409F">
      <w:pPr>
        <w:rPr>
          <w:rFonts w:ascii="Times New Roman" w:hAnsi="Times New Roman" w:cs="Times New Roman"/>
          <w:b/>
          <w:sz w:val="24"/>
          <w:szCs w:val="24"/>
          <w:lang w:val="sv-FI"/>
        </w:rPr>
      </w:pPr>
      <w:commentRangeStart w:id="0"/>
      <w:r>
        <w:rPr>
          <w:rFonts w:ascii="Times New Roman" w:hAnsi="Times New Roman" w:cs="Times New Roman"/>
          <w:b/>
          <w:sz w:val="24"/>
          <w:szCs w:val="24"/>
          <w:lang w:val="sv-FI"/>
        </w:rPr>
        <w:t xml:space="preserve">S. Fig. 3a. </w:t>
      </w:r>
      <w:commentRangeEnd w:id="0"/>
      <w:r w:rsidR="00ED53E2">
        <w:rPr>
          <w:rStyle w:val="CommentReference"/>
        </w:rPr>
        <w:commentReference w:id="0"/>
      </w:r>
      <w:r w:rsidRPr="00B52B3F">
        <w:rPr>
          <w:rFonts w:ascii="Times New Roman" w:hAnsi="Times New Roman" w:cs="Times New Roman"/>
          <w:sz w:val="24"/>
          <w:szCs w:val="24"/>
          <w:lang w:val="sv-FI"/>
        </w:rPr>
        <w:t>Visualization of the collected environmental data in the study area</w:t>
      </w:r>
      <w:r w:rsidR="00B52B3F">
        <w:rPr>
          <w:rFonts w:ascii="Times New Roman" w:hAnsi="Times New Roman" w:cs="Times New Roman"/>
          <w:sz w:val="24"/>
          <w:szCs w:val="24"/>
          <w:lang w:val="sv-FI"/>
        </w:rPr>
        <w:t>, first 6 parameters</w:t>
      </w:r>
      <w:r w:rsidRPr="00B52B3F">
        <w:rPr>
          <w:rFonts w:ascii="Times New Roman" w:hAnsi="Times New Roman" w:cs="Times New Roman"/>
          <w:sz w:val="24"/>
          <w:szCs w:val="24"/>
          <w:lang w:val="sv-FI"/>
        </w:rPr>
        <w:t>.</w:t>
      </w:r>
    </w:p>
    <w:p w14:paraId="028AF8E1" w14:textId="77777777" w:rsidR="0059409F" w:rsidRDefault="0059409F">
      <w:pPr>
        <w:rPr>
          <w:rFonts w:ascii="Times New Roman" w:hAnsi="Times New Roman" w:cs="Times New Roman"/>
          <w:b/>
          <w:sz w:val="24"/>
          <w:szCs w:val="24"/>
          <w:lang w:val="sv-FI"/>
        </w:rPr>
      </w:pPr>
    </w:p>
    <w:p w14:paraId="287A901A" w14:textId="77777777" w:rsidR="0059409F" w:rsidRDefault="0059409F">
      <w:pPr>
        <w:rPr>
          <w:rFonts w:ascii="Times New Roman" w:hAnsi="Times New Roman" w:cs="Times New Roman"/>
          <w:b/>
          <w:sz w:val="24"/>
          <w:szCs w:val="24"/>
          <w:lang w:val="sv-FI"/>
        </w:rPr>
      </w:pPr>
    </w:p>
    <w:p w14:paraId="00F7106A" w14:textId="77777777" w:rsidR="0059409F" w:rsidRDefault="0059409F">
      <w:pPr>
        <w:rPr>
          <w:rFonts w:ascii="Times New Roman" w:hAnsi="Times New Roman" w:cs="Times New Roman"/>
          <w:b/>
          <w:sz w:val="24"/>
          <w:szCs w:val="24"/>
          <w:lang w:val="sv-FI"/>
        </w:rPr>
      </w:pPr>
      <w:r>
        <w:rPr>
          <w:rFonts w:ascii="Times New Roman" w:hAnsi="Times New Roman" w:cs="Times New Roman"/>
          <w:b/>
          <w:noProof/>
          <w:sz w:val="24"/>
          <w:szCs w:val="24"/>
          <w:lang w:val="en-GB" w:eastAsia="en-GB"/>
        </w:rPr>
        <w:drawing>
          <wp:inline distT="0" distB="0" distL="0" distR="0" wp14:anchorId="2CB7E151" wp14:editId="254B9E8B">
            <wp:extent cx="8437830" cy="4746053"/>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de2.PNG"/>
                    <pic:cNvPicPr/>
                  </pic:nvPicPr>
                  <pic:blipFill>
                    <a:blip r:embed="rId15">
                      <a:extLst>
                        <a:ext uri="{28A0092B-C50C-407E-A947-70E740481C1C}">
                          <a14:useLocalDpi xmlns:a14="http://schemas.microsoft.com/office/drawing/2010/main" val="0"/>
                        </a:ext>
                      </a:extLst>
                    </a:blip>
                    <a:stretch>
                      <a:fillRect/>
                    </a:stretch>
                  </pic:blipFill>
                  <pic:spPr>
                    <a:xfrm>
                      <a:off x="0" y="0"/>
                      <a:ext cx="8439674" cy="4747090"/>
                    </a:xfrm>
                    <a:prstGeom prst="rect">
                      <a:avLst/>
                    </a:prstGeom>
                  </pic:spPr>
                </pic:pic>
              </a:graphicData>
            </a:graphic>
          </wp:inline>
        </w:drawing>
      </w:r>
    </w:p>
    <w:p w14:paraId="213D6A42" w14:textId="77777777" w:rsidR="0059409F" w:rsidRDefault="0059409F">
      <w:pPr>
        <w:rPr>
          <w:rFonts w:ascii="Times New Roman" w:hAnsi="Times New Roman" w:cs="Times New Roman"/>
          <w:b/>
          <w:sz w:val="24"/>
          <w:szCs w:val="24"/>
          <w:lang w:val="sv-FI"/>
        </w:rPr>
      </w:pPr>
      <w:r>
        <w:rPr>
          <w:rFonts w:ascii="Times New Roman" w:hAnsi="Times New Roman" w:cs="Times New Roman"/>
          <w:b/>
          <w:sz w:val="24"/>
          <w:szCs w:val="24"/>
          <w:lang w:val="sv-FI"/>
        </w:rPr>
        <w:t xml:space="preserve">S. Fig. 3b. </w:t>
      </w:r>
      <w:r w:rsidRPr="00B52B3F">
        <w:rPr>
          <w:rFonts w:ascii="Times New Roman" w:hAnsi="Times New Roman" w:cs="Times New Roman"/>
          <w:sz w:val="24"/>
          <w:szCs w:val="24"/>
          <w:lang w:val="sv-FI"/>
        </w:rPr>
        <w:t>Visualization of the collected environmental data in the study area</w:t>
      </w:r>
      <w:r w:rsidR="00B52B3F">
        <w:rPr>
          <w:rFonts w:ascii="Times New Roman" w:hAnsi="Times New Roman" w:cs="Times New Roman"/>
          <w:sz w:val="24"/>
          <w:szCs w:val="24"/>
          <w:lang w:val="sv-FI"/>
        </w:rPr>
        <w:t>, next 6 parameters</w:t>
      </w:r>
      <w:r w:rsidRPr="00B52B3F">
        <w:rPr>
          <w:rFonts w:ascii="Times New Roman" w:hAnsi="Times New Roman" w:cs="Times New Roman"/>
          <w:sz w:val="24"/>
          <w:szCs w:val="24"/>
          <w:lang w:val="sv-FI"/>
        </w:rPr>
        <w:t>.</w:t>
      </w:r>
    </w:p>
    <w:p w14:paraId="4C221ED9" w14:textId="77777777" w:rsidR="0059409F" w:rsidRDefault="0059409F">
      <w:pPr>
        <w:rPr>
          <w:rFonts w:ascii="Times New Roman" w:hAnsi="Times New Roman" w:cs="Times New Roman"/>
          <w:b/>
          <w:sz w:val="24"/>
          <w:szCs w:val="24"/>
          <w:lang w:val="sv-FI"/>
        </w:rPr>
      </w:pPr>
    </w:p>
    <w:p w14:paraId="54064B00" w14:textId="77777777" w:rsidR="0059409F" w:rsidRDefault="0059409F">
      <w:pPr>
        <w:rPr>
          <w:rFonts w:ascii="Times New Roman" w:hAnsi="Times New Roman" w:cs="Times New Roman"/>
          <w:b/>
          <w:sz w:val="24"/>
          <w:szCs w:val="24"/>
          <w:lang w:val="sv-FI"/>
        </w:rPr>
      </w:pPr>
      <w:r>
        <w:rPr>
          <w:rFonts w:ascii="Times New Roman" w:hAnsi="Times New Roman" w:cs="Times New Roman"/>
          <w:b/>
          <w:noProof/>
          <w:sz w:val="24"/>
          <w:szCs w:val="24"/>
          <w:lang w:val="en-GB" w:eastAsia="en-GB"/>
        </w:rPr>
        <w:drawing>
          <wp:inline distT="0" distB="0" distL="0" distR="0" wp14:anchorId="610E0439" wp14:editId="71C4F4B7">
            <wp:extent cx="8562976" cy="481644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3.PNG"/>
                    <pic:cNvPicPr/>
                  </pic:nvPicPr>
                  <pic:blipFill>
                    <a:blip r:embed="rId16">
                      <a:extLst>
                        <a:ext uri="{28A0092B-C50C-407E-A947-70E740481C1C}">
                          <a14:useLocalDpi xmlns:a14="http://schemas.microsoft.com/office/drawing/2010/main" val="0"/>
                        </a:ext>
                      </a:extLst>
                    </a:blip>
                    <a:stretch>
                      <a:fillRect/>
                    </a:stretch>
                  </pic:blipFill>
                  <pic:spPr>
                    <a:xfrm>
                      <a:off x="0" y="0"/>
                      <a:ext cx="8577373" cy="4824542"/>
                    </a:xfrm>
                    <a:prstGeom prst="rect">
                      <a:avLst/>
                    </a:prstGeom>
                  </pic:spPr>
                </pic:pic>
              </a:graphicData>
            </a:graphic>
          </wp:inline>
        </w:drawing>
      </w:r>
    </w:p>
    <w:p w14:paraId="10783132" w14:textId="77777777" w:rsidR="00AC188E" w:rsidRDefault="00F77B8A">
      <w:pPr>
        <w:rPr>
          <w:rFonts w:ascii="Times New Roman" w:hAnsi="Times New Roman" w:cs="Times New Roman"/>
          <w:b/>
          <w:sz w:val="24"/>
          <w:szCs w:val="24"/>
          <w:lang w:val="sv-FI"/>
        </w:rPr>
      </w:pPr>
      <w:r>
        <w:rPr>
          <w:rFonts w:ascii="Times New Roman" w:hAnsi="Times New Roman" w:cs="Times New Roman"/>
          <w:b/>
          <w:sz w:val="24"/>
          <w:szCs w:val="24"/>
          <w:lang w:val="sv-FI"/>
        </w:rPr>
        <w:t>S. Fig 3</w:t>
      </w:r>
      <w:r w:rsidR="0059409F">
        <w:rPr>
          <w:rFonts w:ascii="Times New Roman" w:hAnsi="Times New Roman" w:cs="Times New Roman"/>
          <w:b/>
          <w:sz w:val="24"/>
          <w:szCs w:val="24"/>
          <w:lang w:val="sv-FI"/>
        </w:rPr>
        <w:t>c</w:t>
      </w:r>
      <w:r>
        <w:rPr>
          <w:rFonts w:ascii="Times New Roman" w:hAnsi="Times New Roman" w:cs="Times New Roman"/>
          <w:b/>
          <w:sz w:val="24"/>
          <w:szCs w:val="24"/>
          <w:lang w:val="sv-FI"/>
        </w:rPr>
        <w:t xml:space="preserve">. </w:t>
      </w:r>
      <w:r w:rsidRPr="00B52B3F">
        <w:rPr>
          <w:rFonts w:ascii="Times New Roman" w:hAnsi="Times New Roman" w:cs="Times New Roman"/>
          <w:sz w:val="24"/>
          <w:szCs w:val="24"/>
          <w:lang w:val="sv-FI"/>
        </w:rPr>
        <w:t>Visualization of the collected environmental data in the study area</w:t>
      </w:r>
      <w:r w:rsidR="00B52B3F">
        <w:rPr>
          <w:rFonts w:ascii="Times New Roman" w:hAnsi="Times New Roman" w:cs="Times New Roman"/>
          <w:sz w:val="24"/>
          <w:szCs w:val="24"/>
          <w:lang w:val="sv-FI"/>
        </w:rPr>
        <w:t>, last two parameters.</w:t>
      </w:r>
    </w:p>
    <w:p w14:paraId="6E03F7BE" w14:textId="77777777" w:rsidR="00F77B8A" w:rsidRDefault="00F77B8A">
      <w:pPr>
        <w:rPr>
          <w:rFonts w:ascii="Times New Roman" w:hAnsi="Times New Roman" w:cs="Times New Roman"/>
          <w:b/>
          <w:sz w:val="24"/>
          <w:szCs w:val="24"/>
          <w:lang w:val="sv-FI"/>
        </w:rPr>
        <w:sectPr w:rsidR="00F77B8A" w:rsidSect="00F77B8A">
          <w:pgSz w:w="16838" w:h="11906" w:orient="landscape"/>
          <w:pgMar w:top="1440" w:right="1440" w:bottom="1440" w:left="1440" w:header="708" w:footer="708" w:gutter="0"/>
          <w:cols w:space="708"/>
          <w:docGrid w:linePitch="360"/>
        </w:sectPr>
      </w:pPr>
      <w:r>
        <w:rPr>
          <w:rFonts w:ascii="Times New Roman" w:hAnsi="Times New Roman" w:cs="Times New Roman"/>
          <w:b/>
          <w:sz w:val="24"/>
          <w:szCs w:val="24"/>
          <w:lang w:val="sv-FI"/>
        </w:rPr>
        <w:t>.</w:t>
      </w:r>
    </w:p>
    <w:p w14:paraId="29443726" w14:textId="77777777" w:rsidR="00F77B8A" w:rsidRDefault="00FE6CA1" w:rsidP="00AC188E">
      <w:pPr>
        <w:rPr>
          <w:rFonts w:ascii="Times New Roman" w:hAnsi="Times New Roman" w:cs="Times New Roman"/>
          <w:b/>
          <w:sz w:val="24"/>
          <w:szCs w:val="24"/>
          <w:lang w:val="sv-FI"/>
        </w:rPr>
      </w:pPr>
      <w:r>
        <w:rPr>
          <w:rFonts w:ascii="Times New Roman" w:hAnsi="Times New Roman" w:cs="Times New Roman"/>
          <w:b/>
          <w:noProof/>
          <w:sz w:val="24"/>
          <w:szCs w:val="24"/>
          <w:lang w:val="en-GB" w:eastAsia="en-GB"/>
        </w:rPr>
        <w:lastRenderedPageBreak/>
        <w:drawing>
          <wp:inline distT="0" distB="0" distL="0" distR="0" wp14:anchorId="2BED13E8" wp14:editId="412175D6">
            <wp:extent cx="6060558" cy="480762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Sx_IBGD.png"/>
                    <pic:cNvPicPr/>
                  </pic:nvPicPr>
                  <pic:blipFill>
                    <a:blip r:embed="rId17">
                      <a:extLst>
                        <a:ext uri="{28A0092B-C50C-407E-A947-70E740481C1C}">
                          <a14:useLocalDpi xmlns:a14="http://schemas.microsoft.com/office/drawing/2010/main" val="0"/>
                        </a:ext>
                      </a:extLst>
                    </a:blip>
                    <a:stretch>
                      <a:fillRect/>
                    </a:stretch>
                  </pic:blipFill>
                  <pic:spPr>
                    <a:xfrm>
                      <a:off x="0" y="0"/>
                      <a:ext cx="6066460" cy="4812304"/>
                    </a:xfrm>
                    <a:prstGeom prst="rect">
                      <a:avLst/>
                    </a:prstGeom>
                  </pic:spPr>
                </pic:pic>
              </a:graphicData>
            </a:graphic>
          </wp:inline>
        </w:drawing>
      </w:r>
    </w:p>
    <w:p w14:paraId="390481D9" w14:textId="77777777" w:rsidR="00FE6CA1" w:rsidRDefault="00FE6CA1" w:rsidP="00AC188E">
      <w:pPr>
        <w:rPr>
          <w:rFonts w:ascii="Times New Roman" w:hAnsi="Times New Roman" w:cs="Times New Roman"/>
          <w:b/>
          <w:sz w:val="24"/>
          <w:szCs w:val="24"/>
          <w:lang w:val="sv-FI"/>
        </w:rPr>
      </w:pPr>
      <w:r>
        <w:rPr>
          <w:rFonts w:ascii="Times New Roman" w:hAnsi="Times New Roman" w:cs="Times New Roman"/>
          <w:b/>
          <w:sz w:val="24"/>
          <w:szCs w:val="24"/>
          <w:lang w:val="sv-FI"/>
        </w:rPr>
        <w:t xml:space="preserve">S. Fig 4.a </w:t>
      </w:r>
      <w:r w:rsidRPr="00B52B3F">
        <w:rPr>
          <w:rFonts w:ascii="Times New Roman" w:hAnsi="Times New Roman" w:cs="Times New Roman"/>
          <w:sz w:val="24"/>
          <w:szCs w:val="24"/>
          <w:lang w:val="sv-FI"/>
        </w:rPr>
        <w:t>Isolation by graph distance, IBGD</w:t>
      </w:r>
    </w:p>
    <w:p w14:paraId="7CF641E3" w14:textId="77777777" w:rsidR="00FE6CA1" w:rsidRDefault="00FE6CA1" w:rsidP="00AC188E">
      <w:pPr>
        <w:rPr>
          <w:rFonts w:ascii="Times New Roman" w:hAnsi="Times New Roman" w:cs="Times New Roman"/>
          <w:b/>
          <w:sz w:val="24"/>
          <w:szCs w:val="24"/>
          <w:lang w:val="sv-FI"/>
        </w:rPr>
      </w:pPr>
      <w:r>
        <w:rPr>
          <w:rFonts w:ascii="Times New Roman" w:hAnsi="Times New Roman" w:cs="Times New Roman"/>
          <w:b/>
          <w:noProof/>
          <w:sz w:val="24"/>
          <w:szCs w:val="24"/>
          <w:lang w:val="en-GB" w:eastAsia="en-GB"/>
        </w:rPr>
        <w:lastRenderedPageBreak/>
        <w:drawing>
          <wp:inline distT="0" distB="0" distL="0" distR="0" wp14:anchorId="3BB26251" wp14:editId="45729385">
            <wp:extent cx="5731510" cy="441007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 Sx_Extended edge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410075"/>
                    </a:xfrm>
                    <a:prstGeom prst="rect">
                      <a:avLst/>
                    </a:prstGeom>
                  </pic:spPr>
                </pic:pic>
              </a:graphicData>
            </a:graphic>
          </wp:inline>
        </w:drawing>
      </w:r>
    </w:p>
    <w:p w14:paraId="0E4A9C6D" w14:textId="77777777" w:rsidR="00CA79E1" w:rsidRDefault="00FE6CA1" w:rsidP="00E87607">
      <w:pPr>
        <w:jc w:val="both"/>
        <w:rPr>
          <w:rFonts w:ascii="Times New Roman" w:hAnsi="Times New Roman" w:cs="Times New Roman"/>
          <w:sz w:val="24"/>
          <w:szCs w:val="24"/>
          <w:highlight w:val="magenta"/>
          <w:lang w:val="sv-FI"/>
        </w:rPr>
      </w:pPr>
      <w:r>
        <w:rPr>
          <w:rFonts w:ascii="Times New Roman" w:hAnsi="Times New Roman" w:cs="Times New Roman"/>
          <w:b/>
          <w:sz w:val="24"/>
          <w:szCs w:val="24"/>
          <w:lang w:val="sv-FI"/>
        </w:rPr>
        <w:t xml:space="preserve">S. Fig. 4b. </w:t>
      </w:r>
      <w:r w:rsidRPr="00B52B3F">
        <w:rPr>
          <w:rFonts w:ascii="Times New Roman" w:hAnsi="Times New Roman" w:cs="Times New Roman"/>
          <w:sz w:val="24"/>
          <w:szCs w:val="24"/>
          <w:lang w:val="sv-FI"/>
        </w:rPr>
        <w:t>Map showing extended edges between sampling sites</w:t>
      </w:r>
      <w:r w:rsidR="00F45475">
        <w:rPr>
          <w:rFonts w:ascii="Times New Roman" w:hAnsi="Times New Roman" w:cs="Times New Roman"/>
          <w:sz w:val="24"/>
          <w:szCs w:val="24"/>
          <w:lang w:val="sv-FI"/>
        </w:rPr>
        <w:t xml:space="preserve">. Such edges are consistent with long-distance dispersal </w:t>
      </w:r>
      <w:r w:rsidR="00426D0A" w:rsidRPr="00426D0A">
        <w:rPr>
          <w:rFonts w:ascii="Times New Roman" w:hAnsi="Times New Roman" w:cs="Times New Roman"/>
          <w:sz w:val="24"/>
          <w:szCs w:val="24"/>
          <w:lang w:val="sv-FI"/>
        </w:rPr>
        <w:t>or other processes creating shared genetic diversity over simple IBD expectation.</w:t>
      </w:r>
    </w:p>
    <w:p w14:paraId="5F5FB7EB" w14:textId="77777777" w:rsidR="00CA79E1" w:rsidRDefault="00CA79E1">
      <w:pPr>
        <w:rPr>
          <w:rFonts w:ascii="Times New Roman" w:hAnsi="Times New Roman" w:cs="Times New Roman"/>
          <w:sz w:val="24"/>
          <w:szCs w:val="24"/>
          <w:highlight w:val="magenta"/>
          <w:lang w:val="sv-FI"/>
        </w:rPr>
      </w:pPr>
      <w:r>
        <w:rPr>
          <w:rFonts w:ascii="Times New Roman" w:hAnsi="Times New Roman" w:cs="Times New Roman"/>
          <w:sz w:val="24"/>
          <w:szCs w:val="24"/>
          <w:highlight w:val="magenta"/>
          <w:lang w:val="sv-FI"/>
        </w:rPr>
        <w:br w:type="page"/>
      </w:r>
    </w:p>
    <w:p w14:paraId="761FA6A8" w14:textId="77777777" w:rsidR="00FE6CA1" w:rsidRDefault="00213254" w:rsidP="00E87607">
      <w:pPr>
        <w:jc w:val="both"/>
        <w:rPr>
          <w:rFonts w:ascii="Times New Roman" w:hAnsi="Times New Roman" w:cs="Times New Roman"/>
          <w:b/>
          <w:sz w:val="24"/>
          <w:szCs w:val="24"/>
          <w:lang w:val="sv-FI"/>
        </w:rPr>
      </w:pPr>
      <w:r>
        <w:rPr>
          <w:rFonts w:ascii="Times New Roman" w:hAnsi="Times New Roman" w:cs="Times New Roman"/>
          <w:b/>
          <w:noProof/>
          <w:sz w:val="24"/>
          <w:szCs w:val="24"/>
          <w:lang w:val="en-GB" w:eastAsia="en-GB"/>
        </w:rPr>
        <w:lastRenderedPageBreak/>
        <w:drawing>
          <wp:inline distT="0" distB="0" distL="0" distR="0" wp14:anchorId="579223D7" wp14:editId="1C75D6BC">
            <wp:extent cx="6389643" cy="496956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rtial_rda_syn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94179" cy="4973093"/>
                    </a:xfrm>
                    <a:prstGeom prst="rect">
                      <a:avLst/>
                    </a:prstGeom>
                  </pic:spPr>
                </pic:pic>
              </a:graphicData>
            </a:graphic>
          </wp:inline>
        </w:drawing>
      </w:r>
    </w:p>
    <w:p w14:paraId="374977A3" w14:textId="77777777" w:rsidR="00283289" w:rsidRDefault="00CA79E1" w:rsidP="00E87607">
      <w:pPr>
        <w:jc w:val="both"/>
        <w:rPr>
          <w:rFonts w:ascii="Times New Roman" w:hAnsi="Times New Roman" w:cs="Times New Roman"/>
          <w:sz w:val="24"/>
          <w:szCs w:val="24"/>
          <w:lang w:val="sv-FI"/>
        </w:rPr>
      </w:pPr>
      <w:r>
        <w:rPr>
          <w:rFonts w:ascii="Times New Roman" w:hAnsi="Times New Roman" w:cs="Times New Roman"/>
          <w:b/>
          <w:sz w:val="24"/>
          <w:szCs w:val="24"/>
          <w:lang w:val="sv-FI"/>
        </w:rPr>
        <w:t xml:space="preserve">S. Fig. 5. </w:t>
      </w:r>
      <w:r>
        <w:rPr>
          <w:rFonts w:ascii="Times New Roman" w:hAnsi="Times New Roman" w:cs="Times New Roman"/>
          <w:sz w:val="24"/>
          <w:szCs w:val="24"/>
          <w:lang w:val="sv-FI"/>
        </w:rPr>
        <w:t>Partial redundancy analysis between genetic and ecological matrices controlled by geograp</w:t>
      </w:r>
      <w:r w:rsidR="00515E38">
        <w:rPr>
          <w:rFonts w:ascii="Times New Roman" w:hAnsi="Times New Roman" w:cs="Times New Roman"/>
          <w:sz w:val="24"/>
          <w:szCs w:val="24"/>
          <w:lang w:val="sv-FI"/>
        </w:rPr>
        <w:t>hical location</w:t>
      </w:r>
      <w:r>
        <w:rPr>
          <w:rFonts w:ascii="Times New Roman" w:hAnsi="Times New Roman" w:cs="Times New Roman"/>
          <w:sz w:val="24"/>
          <w:szCs w:val="24"/>
          <w:lang w:val="sv-FI"/>
        </w:rPr>
        <w:t>.</w:t>
      </w:r>
      <w:r w:rsidR="00162948">
        <w:rPr>
          <w:rFonts w:ascii="Times New Roman" w:hAnsi="Times New Roman" w:cs="Times New Roman"/>
          <w:sz w:val="24"/>
          <w:szCs w:val="24"/>
          <w:lang w:val="sv-FI"/>
        </w:rPr>
        <w:t xml:space="preserve"> Sampling locations are coloured based on their region.</w:t>
      </w:r>
    </w:p>
    <w:p w14:paraId="187F84C1" w14:textId="77777777" w:rsidR="007F4D97" w:rsidRDefault="007F4D97" w:rsidP="007F4D97">
      <w:pPr>
        <w:jc w:val="both"/>
        <w:rPr>
          <w:rFonts w:ascii="Times New Roman" w:hAnsi="Times New Roman" w:cs="Times New Roman"/>
          <w:b/>
          <w:noProof/>
          <w:sz w:val="24"/>
          <w:szCs w:val="24"/>
          <w:lang w:val="en-GB" w:eastAsia="en-GB"/>
        </w:rPr>
      </w:pPr>
    </w:p>
    <w:p w14:paraId="6F14A019" w14:textId="77777777" w:rsidR="007F4D97" w:rsidRDefault="007F4D97" w:rsidP="007F4D97">
      <w:pPr>
        <w:jc w:val="both"/>
        <w:rPr>
          <w:rFonts w:ascii="Times New Roman" w:hAnsi="Times New Roman" w:cs="Times New Roman"/>
          <w:b/>
          <w:sz w:val="24"/>
          <w:szCs w:val="24"/>
          <w:lang w:val="sv-FI"/>
        </w:rPr>
      </w:pPr>
      <w:r>
        <w:rPr>
          <w:rFonts w:ascii="Times New Roman" w:hAnsi="Times New Roman" w:cs="Times New Roman"/>
          <w:b/>
          <w:noProof/>
          <w:sz w:val="24"/>
          <w:szCs w:val="24"/>
          <w:lang w:val="en-GB" w:eastAsia="en-GB"/>
        </w:rPr>
        <w:lastRenderedPageBreak/>
        <w:drawing>
          <wp:inline distT="0" distB="0" distL="0" distR="0" wp14:anchorId="6FBBA5CA" wp14:editId="0CD418C4">
            <wp:extent cx="6198781" cy="507640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p_points_lumpfish_currents_supp.png"/>
                    <pic:cNvPicPr/>
                  </pic:nvPicPr>
                  <pic:blipFill rotWithShape="1">
                    <a:blip r:embed="rId20" cstate="print">
                      <a:extLst>
                        <a:ext uri="{28A0092B-C50C-407E-A947-70E740481C1C}">
                          <a14:useLocalDpi xmlns:a14="http://schemas.microsoft.com/office/drawing/2010/main" val="0"/>
                        </a:ext>
                      </a:extLst>
                    </a:blip>
                    <a:srcRect l="8310" t="1" r="5428" b="433"/>
                    <a:stretch/>
                  </pic:blipFill>
                  <pic:spPr bwMode="auto">
                    <a:xfrm>
                      <a:off x="0" y="0"/>
                      <a:ext cx="6236833" cy="5107571"/>
                    </a:xfrm>
                    <a:prstGeom prst="rect">
                      <a:avLst/>
                    </a:prstGeom>
                    <a:ln>
                      <a:noFill/>
                    </a:ln>
                    <a:extLst>
                      <a:ext uri="{53640926-AAD7-44D8-BBD7-CCE9431645EC}">
                        <a14:shadowObscured xmlns:a14="http://schemas.microsoft.com/office/drawing/2010/main"/>
                      </a:ext>
                    </a:extLst>
                  </pic:spPr>
                </pic:pic>
              </a:graphicData>
            </a:graphic>
          </wp:inline>
        </w:drawing>
      </w:r>
    </w:p>
    <w:p w14:paraId="054EE3EF" w14:textId="77777777" w:rsidR="007F4D97" w:rsidRPr="00F77B8A" w:rsidRDefault="007F4D97" w:rsidP="007F4D97">
      <w:pPr>
        <w:jc w:val="both"/>
        <w:rPr>
          <w:rFonts w:ascii="Times New Roman" w:hAnsi="Times New Roman" w:cs="Times New Roman"/>
          <w:b/>
          <w:sz w:val="24"/>
          <w:szCs w:val="24"/>
          <w:lang w:val="sv-FI"/>
        </w:rPr>
      </w:pPr>
      <w:r>
        <w:rPr>
          <w:rFonts w:ascii="Times New Roman" w:hAnsi="Times New Roman" w:cs="Times New Roman"/>
          <w:b/>
          <w:sz w:val="24"/>
          <w:szCs w:val="24"/>
          <w:lang w:val="sv-FI"/>
        </w:rPr>
        <w:t xml:space="preserve">S.Fig. 6. </w:t>
      </w:r>
      <w:r>
        <w:rPr>
          <w:rFonts w:ascii="Times New Roman" w:hAnsi="Times New Roman" w:cs="Times New Roman"/>
          <w:sz w:val="24"/>
          <w:szCs w:val="24"/>
          <w:lang w:val="sv-FI"/>
        </w:rPr>
        <w:t>Major surface</w:t>
      </w:r>
      <w:r w:rsidRPr="00D52BF4">
        <w:rPr>
          <w:rFonts w:ascii="Times New Roman" w:hAnsi="Times New Roman" w:cs="Times New Roman"/>
          <w:sz w:val="24"/>
          <w:szCs w:val="24"/>
          <w:lang w:val="sv-FI"/>
        </w:rPr>
        <w:t xml:space="preserve"> currents</w:t>
      </w:r>
      <w:r>
        <w:rPr>
          <w:rFonts w:ascii="Times New Roman" w:hAnsi="Times New Roman" w:cs="Times New Roman"/>
          <w:b/>
          <w:sz w:val="24"/>
          <w:szCs w:val="24"/>
          <w:lang w:val="sv-FI"/>
        </w:rPr>
        <w:t xml:space="preserve"> </w:t>
      </w:r>
      <w:r w:rsidRPr="00D52BF4">
        <w:rPr>
          <w:rFonts w:ascii="Times New Roman" w:hAnsi="Times New Roman" w:cs="Times New Roman"/>
          <w:sz w:val="24"/>
          <w:szCs w:val="24"/>
          <w:lang w:val="sv-FI"/>
        </w:rPr>
        <w:t>in the study area.</w:t>
      </w:r>
      <w:r>
        <w:rPr>
          <w:rFonts w:ascii="Times New Roman" w:hAnsi="Times New Roman" w:cs="Times New Roman"/>
          <w:sz w:val="24"/>
          <w:szCs w:val="24"/>
          <w:lang w:val="sv-FI"/>
        </w:rPr>
        <w:t xml:space="preserve"> Sampling sites are shown with red circles. Green arrows indicate coastal currents, red arrows Atlantic currents, blue arrows Arctic currents, and purple arrows mixed Atlantic and Arctic currents. Note that the map is heavily distorted above ~77°. Source: </w:t>
      </w:r>
      <w:hyperlink r:id="rId21" w:history="1">
        <w:r w:rsidRPr="00741DD8">
          <w:rPr>
            <w:rStyle w:val="Hyperlink"/>
            <w:rFonts w:ascii="Times New Roman" w:hAnsi="Times New Roman" w:cs="Times New Roman"/>
            <w:sz w:val="24"/>
            <w:szCs w:val="24"/>
            <w:lang w:val="sv-FI"/>
          </w:rPr>
          <w:t>https://www.amap.no/documents/doc/major-surface-currents-in-the-north-atlantic-ocean/458</w:t>
        </w:r>
      </w:hyperlink>
      <w:r>
        <w:rPr>
          <w:rFonts w:ascii="Times New Roman" w:hAnsi="Times New Roman" w:cs="Times New Roman"/>
          <w:sz w:val="24"/>
          <w:szCs w:val="24"/>
          <w:lang w:val="sv-FI"/>
        </w:rPr>
        <w:t xml:space="preserve"> (sourced 25th of November, 2021). </w:t>
      </w:r>
    </w:p>
    <w:p w14:paraId="3E8AFD40" w14:textId="77777777" w:rsidR="007F4D97" w:rsidRDefault="007F4D97" w:rsidP="00E87607">
      <w:pPr>
        <w:jc w:val="both"/>
        <w:rPr>
          <w:rFonts w:ascii="Times New Roman" w:hAnsi="Times New Roman" w:cs="Times New Roman"/>
          <w:sz w:val="24"/>
          <w:szCs w:val="24"/>
          <w:lang w:val="sv-FI"/>
        </w:rPr>
        <w:sectPr w:rsidR="007F4D97" w:rsidSect="00F77B8A">
          <w:pgSz w:w="11906" w:h="16838"/>
          <w:pgMar w:top="1440" w:right="1440" w:bottom="1440" w:left="1440" w:header="708" w:footer="708" w:gutter="0"/>
          <w:cols w:space="708"/>
          <w:docGrid w:linePitch="360"/>
        </w:sectPr>
      </w:pPr>
    </w:p>
    <w:p w14:paraId="75224747" w14:textId="77777777" w:rsidR="00CA79E1" w:rsidRDefault="00283289" w:rsidP="00E87607">
      <w:pPr>
        <w:jc w:val="both"/>
        <w:rPr>
          <w:rFonts w:ascii="Times New Roman" w:hAnsi="Times New Roman" w:cs="Times New Roman"/>
          <w:sz w:val="24"/>
          <w:szCs w:val="24"/>
          <w:lang w:val="sv-FI"/>
        </w:rPr>
      </w:pPr>
      <w:r>
        <w:rPr>
          <w:rFonts w:ascii="Times New Roman" w:hAnsi="Times New Roman" w:cs="Times New Roman"/>
          <w:noProof/>
          <w:sz w:val="24"/>
          <w:szCs w:val="24"/>
          <w:lang w:val="en-GB" w:eastAsia="en-GB"/>
        </w:rPr>
        <w:lastRenderedPageBreak/>
        <w:drawing>
          <wp:inline distT="0" distB="0" distL="0" distR="0" wp14:anchorId="3FC6DDB6" wp14:editId="4B346609">
            <wp:extent cx="5731510" cy="3731895"/>
            <wp:effectExtent l="0" t="0" r="254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2_on_map_numbers.png"/>
                    <pic:cNvPicPr/>
                  </pic:nvPicPr>
                  <pic:blipFill>
                    <a:blip r:embed="rId22">
                      <a:extLst>
                        <a:ext uri="{28A0092B-C50C-407E-A947-70E740481C1C}">
                          <a14:useLocalDpi xmlns:a14="http://schemas.microsoft.com/office/drawing/2010/main" val="0"/>
                        </a:ext>
                      </a:extLst>
                    </a:blip>
                    <a:stretch>
                      <a:fillRect/>
                    </a:stretch>
                  </pic:blipFill>
                  <pic:spPr>
                    <a:xfrm>
                      <a:off x="0" y="0"/>
                      <a:ext cx="5731510" cy="3731895"/>
                    </a:xfrm>
                    <a:prstGeom prst="rect">
                      <a:avLst/>
                    </a:prstGeom>
                  </pic:spPr>
                </pic:pic>
              </a:graphicData>
            </a:graphic>
          </wp:inline>
        </w:drawing>
      </w:r>
      <w:r>
        <w:rPr>
          <w:rFonts w:ascii="Times New Roman" w:hAnsi="Times New Roman" w:cs="Times New Roman"/>
          <w:noProof/>
          <w:sz w:val="24"/>
          <w:szCs w:val="24"/>
          <w:lang w:val="en-GB" w:eastAsia="en-GB"/>
        </w:rPr>
        <w:drawing>
          <wp:inline distT="0" distB="0" distL="0" distR="0" wp14:anchorId="343B35B8" wp14:editId="5E88B480">
            <wp:extent cx="5731510" cy="3749675"/>
            <wp:effectExtent l="0" t="0" r="254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rawls_startLargepoint.png"/>
                    <pic:cNvPicPr/>
                  </pic:nvPicPr>
                  <pic:blipFill>
                    <a:blip r:embed="rId23">
                      <a:extLst>
                        <a:ext uri="{28A0092B-C50C-407E-A947-70E740481C1C}">
                          <a14:useLocalDpi xmlns:a14="http://schemas.microsoft.com/office/drawing/2010/main" val="0"/>
                        </a:ext>
                      </a:extLst>
                    </a:blip>
                    <a:stretch>
                      <a:fillRect/>
                    </a:stretch>
                  </pic:blipFill>
                  <pic:spPr>
                    <a:xfrm>
                      <a:off x="0" y="0"/>
                      <a:ext cx="5731510" cy="3749675"/>
                    </a:xfrm>
                    <a:prstGeom prst="rect">
                      <a:avLst/>
                    </a:prstGeom>
                  </pic:spPr>
                </pic:pic>
              </a:graphicData>
            </a:graphic>
          </wp:inline>
        </w:drawing>
      </w:r>
      <w:r w:rsidR="00162948">
        <w:rPr>
          <w:rFonts w:ascii="Times New Roman" w:hAnsi="Times New Roman" w:cs="Times New Roman"/>
          <w:sz w:val="24"/>
          <w:szCs w:val="24"/>
          <w:lang w:val="sv-FI"/>
        </w:rPr>
        <w:t xml:space="preserve"> </w:t>
      </w:r>
      <w:r w:rsidR="00CA79E1">
        <w:rPr>
          <w:rFonts w:ascii="Times New Roman" w:hAnsi="Times New Roman" w:cs="Times New Roman"/>
          <w:sz w:val="24"/>
          <w:szCs w:val="24"/>
          <w:lang w:val="sv-FI"/>
        </w:rPr>
        <w:t xml:space="preserve"> </w:t>
      </w:r>
    </w:p>
    <w:p w14:paraId="3F15767D" w14:textId="3893EF7F" w:rsidR="007F4D97" w:rsidRPr="00F77B8A" w:rsidRDefault="00E93FD0" w:rsidP="007F4D97">
      <w:pPr>
        <w:jc w:val="both"/>
        <w:rPr>
          <w:rFonts w:ascii="Times New Roman" w:hAnsi="Times New Roman" w:cs="Times New Roman"/>
          <w:b/>
          <w:sz w:val="24"/>
          <w:szCs w:val="24"/>
          <w:lang w:val="sv-FI"/>
        </w:rPr>
      </w:pPr>
      <w:r>
        <w:rPr>
          <w:rFonts w:ascii="Times New Roman" w:hAnsi="Times New Roman" w:cs="Times New Roman"/>
          <w:b/>
          <w:sz w:val="24"/>
          <w:szCs w:val="24"/>
          <w:lang w:val="sv-FI"/>
        </w:rPr>
        <w:t>S.Fig. 7.</w:t>
      </w:r>
      <w:r w:rsidR="00283289">
        <w:rPr>
          <w:rFonts w:ascii="Times New Roman" w:hAnsi="Times New Roman" w:cs="Times New Roman"/>
          <w:sz w:val="24"/>
          <w:szCs w:val="24"/>
          <w:lang w:val="sv-FI"/>
        </w:rPr>
        <w:t xml:space="preserve"> Two genetic groups in the Boknafjord</w:t>
      </w:r>
      <w:r w:rsidR="00E4213D">
        <w:rPr>
          <w:rFonts w:ascii="Times New Roman" w:hAnsi="Times New Roman" w:cs="Times New Roman"/>
          <w:sz w:val="24"/>
          <w:szCs w:val="24"/>
          <w:lang w:val="sv-FI"/>
        </w:rPr>
        <w:t xml:space="preserve"> (BOK_NO)</w:t>
      </w:r>
      <w:r w:rsidR="00283289">
        <w:rPr>
          <w:rFonts w:ascii="Times New Roman" w:hAnsi="Times New Roman" w:cs="Times New Roman"/>
          <w:sz w:val="24"/>
          <w:szCs w:val="24"/>
          <w:lang w:val="sv-FI"/>
        </w:rPr>
        <w:t xml:space="preserve">. The figure above shows the likely genetic group membership of each </w:t>
      </w:r>
      <w:r w:rsidR="00566020">
        <w:rPr>
          <w:rFonts w:ascii="Times New Roman" w:hAnsi="Times New Roman" w:cs="Times New Roman"/>
          <w:sz w:val="24"/>
          <w:szCs w:val="24"/>
          <w:lang w:val="sv-FI"/>
        </w:rPr>
        <w:t xml:space="preserve">caught </w:t>
      </w:r>
      <w:r w:rsidR="00283289">
        <w:rPr>
          <w:rFonts w:ascii="Times New Roman" w:hAnsi="Times New Roman" w:cs="Times New Roman"/>
          <w:sz w:val="24"/>
          <w:szCs w:val="24"/>
          <w:lang w:val="sv-FI"/>
        </w:rPr>
        <w:t xml:space="preserve">fish in the trawl end </w:t>
      </w:r>
      <w:r w:rsidR="00E4213D">
        <w:rPr>
          <w:rFonts w:ascii="Times New Roman" w:hAnsi="Times New Roman" w:cs="Times New Roman"/>
          <w:sz w:val="24"/>
          <w:szCs w:val="24"/>
          <w:lang w:val="sv-FI"/>
        </w:rPr>
        <w:t>position. The figure below shows</w:t>
      </w:r>
      <w:r w:rsidR="00283289">
        <w:rPr>
          <w:rFonts w:ascii="Times New Roman" w:hAnsi="Times New Roman" w:cs="Times New Roman"/>
          <w:sz w:val="24"/>
          <w:szCs w:val="24"/>
          <w:lang w:val="sv-FI"/>
        </w:rPr>
        <w:t xml:space="preserve"> approximate trawl route</w:t>
      </w:r>
      <w:r w:rsidR="00E4213D">
        <w:rPr>
          <w:rFonts w:ascii="Times New Roman" w:hAnsi="Times New Roman" w:cs="Times New Roman"/>
          <w:sz w:val="24"/>
          <w:szCs w:val="24"/>
          <w:lang w:val="sv-FI"/>
        </w:rPr>
        <w:t>s</w:t>
      </w:r>
      <w:r w:rsidR="00283289">
        <w:rPr>
          <w:rFonts w:ascii="Times New Roman" w:hAnsi="Times New Roman" w:cs="Times New Roman"/>
          <w:sz w:val="24"/>
          <w:szCs w:val="24"/>
          <w:lang w:val="sv-FI"/>
        </w:rPr>
        <w:t xml:space="preserve"> along which fish were caught. Each colour represent</w:t>
      </w:r>
      <w:r w:rsidR="00ED53E2">
        <w:rPr>
          <w:rFonts w:ascii="Times New Roman" w:hAnsi="Times New Roman" w:cs="Times New Roman"/>
          <w:sz w:val="24"/>
          <w:szCs w:val="24"/>
          <w:lang w:val="sv-FI"/>
        </w:rPr>
        <w:t>s</w:t>
      </w:r>
      <w:r w:rsidR="00283289">
        <w:rPr>
          <w:rFonts w:ascii="Times New Roman" w:hAnsi="Times New Roman" w:cs="Times New Roman"/>
          <w:sz w:val="24"/>
          <w:szCs w:val="24"/>
          <w:lang w:val="sv-FI"/>
        </w:rPr>
        <w:t xml:space="preserve"> different trawling </w:t>
      </w:r>
      <w:r w:rsidR="00566020">
        <w:rPr>
          <w:rFonts w:ascii="Times New Roman" w:hAnsi="Times New Roman" w:cs="Times New Roman"/>
          <w:sz w:val="24"/>
          <w:szCs w:val="24"/>
          <w:lang w:val="sv-FI"/>
        </w:rPr>
        <w:t>days</w:t>
      </w:r>
      <w:r w:rsidR="00283289">
        <w:rPr>
          <w:rFonts w:ascii="Times New Roman" w:hAnsi="Times New Roman" w:cs="Times New Roman"/>
          <w:sz w:val="24"/>
          <w:szCs w:val="24"/>
          <w:lang w:val="sv-FI"/>
        </w:rPr>
        <w:t xml:space="preserve"> with smaller dots showing start positions and larger </w:t>
      </w:r>
      <w:r w:rsidR="00566020">
        <w:rPr>
          <w:rFonts w:ascii="Times New Roman" w:hAnsi="Times New Roman" w:cs="Times New Roman"/>
          <w:sz w:val="24"/>
          <w:szCs w:val="24"/>
          <w:lang w:val="sv-FI"/>
        </w:rPr>
        <w:t>dots</w:t>
      </w:r>
      <w:r w:rsidR="007F4D97">
        <w:rPr>
          <w:rFonts w:ascii="Times New Roman" w:hAnsi="Times New Roman" w:cs="Times New Roman"/>
          <w:sz w:val="24"/>
          <w:szCs w:val="24"/>
          <w:lang w:val="sv-FI"/>
        </w:rPr>
        <w:t xml:space="preserve"> end</w:t>
      </w:r>
      <w:r w:rsidR="00ED53E2">
        <w:rPr>
          <w:rFonts w:ascii="Times New Roman" w:hAnsi="Times New Roman" w:cs="Times New Roman"/>
          <w:sz w:val="24"/>
          <w:szCs w:val="24"/>
          <w:lang w:val="sv-FI"/>
        </w:rPr>
        <w:t>ing</w:t>
      </w:r>
      <w:r w:rsidR="007F4D97">
        <w:rPr>
          <w:rFonts w:ascii="Times New Roman" w:hAnsi="Times New Roman" w:cs="Times New Roman"/>
          <w:sz w:val="24"/>
          <w:szCs w:val="24"/>
          <w:lang w:val="sv-FI"/>
        </w:rPr>
        <w:t xml:space="preserve"> position</w:t>
      </w:r>
      <w:r w:rsidR="00ED53E2">
        <w:rPr>
          <w:rFonts w:ascii="Times New Roman" w:hAnsi="Times New Roman" w:cs="Times New Roman"/>
          <w:sz w:val="24"/>
          <w:szCs w:val="24"/>
          <w:lang w:val="sv-FI"/>
        </w:rPr>
        <w:t>s</w:t>
      </w:r>
      <w:r w:rsidR="007F4D97">
        <w:rPr>
          <w:rFonts w:ascii="Times New Roman" w:hAnsi="Times New Roman" w:cs="Times New Roman"/>
          <w:sz w:val="24"/>
          <w:szCs w:val="24"/>
          <w:lang w:val="sv-FI"/>
        </w:rPr>
        <w:t>.</w:t>
      </w:r>
      <w:r w:rsidR="007F4D97" w:rsidRPr="00F77B8A">
        <w:rPr>
          <w:rFonts w:ascii="Times New Roman" w:hAnsi="Times New Roman" w:cs="Times New Roman"/>
          <w:b/>
          <w:sz w:val="24"/>
          <w:szCs w:val="24"/>
          <w:lang w:val="sv-FI"/>
        </w:rPr>
        <w:t xml:space="preserve"> </w:t>
      </w:r>
    </w:p>
    <w:sectPr w:rsidR="007F4D97" w:rsidRPr="00F77B8A" w:rsidSect="007F4D97">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llika Faust" w:date="2022-12-29T10:16:00Z" w:initials="EF">
    <w:p w14:paraId="17579283" w14:textId="77777777" w:rsidR="00ED53E2" w:rsidRDefault="00ED53E2" w:rsidP="00447239">
      <w:r>
        <w:rPr>
          <w:rStyle w:val="CommentReference"/>
        </w:rPr>
        <w:annotationRef/>
      </w:r>
      <w:r>
        <w:rPr>
          <w:sz w:val="20"/>
          <w:szCs w:val="20"/>
        </w:rPr>
        <w:t>There is no units for any of the figures which make them difficult to interpret.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757928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57E796" w16cex:dateUtc="2022-12-29T0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7579283" w16cid:durableId="2757E79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llika Faust">
    <w15:presenceInfo w15:providerId="Windows Live" w15:userId="3b39bdc033fed2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trackRevision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7B8A"/>
    <w:rsid w:val="00162948"/>
    <w:rsid w:val="001650EA"/>
    <w:rsid w:val="001E4C07"/>
    <w:rsid w:val="00213254"/>
    <w:rsid w:val="00283289"/>
    <w:rsid w:val="002D47CF"/>
    <w:rsid w:val="002F23ED"/>
    <w:rsid w:val="00323CFF"/>
    <w:rsid w:val="00420BCC"/>
    <w:rsid w:val="00426D0A"/>
    <w:rsid w:val="00502ED2"/>
    <w:rsid w:val="00515E38"/>
    <w:rsid w:val="005161A8"/>
    <w:rsid w:val="00551A0E"/>
    <w:rsid w:val="00566020"/>
    <w:rsid w:val="0059409F"/>
    <w:rsid w:val="005C6F4E"/>
    <w:rsid w:val="00737AE2"/>
    <w:rsid w:val="007429A8"/>
    <w:rsid w:val="007F4D97"/>
    <w:rsid w:val="00844A03"/>
    <w:rsid w:val="00933FAD"/>
    <w:rsid w:val="0093569A"/>
    <w:rsid w:val="00AC188E"/>
    <w:rsid w:val="00B52B3F"/>
    <w:rsid w:val="00CA79E1"/>
    <w:rsid w:val="00CF498E"/>
    <w:rsid w:val="00D52BF4"/>
    <w:rsid w:val="00E4213D"/>
    <w:rsid w:val="00E87607"/>
    <w:rsid w:val="00E93FD0"/>
    <w:rsid w:val="00ED53E2"/>
    <w:rsid w:val="00F45475"/>
    <w:rsid w:val="00F47FB9"/>
    <w:rsid w:val="00F77B8A"/>
    <w:rsid w:val="00FE6CA1"/>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7C254"/>
  <w15:chartTrackingRefBased/>
  <w15:docId w15:val="{2B6CF485-A166-45CF-AF55-B01A25C92F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F23ED"/>
    <w:rPr>
      <w:color w:val="0563C1" w:themeColor="hyperlink"/>
      <w:u w:val="single"/>
    </w:rPr>
  </w:style>
  <w:style w:type="character" w:styleId="FollowedHyperlink">
    <w:name w:val="FollowedHyperlink"/>
    <w:basedOn w:val="DefaultParagraphFont"/>
    <w:uiPriority w:val="99"/>
    <w:semiHidden/>
    <w:unhideWhenUsed/>
    <w:rsid w:val="00E4213D"/>
    <w:rPr>
      <w:color w:val="954F72" w:themeColor="followedHyperlink"/>
      <w:u w:val="single"/>
    </w:rPr>
  </w:style>
  <w:style w:type="paragraph" w:styleId="Revision">
    <w:name w:val="Revision"/>
    <w:hidden/>
    <w:uiPriority w:val="99"/>
    <w:semiHidden/>
    <w:rsid w:val="00ED53E2"/>
    <w:pPr>
      <w:spacing w:after="0" w:line="240" w:lineRule="auto"/>
    </w:pPr>
  </w:style>
  <w:style w:type="character" w:styleId="CommentReference">
    <w:name w:val="annotation reference"/>
    <w:basedOn w:val="DefaultParagraphFont"/>
    <w:uiPriority w:val="99"/>
    <w:semiHidden/>
    <w:unhideWhenUsed/>
    <w:rsid w:val="00ED53E2"/>
    <w:rPr>
      <w:sz w:val="16"/>
      <w:szCs w:val="16"/>
    </w:rPr>
  </w:style>
  <w:style w:type="paragraph" w:styleId="CommentText">
    <w:name w:val="annotation text"/>
    <w:basedOn w:val="Normal"/>
    <w:link w:val="CommentTextChar"/>
    <w:uiPriority w:val="99"/>
    <w:semiHidden/>
    <w:unhideWhenUsed/>
    <w:rsid w:val="00ED53E2"/>
    <w:pPr>
      <w:spacing w:line="240" w:lineRule="auto"/>
    </w:pPr>
    <w:rPr>
      <w:sz w:val="20"/>
      <w:szCs w:val="20"/>
    </w:rPr>
  </w:style>
  <w:style w:type="character" w:customStyle="1" w:styleId="CommentTextChar">
    <w:name w:val="Comment Text Char"/>
    <w:basedOn w:val="DefaultParagraphFont"/>
    <w:link w:val="CommentText"/>
    <w:uiPriority w:val="99"/>
    <w:semiHidden/>
    <w:rsid w:val="00ED53E2"/>
    <w:rPr>
      <w:sz w:val="20"/>
      <w:szCs w:val="20"/>
    </w:rPr>
  </w:style>
  <w:style w:type="paragraph" w:styleId="CommentSubject">
    <w:name w:val="annotation subject"/>
    <w:basedOn w:val="CommentText"/>
    <w:next w:val="CommentText"/>
    <w:link w:val="CommentSubjectChar"/>
    <w:uiPriority w:val="99"/>
    <w:semiHidden/>
    <w:unhideWhenUsed/>
    <w:rsid w:val="00ED53E2"/>
    <w:rPr>
      <w:b/>
      <w:bCs/>
    </w:rPr>
  </w:style>
  <w:style w:type="character" w:customStyle="1" w:styleId="CommentSubjectChar">
    <w:name w:val="Comment Subject Char"/>
    <w:basedOn w:val="CommentTextChar"/>
    <w:link w:val="CommentSubject"/>
    <w:uiPriority w:val="99"/>
    <w:semiHidden/>
    <w:rsid w:val="00ED53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microsoft.com/office/2016/09/relationships/commentsIds" Target="commentsIds.xml"/><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www.amap.no/documents/doc/major-surface-currents-in-the-north-atlantic-ocean/458" TargetMode="External"/><Relationship Id="rId7" Type="http://schemas.openxmlformats.org/officeDocument/2006/relationships/image" Target="media/image3.png"/><Relationship Id="rId12" Type="http://schemas.microsoft.com/office/2011/relationships/commentsExtended" Target="commentsExtended.xml"/><Relationship Id="rId17" Type="http://schemas.openxmlformats.org/officeDocument/2006/relationships/image" Target="media/image9.png"/><Relationship Id="rId25" Type="http://schemas.microsoft.com/office/2011/relationships/people" Target="peop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comments" Target="comments.xml"/><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6.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5.jpeg"/><Relationship Id="rId14" Type="http://schemas.microsoft.com/office/2018/08/relationships/commentsExtensible" Target="commentsExtensible.xml"/><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2BA50-B194-48C2-98A6-C42F6A7A63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356</TotalTime>
  <Pages>13</Pages>
  <Words>389</Words>
  <Characters>2219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Jansson, Eeva</dc:creator>
  <cp:keywords/>
  <dc:description/>
  <cp:lastModifiedBy>Ellika Faust</cp:lastModifiedBy>
  <cp:revision>25</cp:revision>
  <dcterms:created xsi:type="dcterms:W3CDTF">2021-02-03T15:10:00Z</dcterms:created>
  <dcterms:modified xsi:type="dcterms:W3CDTF">2022-12-29T09:38:00Z</dcterms:modified>
</cp:coreProperties>
</file>