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93"/>
        <w:bidiVisual/>
        <w:tblW w:w="14853" w:type="dxa"/>
        <w:tblLook w:val="04A0" w:firstRow="1" w:lastRow="0" w:firstColumn="1" w:lastColumn="0" w:noHBand="0" w:noVBand="1"/>
      </w:tblPr>
      <w:tblGrid>
        <w:gridCol w:w="4788"/>
        <w:gridCol w:w="3261"/>
        <w:gridCol w:w="6209"/>
        <w:gridCol w:w="595"/>
      </w:tblGrid>
      <w:tr w:rsidR="00583359" w:rsidRPr="001A3FEE" w:rsidTr="00DC37D8">
        <w:trPr>
          <w:trHeight w:val="836"/>
        </w:trPr>
        <w:tc>
          <w:tcPr>
            <w:tcW w:w="4788" w:type="dxa"/>
            <w:shd w:val="clear" w:color="auto" w:fill="AEAAAA" w:themeFill="background2" w:themeFillShade="BF"/>
            <w:vAlign w:val="center"/>
          </w:tcPr>
          <w:p w:rsidR="00583359" w:rsidRPr="004B7C97" w:rsidRDefault="001A3FEE" w:rsidP="00641A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B7C9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Our Proposed Ontology</w:t>
            </w:r>
          </w:p>
        </w:tc>
        <w:tc>
          <w:tcPr>
            <w:tcW w:w="3261" w:type="dxa"/>
            <w:shd w:val="clear" w:color="auto" w:fill="AEAAAA" w:themeFill="background2" w:themeFillShade="BF"/>
            <w:vAlign w:val="center"/>
          </w:tcPr>
          <w:p w:rsidR="00583359" w:rsidRPr="004B7C97" w:rsidRDefault="00A736D8" w:rsidP="00641A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B7C9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Applied Terminological System</w:t>
            </w:r>
          </w:p>
        </w:tc>
        <w:tc>
          <w:tcPr>
            <w:tcW w:w="6209" w:type="dxa"/>
            <w:shd w:val="clear" w:color="auto" w:fill="AEAAAA" w:themeFill="background2" w:themeFillShade="BF"/>
            <w:vAlign w:val="center"/>
          </w:tcPr>
          <w:p w:rsidR="00583359" w:rsidRPr="004B7C97" w:rsidRDefault="00583359" w:rsidP="00641A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4B7C9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IRD Concept</w:t>
            </w:r>
          </w:p>
        </w:tc>
        <w:tc>
          <w:tcPr>
            <w:tcW w:w="595" w:type="dxa"/>
            <w:shd w:val="clear" w:color="auto" w:fill="AEAAAA" w:themeFill="background2" w:themeFillShade="BF"/>
            <w:vAlign w:val="center"/>
          </w:tcPr>
          <w:p w:rsidR="00583359" w:rsidRPr="004B7C97" w:rsidRDefault="00556AF3" w:rsidP="00641A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9E0407" wp14:editId="270D71E9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-478155</wp:posOffset>
                      </wp:positionV>
                      <wp:extent cx="8634730" cy="278130"/>
                      <wp:effectExtent l="0" t="0" r="139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47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1B6F" w:rsidRPr="00DC37D8" w:rsidRDefault="000531EA" w:rsidP="000531EA">
                                  <w:pPr>
                                    <w:bidi w:val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>Table 3. Classification of IRD concepts</w:t>
                                  </w:r>
                                  <w:r w:rsidR="00C90B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in </w:t>
                                  </w:r>
                                  <w:r w:rsidR="00A57F96" w:rsidRPr="00DC37D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>our proposed ontology</w:t>
                                  </w:r>
                                  <w:r w:rsidR="00C90B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applied </w:t>
                                  </w:r>
                                  <w:r w:rsidR="00C90B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>standard terminological system</w:t>
                                  </w:r>
                                  <w:r w:rsidR="00A57F96" w:rsidRPr="00DC37D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DC37D8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FB1B6F" w:rsidRPr="00DC37D8" w:rsidRDefault="00FB1B6F" w:rsidP="00FB1B6F">
                                  <w:pPr>
                                    <w:bidi w:val="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E0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25pt;margin-top:-37.65pt;width:679.9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FB1B6F" w:rsidRPr="00DC37D8" w:rsidRDefault="000531EA" w:rsidP="000531EA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Table 3. Classification of IRD concepts</w:t>
                            </w:r>
                            <w:r w:rsidR="00C90B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r w:rsidR="00A57F96" w:rsidRPr="00DC37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our proposed ontology</w:t>
                            </w:r>
                            <w:r w:rsidR="00C90B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applied </w:t>
                            </w:r>
                            <w:r w:rsidR="00C90B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standard terminological system</w:t>
                            </w:r>
                            <w:r w:rsidR="00A57F96" w:rsidRPr="00DC37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C37D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B1B6F" w:rsidRPr="00DC37D8" w:rsidRDefault="00FB1B6F" w:rsidP="00FB1B6F">
                            <w:pPr>
                              <w:bidi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359" w:rsidRPr="004B7C9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  <w:tr w:rsidR="00583359" w:rsidRPr="001A3FEE" w:rsidTr="00AA0C39">
        <w:trPr>
          <w:trHeight w:val="432"/>
        </w:trPr>
        <w:tc>
          <w:tcPr>
            <w:tcW w:w="4788" w:type="dxa"/>
            <w:vAlign w:val="center"/>
          </w:tcPr>
          <w:p w:rsidR="00583359" w:rsidRPr="001A3FEE" w:rsidRDefault="002B1ED8" w:rsidP="00D13D56">
            <w:pPr>
              <w:jc w:val="center"/>
              <w:rPr>
                <w:rFonts w:asciiTheme="majorBidi" w:hAnsiTheme="majorBidi" w:cstheme="majorBidi"/>
                <w:rtl/>
                <w:lang w:val="en-GB"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t>Systemic/</w:t>
            </w:r>
            <w:r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583359" w:rsidRPr="00AA7500" w:rsidRDefault="00AA7500" w:rsidP="00D13D56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583359" w:rsidRPr="001A3FEE" w:rsidRDefault="00F7116F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AICA- ribosiduria</w:t>
            </w:r>
          </w:p>
        </w:tc>
        <w:tc>
          <w:tcPr>
            <w:tcW w:w="595" w:type="dxa"/>
            <w:vAlign w:val="center"/>
          </w:tcPr>
          <w:p w:rsidR="00583359" w:rsidRPr="001A3FEE" w:rsidRDefault="00583359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583359" w:rsidRPr="001A3FEE" w:rsidTr="00AA0C39">
        <w:trPr>
          <w:trHeight w:val="395"/>
        </w:trPr>
        <w:tc>
          <w:tcPr>
            <w:tcW w:w="4788" w:type="dxa"/>
            <w:vAlign w:val="center"/>
          </w:tcPr>
          <w:p w:rsidR="00583359" w:rsidRPr="008B36B2" w:rsidRDefault="009D702D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B36B2">
              <w:rPr>
                <w:rFonts w:asciiTheme="majorBidi" w:hAnsiTheme="majorBidi" w:cstheme="majorBidi"/>
              </w:rPr>
              <w:t>Chorioretinal Dystrophies</w:t>
            </w:r>
          </w:p>
        </w:tc>
        <w:tc>
          <w:tcPr>
            <w:tcW w:w="3261" w:type="dxa"/>
            <w:vAlign w:val="center"/>
          </w:tcPr>
          <w:p w:rsidR="00583359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583359" w:rsidRPr="001A3FEE" w:rsidRDefault="00CB66C1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Benign concentric annular macular dystrophy</w:t>
            </w:r>
          </w:p>
        </w:tc>
        <w:tc>
          <w:tcPr>
            <w:tcW w:w="595" w:type="dxa"/>
            <w:vAlign w:val="center"/>
          </w:tcPr>
          <w:p w:rsidR="00583359" w:rsidRPr="001A3FEE" w:rsidRDefault="00583359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583359" w:rsidRPr="001A3FEE" w:rsidTr="00AA0C39">
        <w:trPr>
          <w:trHeight w:val="417"/>
        </w:trPr>
        <w:tc>
          <w:tcPr>
            <w:tcW w:w="4788" w:type="dxa"/>
            <w:vAlign w:val="center"/>
          </w:tcPr>
          <w:p w:rsidR="00583359" w:rsidRPr="008B36B2" w:rsidRDefault="002B1ED8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B36B2">
              <w:rPr>
                <w:rFonts w:asciiTheme="majorBidi" w:hAnsiTheme="majorBidi" w:cstheme="majorBidi"/>
                <w:lang w:val="en-GB"/>
              </w:rPr>
              <w:t>Systemic/ Syndromic Diseases Associated with Retinal Dystrophies</w:t>
            </w:r>
          </w:p>
        </w:tc>
        <w:tc>
          <w:tcPr>
            <w:tcW w:w="3261" w:type="dxa"/>
            <w:vAlign w:val="center"/>
          </w:tcPr>
          <w:p w:rsidR="00583359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583359" w:rsidRPr="001A3FEE" w:rsidRDefault="00CB66C1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EEM syndrome</w:t>
            </w:r>
          </w:p>
        </w:tc>
        <w:tc>
          <w:tcPr>
            <w:tcW w:w="595" w:type="dxa"/>
            <w:vAlign w:val="center"/>
          </w:tcPr>
          <w:p w:rsidR="00583359" w:rsidRPr="001A3FEE" w:rsidRDefault="00583359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583359" w:rsidRPr="001A3FEE" w:rsidTr="00AA0C39">
        <w:trPr>
          <w:trHeight w:val="420"/>
        </w:trPr>
        <w:tc>
          <w:tcPr>
            <w:tcW w:w="4788" w:type="dxa"/>
            <w:vAlign w:val="center"/>
          </w:tcPr>
          <w:p w:rsidR="00583359" w:rsidRPr="008B36B2" w:rsidRDefault="00DA093A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B36B2">
              <w:rPr>
                <w:rFonts w:asciiTheme="majorBidi" w:hAnsiTheme="majorBidi" w:cstheme="majorBidi"/>
              </w:rPr>
              <w:t xml:space="preserve">Dystrophies </w:t>
            </w:r>
            <w:r w:rsidR="002118F9" w:rsidRPr="008B36B2">
              <w:rPr>
                <w:rFonts w:asciiTheme="majorBidi" w:hAnsiTheme="majorBidi" w:cstheme="majorBidi"/>
              </w:rPr>
              <w:t>Primarily Involving the R</w:t>
            </w:r>
            <w:r w:rsidRPr="008B36B2">
              <w:rPr>
                <w:rFonts w:asciiTheme="majorBidi" w:hAnsiTheme="majorBidi" w:cstheme="majorBidi"/>
              </w:rPr>
              <w:t xml:space="preserve">etinal </w:t>
            </w:r>
            <w:r w:rsidR="002118F9" w:rsidRPr="008B36B2">
              <w:rPr>
                <w:rFonts w:asciiTheme="majorBidi" w:hAnsiTheme="majorBidi" w:cstheme="majorBidi"/>
              </w:rPr>
              <w:t>P</w:t>
            </w:r>
            <w:r w:rsidRPr="008B36B2">
              <w:rPr>
                <w:rFonts w:asciiTheme="majorBidi" w:hAnsiTheme="majorBidi" w:cstheme="majorBidi"/>
              </w:rPr>
              <w:t xml:space="preserve">igment </w:t>
            </w:r>
            <w:r w:rsidR="002118F9" w:rsidRPr="008B36B2">
              <w:rPr>
                <w:rFonts w:asciiTheme="majorBidi" w:hAnsiTheme="majorBidi" w:cstheme="majorBidi"/>
              </w:rPr>
              <w:t>E</w:t>
            </w:r>
            <w:r w:rsidRPr="008B36B2">
              <w:rPr>
                <w:rFonts w:asciiTheme="majorBidi" w:hAnsiTheme="majorBidi" w:cstheme="majorBidi"/>
              </w:rPr>
              <w:t>pithelium</w:t>
            </w:r>
          </w:p>
        </w:tc>
        <w:tc>
          <w:tcPr>
            <w:tcW w:w="3261" w:type="dxa"/>
            <w:vAlign w:val="center"/>
          </w:tcPr>
          <w:p w:rsidR="00583359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583359" w:rsidRPr="001A3FEE" w:rsidRDefault="00132EBD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Patterned dystrophy of</w:t>
            </w:r>
            <w:r w:rsidR="00DA093A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832B3C">
              <w:rPr>
                <w:rFonts w:asciiTheme="majorBidi" w:hAnsiTheme="majorBidi" w:cstheme="majorBidi"/>
                <w:lang w:val="en-GB"/>
              </w:rPr>
              <w:t>retinal pigmented epithelium</w:t>
            </w:r>
            <w:r w:rsidR="00DA093A">
              <w:rPr>
                <w:rFonts w:asciiTheme="majorBidi" w:hAnsiTheme="majorBidi" w:cstheme="majorBidi"/>
                <w:lang w:val="en-GB"/>
              </w:rPr>
              <w:t xml:space="preserve"> * </w:t>
            </w:r>
          </w:p>
        </w:tc>
        <w:tc>
          <w:tcPr>
            <w:tcW w:w="595" w:type="dxa"/>
            <w:vAlign w:val="center"/>
          </w:tcPr>
          <w:p w:rsidR="00583359" w:rsidRPr="001A3FEE" w:rsidRDefault="00583359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583359" w:rsidRPr="001A3FEE" w:rsidTr="00AA0C39">
        <w:trPr>
          <w:trHeight w:val="427"/>
        </w:trPr>
        <w:tc>
          <w:tcPr>
            <w:tcW w:w="4788" w:type="dxa"/>
            <w:vAlign w:val="center"/>
          </w:tcPr>
          <w:p w:rsidR="00583359" w:rsidRPr="008B36B2" w:rsidRDefault="00572B3B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B36B2">
              <w:rPr>
                <w:rFonts w:asciiTheme="majorBidi" w:hAnsiTheme="majorBidi" w:cstheme="majorBidi"/>
              </w:rPr>
              <w:t>Diffuse Photoreceptor Dystrophies</w:t>
            </w:r>
          </w:p>
        </w:tc>
        <w:tc>
          <w:tcPr>
            <w:tcW w:w="3261" w:type="dxa"/>
            <w:vAlign w:val="center"/>
          </w:tcPr>
          <w:p w:rsidR="00583359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583359" w:rsidRPr="001A3FEE" w:rsidRDefault="00CB66C1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Progressive cone dystrophy</w:t>
            </w:r>
          </w:p>
        </w:tc>
        <w:tc>
          <w:tcPr>
            <w:tcW w:w="595" w:type="dxa"/>
            <w:vAlign w:val="center"/>
          </w:tcPr>
          <w:p w:rsidR="00583359" w:rsidRPr="001A3FEE" w:rsidRDefault="00583359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AA7500" w:rsidRPr="001A3FEE" w:rsidTr="00AA0C39">
        <w:trPr>
          <w:trHeight w:val="405"/>
        </w:trPr>
        <w:tc>
          <w:tcPr>
            <w:tcW w:w="4788" w:type="dxa"/>
            <w:vAlign w:val="center"/>
          </w:tcPr>
          <w:p w:rsidR="00AA7500" w:rsidRPr="008B36B2" w:rsidRDefault="009D702D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B36B2">
              <w:rPr>
                <w:rFonts w:asciiTheme="majorBidi" w:hAnsiTheme="majorBidi" w:cstheme="majorBidi"/>
              </w:rPr>
              <w:t>Chorioretinal</w:t>
            </w:r>
            <w:r w:rsidR="004E1254" w:rsidRPr="008B36B2">
              <w:rPr>
                <w:rFonts w:asciiTheme="majorBidi" w:hAnsiTheme="majorBidi" w:cstheme="majorBidi"/>
              </w:rPr>
              <w:t xml:space="preserve"> Dystrophies</w:t>
            </w:r>
          </w:p>
        </w:tc>
        <w:tc>
          <w:tcPr>
            <w:tcW w:w="3261" w:type="dxa"/>
            <w:vAlign w:val="center"/>
          </w:tcPr>
          <w:p w:rsidR="00AA7500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AA7500" w:rsidRPr="001A3FEE" w:rsidRDefault="00AA7500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Bietti crystalline dystrophy</w:t>
            </w:r>
            <w:r w:rsidR="00572B3B">
              <w:rPr>
                <w:rFonts w:asciiTheme="majorBidi" w:hAnsiTheme="majorBidi" w:cstheme="majorBidi"/>
                <w:lang w:val="en-GB"/>
              </w:rPr>
              <w:t xml:space="preserve"> **</w:t>
            </w:r>
          </w:p>
        </w:tc>
        <w:tc>
          <w:tcPr>
            <w:tcW w:w="595" w:type="dxa"/>
            <w:vAlign w:val="center"/>
          </w:tcPr>
          <w:p w:rsidR="00AA7500" w:rsidRPr="001A3FEE" w:rsidRDefault="00AA7500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AA7500" w:rsidRPr="001A3FEE" w:rsidTr="00AA0C39">
        <w:trPr>
          <w:trHeight w:val="410"/>
        </w:trPr>
        <w:tc>
          <w:tcPr>
            <w:tcW w:w="4788" w:type="dxa"/>
            <w:vAlign w:val="center"/>
          </w:tcPr>
          <w:p w:rsidR="00AA7500" w:rsidRPr="008B36B2" w:rsidRDefault="004E125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B36B2">
              <w:rPr>
                <w:rFonts w:asciiTheme="majorBidi" w:hAnsiTheme="majorBidi" w:cstheme="majorBidi"/>
              </w:rPr>
              <w:t>Congenital &amp; Stationary Retinal Diseases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AA7500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AA7500" w:rsidRPr="001A3FEE" w:rsidRDefault="00AA7500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Fundus albipunctatus</w:t>
            </w:r>
          </w:p>
        </w:tc>
        <w:tc>
          <w:tcPr>
            <w:tcW w:w="595" w:type="dxa"/>
            <w:vAlign w:val="center"/>
          </w:tcPr>
          <w:p w:rsidR="00AA7500" w:rsidRPr="001A3FEE" w:rsidRDefault="00AA7500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7</w:t>
            </w:r>
          </w:p>
        </w:tc>
      </w:tr>
      <w:tr w:rsidR="00AA7500" w:rsidRPr="001A3FEE" w:rsidTr="00AA0C39">
        <w:trPr>
          <w:trHeight w:val="430"/>
        </w:trPr>
        <w:tc>
          <w:tcPr>
            <w:tcW w:w="4788" w:type="dxa"/>
            <w:vAlign w:val="center"/>
          </w:tcPr>
          <w:p w:rsidR="00AA7500" w:rsidRPr="001A3FEE" w:rsidRDefault="00560C1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72B3B">
              <w:rPr>
                <w:rFonts w:asciiTheme="majorBidi" w:hAnsiTheme="majorBidi" w:cstheme="majorBidi"/>
              </w:rPr>
              <w:t>Diffuse Photoreceptor Dystrophies</w:t>
            </w:r>
          </w:p>
        </w:tc>
        <w:tc>
          <w:tcPr>
            <w:tcW w:w="3261" w:type="dxa"/>
            <w:vAlign w:val="center"/>
          </w:tcPr>
          <w:p w:rsidR="00AA7500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AA7500" w:rsidRPr="001A3FEE" w:rsidRDefault="00AA7500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Retinitis punctate albescens</w:t>
            </w:r>
          </w:p>
        </w:tc>
        <w:tc>
          <w:tcPr>
            <w:tcW w:w="595" w:type="dxa"/>
            <w:vAlign w:val="center"/>
          </w:tcPr>
          <w:p w:rsidR="00AA7500" w:rsidRPr="001A3FEE" w:rsidRDefault="00AA7500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AA7500" w:rsidRPr="001A3FEE" w:rsidTr="00AA0C39">
        <w:trPr>
          <w:trHeight w:val="409"/>
        </w:trPr>
        <w:tc>
          <w:tcPr>
            <w:tcW w:w="4788" w:type="dxa"/>
            <w:vAlign w:val="center"/>
          </w:tcPr>
          <w:p w:rsidR="00AA7500" w:rsidRPr="001A3FEE" w:rsidRDefault="002118F9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093A">
              <w:rPr>
                <w:rFonts w:asciiTheme="majorBidi" w:hAnsiTheme="majorBidi" w:cstheme="majorBidi"/>
              </w:rPr>
              <w:t xml:space="preserve">Dystrophies </w:t>
            </w:r>
            <w:r>
              <w:rPr>
                <w:rFonts w:asciiTheme="majorBidi" w:hAnsiTheme="majorBidi" w:cstheme="majorBidi"/>
              </w:rPr>
              <w:t>Primarily Involving the R</w:t>
            </w:r>
            <w:r w:rsidRPr="00DA093A">
              <w:rPr>
                <w:rFonts w:asciiTheme="majorBidi" w:hAnsiTheme="majorBidi" w:cstheme="majorBidi"/>
              </w:rPr>
              <w:t xml:space="preserve">etinal </w:t>
            </w:r>
            <w:r>
              <w:rPr>
                <w:rFonts w:asciiTheme="majorBidi" w:hAnsiTheme="majorBidi" w:cstheme="majorBidi"/>
              </w:rPr>
              <w:t>P</w:t>
            </w:r>
            <w:r w:rsidRPr="00DA093A">
              <w:rPr>
                <w:rFonts w:asciiTheme="majorBidi" w:hAnsiTheme="majorBidi" w:cstheme="majorBidi"/>
              </w:rPr>
              <w:t xml:space="preserve">igment </w:t>
            </w:r>
            <w:r>
              <w:rPr>
                <w:rFonts w:asciiTheme="majorBidi" w:hAnsiTheme="majorBidi" w:cstheme="majorBidi"/>
              </w:rPr>
              <w:t>E</w:t>
            </w:r>
            <w:r w:rsidRPr="00DA093A">
              <w:rPr>
                <w:rFonts w:asciiTheme="majorBidi" w:hAnsiTheme="majorBidi" w:cstheme="majorBidi"/>
              </w:rPr>
              <w:t>pithelium</w:t>
            </w:r>
          </w:p>
        </w:tc>
        <w:tc>
          <w:tcPr>
            <w:tcW w:w="3261" w:type="dxa"/>
            <w:vAlign w:val="center"/>
          </w:tcPr>
          <w:p w:rsidR="00AA7500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AA7500" w:rsidRPr="001A3FEE" w:rsidRDefault="00AA7500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Butterfly- shaped pigment dystrophy</w:t>
            </w:r>
          </w:p>
        </w:tc>
        <w:tc>
          <w:tcPr>
            <w:tcW w:w="595" w:type="dxa"/>
            <w:vAlign w:val="center"/>
          </w:tcPr>
          <w:p w:rsidR="00AA7500" w:rsidRPr="001A3FEE" w:rsidRDefault="00AA7500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9</w:t>
            </w:r>
          </w:p>
        </w:tc>
      </w:tr>
      <w:tr w:rsidR="00AA7500" w:rsidRPr="001A3FEE" w:rsidTr="00AA0C39">
        <w:trPr>
          <w:trHeight w:val="401"/>
        </w:trPr>
        <w:tc>
          <w:tcPr>
            <w:tcW w:w="4788" w:type="dxa"/>
            <w:vAlign w:val="center"/>
          </w:tcPr>
          <w:p w:rsidR="00AA7500" w:rsidRPr="001A3FEE" w:rsidRDefault="002118F9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093A">
              <w:rPr>
                <w:rFonts w:asciiTheme="majorBidi" w:hAnsiTheme="majorBidi" w:cstheme="majorBidi"/>
              </w:rPr>
              <w:t xml:space="preserve">Dystrophies </w:t>
            </w:r>
            <w:r>
              <w:rPr>
                <w:rFonts w:asciiTheme="majorBidi" w:hAnsiTheme="majorBidi" w:cstheme="majorBidi"/>
              </w:rPr>
              <w:t>Primarily Involving the R</w:t>
            </w:r>
            <w:r w:rsidRPr="00DA093A">
              <w:rPr>
                <w:rFonts w:asciiTheme="majorBidi" w:hAnsiTheme="majorBidi" w:cstheme="majorBidi"/>
              </w:rPr>
              <w:t xml:space="preserve">etinal </w:t>
            </w:r>
            <w:r>
              <w:rPr>
                <w:rFonts w:asciiTheme="majorBidi" w:hAnsiTheme="majorBidi" w:cstheme="majorBidi"/>
              </w:rPr>
              <w:t>P</w:t>
            </w:r>
            <w:r w:rsidRPr="00DA093A">
              <w:rPr>
                <w:rFonts w:asciiTheme="majorBidi" w:hAnsiTheme="majorBidi" w:cstheme="majorBidi"/>
              </w:rPr>
              <w:t xml:space="preserve">igment </w:t>
            </w:r>
            <w:r>
              <w:rPr>
                <w:rFonts w:asciiTheme="majorBidi" w:hAnsiTheme="majorBidi" w:cstheme="majorBidi"/>
              </w:rPr>
              <w:t>E</w:t>
            </w:r>
            <w:r w:rsidRPr="00DA093A">
              <w:rPr>
                <w:rFonts w:asciiTheme="majorBidi" w:hAnsiTheme="majorBidi" w:cstheme="majorBidi"/>
              </w:rPr>
              <w:t>pithelium</w:t>
            </w:r>
          </w:p>
        </w:tc>
        <w:tc>
          <w:tcPr>
            <w:tcW w:w="3261" w:type="dxa"/>
            <w:vAlign w:val="center"/>
          </w:tcPr>
          <w:p w:rsidR="00AA7500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AA7500" w:rsidRPr="001A3FEE" w:rsidRDefault="00AA7500" w:rsidP="00AA0C39">
            <w:pPr>
              <w:jc w:val="right"/>
              <w:rPr>
                <w:rFonts w:asciiTheme="majorBidi" w:hAnsiTheme="majorBidi" w:cstheme="majorBidi"/>
                <w:rtl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Fundus pulverulentus</w:t>
            </w:r>
          </w:p>
        </w:tc>
        <w:tc>
          <w:tcPr>
            <w:tcW w:w="595" w:type="dxa"/>
            <w:vAlign w:val="center"/>
          </w:tcPr>
          <w:p w:rsidR="00AA7500" w:rsidRPr="001A3FEE" w:rsidRDefault="00AA7500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10</w:t>
            </w:r>
          </w:p>
        </w:tc>
      </w:tr>
      <w:tr w:rsidR="00AA7500" w:rsidRPr="001A3FEE" w:rsidTr="00AA0C39">
        <w:trPr>
          <w:trHeight w:val="704"/>
        </w:trPr>
        <w:tc>
          <w:tcPr>
            <w:tcW w:w="4788" w:type="dxa"/>
            <w:vAlign w:val="center"/>
          </w:tcPr>
          <w:p w:rsidR="00AA7500" w:rsidRPr="001A3FEE" w:rsidRDefault="002118F9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093A">
              <w:rPr>
                <w:rFonts w:asciiTheme="majorBidi" w:hAnsiTheme="majorBidi" w:cstheme="majorBidi"/>
              </w:rPr>
              <w:t xml:space="preserve">Dystrophies </w:t>
            </w:r>
            <w:r>
              <w:rPr>
                <w:rFonts w:asciiTheme="majorBidi" w:hAnsiTheme="majorBidi" w:cstheme="majorBidi"/>
              </w:rPr>
              <w:t>Primarily Involving the R</w:t>
            </w:r>
            <w:r w:rsidRPr="00DA093A">
              <w:rPr>
                <w:rFonts w:asciiTheme="majorBidi" w:hAnsiTheme="majorBidi" w:cstheme="majorBidi"/>
              </w:rPr>
              <w:t xml:space="preserve">etinal </w:t>
            </w:r>
            <w:r>
              <w:rPr>
                <w:rFonts w:asciiTheme="majorBidi" w:hAnsiTheme="majorBidi" w:cstheme="majorBidi"/>
              </w:rPr>
              <w:t>P</w:t>
            </w:r>
            <w:r w:rsidRPr="00DA093A">
              <w:rPr>
                <w:rFonts w:asciiTheme="majorBidi" w:hAnsiTheme="majorBidi" w:cstheme="majorBidi"/>
              </w:rPr>
              <w:t xml:space="preserve">igment </w:t>
            </w:r>
            <w:r>
              <w:rPr>
                <w:rFonts w:asciiTheme="majorBidi" w:hAnsiTheme="majorBidi" w:cstheme="majorBidi"/>
              </w:rPr>
              <w:t>E</w:t>
            </w:r>
            <w:r w:rsidRPr="00DA093A">
              <w:rPr>
                <w:rFonts w:asciiTheme="majorBidi" w:hAnsiTheme="majorBidi" w:cstheme="majorBidi"/>
              </w:rPr>
              <w:t>pithelium</w:t>
            </w:r>
          </w:p>
        </w:tc>
        <w:tc>
          <w:tcPr>
            <w:tcW w:w="3261" w:type="dxa"/>
            <w:vAlign w:val="center"/>
          </w:tcPr>
          <w:p w:rsidR="00AA7500" w:rsidRPr="001A3FEE" w:rsidRDefault="00AA750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AA7500" w:rsidRPr="001A3FEE" w:rsidRDefault="00AA7500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Multifocal pattern dystrophy simulating fundus flavimaculatus</w:t>
            </w:r>
          </w:p>
        </w:tc>
        <w:tc>
          <w:tcPr>
            <w:tcW w:w="595" w:type="dxa"/>
            <w:vAlign w:val="center"/>
          </w:tcPr>
          <w:p w:rsidR="00AA7500" w:rsidRPr="001A3FEE" w:rsidRDefault="00AA7500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11</w:t>
            </w:r>
          </w:p>
        </w:tc>
      </w:tr>
      <w:tr w:rsidR="00161B04" w:rsidRPr="001A3FEE" w:rsidTr="00AA0C39">
        <w:trPr>
          <w:trHeight w:val="417"/>
        </w:trPr>
        <w:tc>
          <w:tcPr>
            <w:tcW w:w="4788" w:type="dxa"/>
            <w:vAlign w:val="center"/>
          </w:tcPr>
          <w:p w:rsidR="00161B04" w:rsidRPr="001A3FEE" w:rsidRDefault="002118F9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A093A">
              <w:rPr>
                <w:rFonts w:asciiTheme="majorBidi" w:hAnsiTheme="majorBidi" w:cstheme="majorBidi"/>
              </w:rPr>
              <w:t xml:space="preserve">Dystrophies </w:t>
            </w:r>
            <w:r>
              <w:rPr>
                <w:rFonts w:asciiTheme="majorBidi" w:hAnsiTheme="majorBidi" w:cstheme="majorBidi"/>
              </w:rPr>
              <w:t>Primarily Involving the R</w:t>
            </w:r>
            <w:r w:rsidRPr="00DA093A">
              <w:rPr>
                <w:rFonts w:asciiTheme="majorBidi" w:hAnsiTheme="majorBidi" w:cstheme="majorBidi"/>
              </w:rPr>
              <w:t xml:space="preserve">etinal </w:t>
            </w:r>
            <w:r>
              <w:rPr>
                <w:rFonts w:asciiTheme="majorBidi" w:hAnsiTheme="majorBidi" w:cstheme="majorBidi"/>
              </w:rPr>
              <w:t>P</w:t>
            </w:r>
            <w:r w:rsidRPr="00DA093A">
              <w:rPr>
                <w:rFonts w:asciiTheme="majorBidi" w:hAnsiTheme="majorBidi" w:cstheme="majorBidi"/>
              </w:rPr>
              <w:t xml:space="preserve">igment </w:t>
            </w:r>
            <w:r>
              <w:rPr>
                <w:rFonts w:asciiTheme="majorBidi" w:hAnsiTheme="majorBidi" w:cstheme="majorBidi"/>
              </w:rPr>
              <w:t>E</w:t>
            </w:r>
            <w:r w:rsidRPr="00DA093A">
              <w:rPr>
                <w:rFonts w:asciiTheme="majorBidi" w:hAnsiTheme="majorBidi" w:cstheme="majorBidi"/>
              </w:rPr>
              <w:t>pithelium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 xml:space="preserve">Reticular dystrophy of the </w:t>
            </w:r>
            <w:r w:rsidR="00560C10">
              <w:rPr>
                <w:rFonts w:asciiTheme="majorBidi" w:hAnsiTheme="majorBidi" w:cstheme="majorBidi"/>
                <w:lang w:val="en-GB"/>
              </w:rPr>
              <w:t>retinal pigmented epithelium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12</w:t>
            </w:r>
          </w:p>
        </w:tc>
      </w:tr>
      <w:tr w:rsidR="00161B04" w:rsidRPr="001A3FEE" w:rsidTr="00AA0C39">
        <w:trPr>
          <w:trHeight w:val="422"/>
        </w:trPr>
        <w:tc>
          <w:tcPr>
            <w:tcW w:w="4788" w:type="dxa"/>
            <w:vAlign w:val="center"/>
          </w:tcPr>
          <w:p w:rsidR="00161B04" w:rsidRPr="001A3FEE" w:rsidRDefault="002B1ED8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t>Systemic/</w:t>
            </w:r>
            <w:r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Bardet- Biedl syndrome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161B04" w:rsidRPr="001A3FEE" w:rsidTr="00AA0C39">
        <w:trPr>
          <w:trHeight w:val="414"/>
        </w:trPr>
        <w:tc>
          <w:tcPr>
            <w:tcW w:w="4788" w:type="dxa"/>
            <w:vAlign w:val="center"/>
          </w:tcPr>
          <w:p w:rsidR="00161B04" w:rsidRPr="001A3FEE" w:rsidRDefault="00560C10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72B3B">
              <w:rPr>
                <w:rFonts w:asciiTheme="majorBidi" w:hAnsiTheme="majorBidi" w:cstheme="majorBidi"/>
              </w:rPr>
              <w:t>Diffuse Photoreceptor Dystrophies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Cone- rod dystrophy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14</w:t>
            </w:r>
          </w:p>
        </w:tc>
      </w:tr>
      <w:tr w:rsidR="00161B04" w:rsidRPr="001A3FEE" w:rsidTr="00AA0C39">
        <w:trPr>
          <w:trHeight w:val="421"/>
        </w:trPr>
        <w:tc>
          <w:tcPr>
            <w:tcW w:w="4788" w:type="dxa"/>
            <w:vAlign w:val="center"/>
          </w:tcPr>
          <w:p w:rsidR="00161B04" w:rsidRPr="001A3FEE" w:rsidRDefault="002118F9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118F9">
              <w:rPr>
                <w:rFonts w:asciiTheme="majorBidi" w:hAnsiTheme="majorBidi" w:cstheme="majorBidi"/>
              </w:rPr>
              <w:t>Inner Retinal and/or Vitreoretinal Dystrophies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Goldmann- Farve syndrome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15</w:t>
            </w:r>
          </w:p>
        </w:tc>
      </w:tr>
      <w:tr w:rsidR="00161B04" w:rsidRPr="001A3FEE" w:rsidTr="00AA0C39">
        <w:trPr>
          <w:trHeight w:val="697"/>
        </w:trPr>
        <w:tc>
          <w:tcPr>
            <w:tcW w:w="4788" w:type="dxa"/>
            <w:vAlign w:val="center"/>
          </w:tcPr>
          <w:p w:rsidR="00161B04" w:rsidRPr="001A3FEE" w:rsidRDefault="002B1ED8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t>Systemic/</w:t>
            </w:r>
            <w:r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Hypotrichosis with juvenile macular degeneration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16</w:t>
            </w:r>
          </w:p>
        </w:tc>
      </w:tr>
      <w:tr w:rsidR="00161B04" w:rsidRPr="001A3FEE" w:rsidTr="00AA0C39">
        <w:trPr>
          <w:trHeight w:val="409"/>
        </w:trPr>
        <w:tc>
          <w:tcPr>
            <w:tcW w:w="4788" w:type="dxa"/>
            <w:vAlign w:val="center"/>
          </w:tcPr>
          <w:p w:rsidR="00161B04" w:rsidRPr="001A3FEE" w:rsidRDefault="002B1ED8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lastRenderedPageBreak/>
              <w:t>Systemic/</w:t>
            </w:r>
            <w:r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Infantile Refsum disease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17</w:t>
            </w:r>
          </w:p>
        </w:tc>
      </w:tr>
      <w:tr w:rsidR="00161B04" w:rsidRPr="001A3FEE" w:rsidTr="00AA0C39">
        <w:trPr>
          <w:trHeight w:val="417"/>
        </w:trPr>
        <w:tc>
          <w:tcPr>
            <w:tcW w:w="4788" w:type="dxa"/>
            <w:vAlign w:val="center"/>
          </w:tcPr>
          <w:p w:rsidR="00161B04" w:rsidRPr="001A3FEE" w:rsidRDefault="002B1ED8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t>Systemic/</w:t>
            </w:r>
            <w:r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Laurence- Moon syndrome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18</w:t>
            </w:r>
          </w:p>
        </w:tc>
      </w:tr>
      <w:tr w:rsidR="00161B04" w:rsidRPr="001A3FEE" w:rsidTr="00AA0C39">
        <w:trPr>
          <w:trHeight w:val="406"/>
        </w:trPr>
        <w:tc>
          <w:tcPr>
            <w:tcW w:w="4788" w:type="dxa"/>
            <w:vAlign w:val="center"/>
          </w:tcPr>
          <w:p w:rsidR="00161B04" w:rsidRPr="001A3FEE" w:rsidRDefault="002B1ED8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t>Systemic/</w:t>
            </w:r>
            <w:r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CA7BF7" w:rsidP="00AA0C39">
            <w:pPr>
              <w:jc w:val="right"/>
              <w:rPr>
                <w:rFonts w:asciiTheme="majorBidi" w:hAnsiTheme="majorBidi" w:cstheme="majorBidi"/>
                <w:rtl/>
                <w:lang w:val="en-GB"/>
              </w:rPr>
            </w:pPr>
            <w:r w:rsidRPr="00CA7BF7">
              <w:rPr>
                <w:rFonts w:asciiTheme="majorBidi" w:hAnsiTheme="majorBidi" w:cstheme="majorBidi"/>
                <w:lang w:val="en-GB"/>
              </w:rPr>
              <w:t>Sjögren-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CA7BF7">
              <w:rPr>
                <w:rFonts w:asciiTheme="majorBidi" w:hAnsiTheme="majorBidi" w:cstheme="majorBidi"/>
                <w:lang w:val="en-GB"/>
              </w:rPr>
              <w:t>Larsson syndrome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19</w:t>
            </w:r>
          </w:p>
        </w:tc>
      </w:tr>
      <w:tr w:rsidR="00161B04" w:rsidRPr="001A3FEE" w:rsidTr="00AA0C39">
        <w:trPr>
          <w:trHeight w:val="412"/>
        </w:trPr>
        <w:tc>
          <w:tcPr>
            <w:tcW w:w="4788" w:type="dxa"/>
            <w:vAlign w:val="center"/>
          </w:tcPr>
          <w:p w:rsidR="00161B04" w:rsidRPr="001A3FEE" w:rsidRDefault="00CA7BF7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A7BF7">
              <w:rPr>
                <w:rFonts w:asciiTheme="majorBidi" w:hAnsiTheme="majorBidi" w:cstheme="majorBidi"/>
              </w:rPr>
              <w:t>Inner Retinal and/or Vitreoretinal Dystrophies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X- linked retinoschisis</w:t>
            </w:r>
          </w:p>
        </w:tc>
        <w:tc>
          <w:tcPr>
            <w:tcW w:w="595" w:type="dxa"/>
            <w:vAlign w:val="center"/>
          </w:tcPr>
          <w:p w:rsidR="00161B04" w:rsidRPr="001A3FEE" w:rsidRDefault="00161B04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3FEE">
              <w:rPr>
                <w:rFonts w:asciiTheme="majorBidi" w:hAnsiTheme="majorBidi" w:cstheme="majorBidi" w:hint="cs"/>
                <w:rtl/>
              </w:rPr>
              <w:t>20</w:t>
            </w:r>
          </w:p>
        </w:tc>
      </w:tr>
      <w:tr w:rsidR="00161B04" w:rsidRPr="001A3FEE" w:rsidTr="00AA0C39">
        <w:trPr>
          <w:trHeight w:val="561"/>
        </w:trPr>
        <w:tc>
          <w:tcPr>
            <w:tcW w:w="4788" w:type="dxa"/>
            <w:vAlign w:val="center"/>
          </w:tcPr>
          <w:p w:rsidR="00161B04" w:rsidRPr="001A3FEE" w:rsidRDefault="00CA7BF7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1B04">
              <w:rPr>
                <w:rFonts w:asciiTheme="majorBidi" w:hAnsiTheme="majorBidi" w:cstheme="majorBidi"/>
                <w:lang w:val="en-GB"/>
              </w:rPr>
              <w:t>Systemic/</w:t>
            </w:r>
            <w:r w:rsidR="002B1ED8">
              <w:rPr>
                <w:rFonts w:asciiTheme="majorBidi" w:hAnsiTheme="majorBidi" w:cstheme="majorBidi"/>
                <w:lang w:val="en-GB"/>
              </w:rPr>
              <w:t xml:space="preserve"> S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yndromic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iseases </w:t>
            </w:r>
            <w:r>
              <w:rPr>
                <w:rFonts w:asciiTheme="majorBidi" w:hAnsiTheme="majorBidi" w:cstheme="majorBidi"/>
                <w:lang w:val="en-GB"/>
              </w:rPr>
              <w:t>A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ssociated with </w:t>
            </w:r>
            <w:r>
              <w:rPr>
                <w:rFonts w:asciiTheme="majorBidi" w:hAnsiTheme="majorBidi" w:cstheme="majorBidi"/>
                <w:lang w:val="en-GB"/>
              </w:rPr>
              <w:t>R</w:t>
            </w:r>
            <w:r w:rsidRPr="00161B04">
              <w:rPr>
                <w:rFonts w:asciiTheme="majorBidi" w:hAnsiTheme="majorBidi" w:cstheme="majorBidi"/>
                <w:lang w:val="en-GB"/>
              </w:rPr>
              <w:t xml:space="preserve">etinal </w:t>
            </w:r>
            <w:r>
              <w:rPr>
                <w:rFonts w:asciiTheme="majorBidi" w:hAnsiTheme="majorBidi" w:cstheme="majorBidi"/>
                <w:lang w:val="en-GB"/>
              </w:rPr>
              <w:t>D</w:t>
            </w:r>
            <w:r w:rsidRPr="00161B04">
              <w:rPr>
                <w:rFonts w:asciiTheme="majorBidi" w:hAnsiTheme="majorBidi" w:cstheme="majorBidi"/>
                <w:lang w:val="en-GB"/>
              </w:rPr>
              <w:t>ystrophies</w:t>
            </w:r>
          </w:p>
        </w:tc>
        <w:tc>
          <w:tcPr>
            <w:tcW w:w="3261" w:type="dxa"/>
            <w:vAlign w:val="center"/>
          </w:tcPr>
          <w:p w:rsidR="00161B04" w:rsidRPr="001A3FEE" w:rsidRDefault="00161B04" w:rsidP="00D13D5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val="en-GB"/>
              </w:rPr>
              <w:t>Genetic Macular Dystrophy</w:t>
            </w:r>
          </w:p>
        </w:tc>
        <w:tc>
          <w:tcPr>
            <w:tcW w:w="6209" w:type="dxa"/>
            <w:vAlign w:val="center"/>
          </w:tcPr>
          <w:p w:rsidR="00161B04" w:rsidRPr="001A3FEE" w:rsidRDefault="00161B04" w:rsidP="00AA0C39">
            <w:pPr>
              <w:jc w:val="right"/>
              <w:rPr>
                <w:rFonts w:asciiTheme="majorBidi" w:hAnsiTheme="majorBidi" w:cstheme="majorBidi"/>
                <w:lang w:val="en-GB"/>
              </w:rPr>
            </w:pPr>
            <w:r w:rsidRPr="001A3FEE">
              <w:rPr>
                <w:rFonts w:asciiTheme="majorBidi" w:hAnsiTheme="majorBidi" w:cstheme="majorBidi"/>
                <w:lang w:val="en-GB"/>
              </w:rPr>
              <w:t>Zellweger syndrome</w:t>
            </w:r>
          </w:p>
        </w:tc>
        <w:tc>
          <w:tcPr>
            <w:tcW w:w="595" w:type="dxa"/>
            <w:vAlign w:val="center"/>
          </w:tcPr>
          <w:p w:rsidR="00161B04" w:rsidRPr="001A3FEE" w:rsidRDefault="002B1ED8" w:rsidP="00641AC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759EB" wp14:editId="7C215B0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356870</wp:posOffset>
                      </wp:positionV>
                      <wp:extent cx="9039860" cy="689610"/>
                      <wp:effectExtent l="0" t="0" r="2794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0483" cy="68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34" w:rsidRPr="004E1254" w:rsidRDefault="00DA6E34" w:rsidP="001F36FC">
                                  <w:pPr>
                                    <w:bidi w:val="0"/>
                                    <w:spacing w:after="0"/>
                                    <w:ind w:hanging="142"/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IRD, Inherited </w:t>
                                  </w:r>
                                  <w:r w:rsidR="001F36FC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etinal </w:t>
                                  </w:r>
                                  <w:r w:rsidR="001F36FC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ystrophy; </w:t>
                                  </w:r>
                                  <w:r w:rsidRPr="001A3FEE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AICA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, </w:t>
                                  </w:r>
                                  <w:r w:rsidR="00F434D3" w:rsidRPr="00F434D3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5-amino-4-imidazole carboxamide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; EEM</w:t>
                                  </w:r>
                                  <w:r w:rsidR="00F434D3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, </w:t>
                                  </w:r>
                                  <w:r w:rsidR="00F434D3" w:rsidRPr="00F434D3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Ectodermal dysplasia, ectrodactyly and macular dystrophy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2B1ED8" w:rsidRDefault="002B1ED8" w:rsidP="004B7C97">
                                  <w:pPr>
                                    <w:bidi w:val="0"/>
                                    <w:spacing w:after="0"/>
                                    <w:ind w:hanging="142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L</w:t>
                                  </w:r>
                                  <w:r w:rsidRPr="00572B3B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abelled as "patterned dystrophy of macula" in our </w:t>
                                  </w:r>
                                  <w:r w:rsidR="004B7C97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proposed</w:t>
                                  </w:r>
                                  <w:r w:rsidRPr="00572B3B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 ontology.</w:t>
                                  </w:r>
                                </w:p>
                                <w:p w:rsidR="002B1ED8" w:rsidRDefault="002B1ED8" w:rsidP="004B7C97">
                                  <w:pPr>
                                    <w:bidi w:val="0"/>
                                    <w:spacing w:after="0"/>
                                    <w:ind w:hanging="142"/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</w:pPr>
                                  <w:r w:rsidRPr="004E1254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**Labelled as "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Bietti crystalline retinopathy" </w:t>
                                  </w:r>
                                  <w:r w:rsidRPr="00572B3B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in our </w:t>
                                  </w:r>
                                  <w:r w:rsidR="004B7C97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proposed</w:t>
                                  </w:r>
                                  <w:r w:rsidRPr="00572B3B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 xml:space="preserve"> ontology</w:t>
                                  </w:r>
                                  <w:r w:rsidRPr="004E1254">
                                    <w:rPr>
                                      <w:rFonts w:asciiTheme="majorBidi" w:hAnsiTheme="majorBidi" w:cstheme="majorBidi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2B1ED8" w:rsidRDefault="002B1ED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759EB" id="Text Box 1" o:spid="_x0000_s1027" type="#_x0000_t202" style="position:absolute;left:0;text-align:left;margin-left:2.25pt;margin-top:28.1pt;width:711.8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" fillcolor="white [3201]" strokecolor="white [3212]" strokeweight=".5pt">
                      <v:textbox>
                        <w:txbxContent>
                          <w:p w:rsidR="00DA6E34" w:rsidRPr="004E1254" w:rsidRDefault="00DA6E34" w:rsidP="001F36FC">
                            <w:pPr>
                              <w:bidi w:val="0"/>
                              <w:spacing w:after="0"/>
                              <w:ind w:hanging="142"/>
                              <w:rPr>
                                <w:rFonts w:asciiTheme="majorBidi" w:hAnsiTheme="majorBidi" w:cstheme="majorBidi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IRD, Inherited </w:t>
                            </w:r>
                            <w:r w:rsidR="001F36FC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etinal </w:t>
                            </w:r>
                            <w:r w:rsidR="001F36FC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ystrophy; </w:t>
                            </w:r>
                            <w:r w:rsidRPr="001A3FEE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AICA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, </w:t>
                            </w:r>
                            <w:r w:rsidR="00F434D3" w:rsidRPr="00F434D3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5-amino-4-imidazole carboxamide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; EEM</w:t>
                            </w:r>
                            <w:r w:rsidR="00F434D3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, </w:t>
                            </w:r>
                            <w:r w:rsidR="00F434D3" w:rsidRPr="00F434D3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Ectodermal dysplasia, ectrodactyly and macular dystrophy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 </w:t>
                            </w:r>
                          </w:p>
                          <w:p w:rsidR="002B1ED8" w:rsidRDefault="002B1ED8" w:rsidP="004B7C97">
                            <w:pPr>
                              <w:bidi w:val="0"/>
                              <w:spacing w:after="0"/>
                              <w:ind w:hanging="142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L</w:t>
                            </w:r>
                            <w:r w:rsidRPr="00572B3B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abelled as "patterned dystrophy of macula" in our </w:t>
                            </w:r>
                            <w:r w:rsidR="004B7C97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proposed</w:t>
                            </w:r>
                            <w:r w:rsidRPr="00572B3B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 ontology.</w:t>
                            </w:r>
                          </w:p>
                          <w:p w:rsidR="002B1ED8" w:rsidRDefault="002B1ED8" w:rsidP="004B7C97">
                            <w:pPr>
                              <w:bidi w:val="0"/>
                              <w:spacing w:after="0"/>
                              <w:ind w:hanging="142"/>
                              <w:rPr>
                                <w:rFonts w:asciiTheme="majorBidi" w:hAnsiTheme="majorBidi" w:cstheme="majorBidi"/>
                                <w:lang w:val="en-GB"/>
                              </w:rPr>
                            </w:pPr>
                            <w:r w:rsidRPr="004E1254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**Labelled as "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Bietti crystalline retinopathy" </w:t>
                            </w:r>
                            <w:r w:rsidRPr="00572B3B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in our </w:t>
                            </w:r>
                            <w:r w:rsidR="004B7C97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proposed</w:t>
                            </w:r>
                            <w:r w:rsidRPr="00572B3B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 xml:space="preserve"> ontology</w:t>
                            </w:r>
                            <w:r w:rsidRPr="004E1254">
                              <w:rPr>
                                <w:rFonts w:asciiTheme="majorBidi" w:hAnsiTheme="majorBidi" w:cstheme="majorBidi"/>
                                <w:lang w:val="en-GB"/>
                              </w:rPr>
                              <w:t>.</w:t>
                            </w:r>
                          </w:p>
                          <w:p w:rsidR="002B1ED8" w:rsidRDefault="002B1ED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B04" w:rsidRPr="001A3FEE">
              <w:rPr>
                <w:rFonts w:asciiTheme="majorBidi" w:hAnsiTheme="majorBidi" w:cstheme="majorBidi" w:hint="cs"/>
                <w:rtl/>
              </w:rPr>
              <w:t>21</w:t>
            </w:r>
          </w:p>
        </w:tc>
      </w:tr>
    </w:tbl>
    <w:p w:rsidR="004E1254" w:rsidRPr="004E1254" w:rsidRDefault="00583359" w:rsidP="002B1ED8">
      <w:pPr>
        <w:bidi w:val="0"/>
        <w:ind w:hanging="142"/>
        <w:rPr>
          <w:rFonts w:asciiTheme="majorBidi" w:hAnsiTheme="majorBidi" w:cstheme="majorBidi"/>
          <w:lang w:val="en-GB"/>
        </w:rPr>
      </w:pPr>
      <w:r>
        <w:rPr>
          <w:rtl/>
        </w:rPr>
        <w:tab/>
      </w:r>
    </w:p>
    <w:p w:rsidR="004E1254" w:rsidRDefault="004E1254" w:rsidP="004E1254">
      <w:pPr>
        <w:bidi w:val="0"/>
        <w:ind w:hanging="142"/>
      </w:pPr>
    </w:p>
    <w:sectPr w:rsidR="004E1254" w:rsidSect="00572B3B">
      <w:foot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75" w:rsidRDefault="00776D75" w:rsidP="004B7C97">
      <w:pPr>
        <w:spacing w:after="0" w:line="240" w:lineRule="auto"/>
      </w:pPr>
      <w:r>
        <w:separator/>
      </w:r>
    </w:p>
  </w:endnote>
  <w:endnote w:type="continuationSeparator" w:id="0">
    <w:p w:rsidR="00776D75" w:rsidRDefault="00776D75" w:rsidP="004B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60195608"/>
      <w:docPartObj>
        <w:docPartGallery w:val="Page Numbers (Bottom of Page)"/>
        <w:docPartUnique/>
      </w:docPartObj>
    </w:sdtPr>
    <w:sdtEndPr/>
    <w:sdtContent>
      <w:p w:rsidR="004B7C97" w:rsidRDefault="004B7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6B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B7C97" w:rsidRDefault="004B7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75" w:rsidRDefault="00776D75" w:rsidP="004B7C97">
      <w:pPr>
        <w:spacing w:after="0" w:line="240" w:lineRule="auto"/>
      </w:pPr>
      <w:r>
        <w:separator/>
      </w:r>
    </w:p>
  </w:footnote>
  <w:footnote w:type="continuationSeparator" w:id="0">
    <w:p w:rsidR="00776D75" w:rsidRDefault="00776D75" w:rsidP="004B7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59"/>
    <w:rsid w:val="000531EA"/>
    <w:rsid w:val="00132EBD"/>
    <w:rsid w:val="00161B04"/>
    <w:rsid w:val="001A3FEE"/>
    <w:rsid w:val="001F36FC"/>
    <w:rsid w:val="002118F9"/>
    <w:rsid w:val="002B1ED8"/>
    <w:rsid w:val="00317BC9"/>
    <w:rsid w:val="00360621"/>
    <w:rsid w:val="003C073C"/>
    <w:rsid w:val="004B7C97"/>
    <w:rsid w:val="004E1254"/>
    <w:rsid w:val="00556AF3"/>
    <w:rsid w:val="00560C10"/>
    <w:rsid w:val="00572B3B"/>
    <w:rsid w:val="00583359"/>
    <w:rsid w:val="00641ACC"/>
    <w:rsid w:val="0073309C"/>
    <w:rsid w:val="007660F3"/>
    <w:rsid w:val="00776D75"/>
    <w:rsid w:val="007E5A55"/>
    <w:rsid w:val="00832B3C"/>
    <w:rsid w:val="008B36B2"/>
    <w:rsid w:val="008F63AE"/>
    <w:rsid w:val="00947ADD"/>
    <w:rsid w:val="009871D4"/>
    <w:rsid w:val="009D702D"/>
    <w:rsid w:val="00A57F96"/>
    <w:rsid w:val="00A736D8"/>
    <w:rsid w:val="00AA0C39"/>
    <w:rsid w:val="00AA7500"/>
    <w:rsid w:val="00B3336C"/>
    <w:rsid w:val="00C90B61"/>
    <w:rsid w:val="00CA7BF7"/>
    <w:rsid w:val="00CB66C1"/>
    <w:rsid w:val="00D13D56"/>
    <w:rsid w:val="00DA093A"/>
    <w:rsid w:val="00DA6E34"/>
    <w:rsid w:val="00DC37D8"/>
    <w:rsid w:val="00E15A5C"/>
    <w:rsid w:val="00EF1D6F"/>
    <w:rsid w:val="00F434D3"/>
    <w:rsid w:val="00F7116F"/>
    <w:rsid w:val="00FB1B6F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06A76-533C-4CA6-9B8D-2A2CBBC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97"/>
  </w:style>
  <w:style w:type="paragraph" w:styleId="Footer">
    <w:name w:val="footer"/>
    <w:basedOn w:val="Normal"/>
    <w:link w:val="FooterChar"/>
    <w:uiPriority w:val="99"/>
    <w:unhideWhenUsed/>
    <w:rsid w:val="004B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97"/>
  </w:style>
  <w:style w:type="character" w:styleId="Emphasis">
    <w:name w:val="Emphasis"/>
    <w:basedOn w:val="DefaultParagraphFont"/>
    <w:uiPriority w:val="20"/>
    <w:qFormat/>
    <w:rsid w:val="00F43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Hamideh Sabbaghi</dc:creator>
  <cp:keywords/>
  <dc:description/>
  <cp:lastModifiedBy>Abbas Sheikhtaheri</cp:lastModifiedBy>
  <cp:revision>20</cp:revision>
  <dcterms:created xsi:type="dcterms:W3CDTF">2019-06-14T13:46:00Z</dcterms:created>
  <dcterms:modified xsi:type="dcterms:W3CDTF">2023-02-06T13:30:00Z</dcterms:modified>
</cp:coreProperties>
</file>