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F26F" w14:textId="74FB51C8" w:rsidR="007C4F72" w:rsidRDefault="00015A32">
      <w:r>
        <w:t>Supporting information</w:t>
      </w:r>
      <w:r w:rsidR="008B63C6">
        <w:t xml:space="preserve"> </w:t>
      </w:r>
      <w:r w:rsidR="008B63C6" w:rsidRPr="008B63C6">
        <w:t>with our minimal data set of urethra’s visibility score</w:t>
      </w:r>
    </w:p>
    <w:tbl>
      <w:tblPr>
        <w:tblW w:w="124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2"/>
        <w:gridCol w:w="536"/>
        <w:gridCol w:w="644"/>
        <w:gridCol w:w="644"/>
        <w:gridCol w:w="644"/>
        <w:gridCol w:w="644"/>
        <w:gridCol w:w="644"/>
        <w:gridCol w:w="644"/>
        <w:gridCol w:w="644"/>
        <w:gridCol w:w="647"/>
        <w:gridCol w:w="644"/>
        <w:gridCol w:w="644"/>
        <w:gridCol w:w="644"/>
        <w:gridCol w:w="1312"/>
        <w:gridCol w:w="1033"/>
        <w:gridCol w:w="1034"/>
      </w:tblGrid>
      <w:tr w:rsidR="00015A32" w:rsidRPr="00015A32" w14:paraId="4876F474" w14:textId="77777777" w:rsidTr="008B63C6">
        <w:trPr>
          <w:trHeight w:val="362"/>
        </w:trPr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A9BD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Model title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A788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PU-MRI [8]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EC739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EDSR [21]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C61A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WDSR [23]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989A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SRGAN [25]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C3EE3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RDN [26]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030E" w14:textId="52B605CE" w:rsid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CT</w:t>
            </w:r>
          </w:p>
          <w:p w14:paraId="6BD5565D" w14:textId="080EBF0D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without catheter [8]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5A14" w14:textId="77777777" w:rsid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CT</w:t>
            </w:r>
          </w:p>
          <w:p w14:paraId="725F2E0F" w14:textId="03C890F9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with catheter [8]</w:t>
            </w:r>
          </w:p>
        </w:tc>
      </w:tr>
      <w:tr w:rsidR="00015A32" w:rsidRPr="00015A32" w14:paraId="345543F9" w14:textId="77777777" w:rsidTr="008B63C6">
        <w:trPr>
          <w:trHeight w:val="362"/>
        </w:trPr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CDB7D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Operator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CF99E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0E682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7E755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2AD7A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5F611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AE5C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6E480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DD9E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A513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BD053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3D4E5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B3FBE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1ABE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9FC5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15A32" w:rsidRPr="00015A32" w14:paraId="7FC28091" w14:textId="77777777" w:rsidTr="008B63C6">
        <w:trPr>
          <w:trHeight w:val="362"/>
        </w:trPr>
        <w:tc>
          <w:tcPr>
            <w:tcW w:w="14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D8784" w14:textId="77777777" w:rsidR="00015A32" w:rsidRPr="00015A32" w:rsidRDefault="00015A32" w:rsidP="00015A3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Case No.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A78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827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22E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455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29C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753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210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56D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90F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D86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E4D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353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8B6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8AA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87F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204795F8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CB2E37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D16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BCC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0B8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5A6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36D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43E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C92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49F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7BC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DB0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BC4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47E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5D6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765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6CE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4C79B057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5104B6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AE1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228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F51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DE2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487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112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811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A9D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90B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A10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80D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DF3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835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A7B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6AF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6B9353D6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6EEA4B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46A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E41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DA8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D9B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B06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030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484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C30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D6D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583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D74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7E9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B74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11C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4B4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</w:tr>
      <w:tr w:rsidR="00015A32" w:rsidRPr="00015A32" w14:paraId="28ACED4B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041F8C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F96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B3F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339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F82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CBC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C38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8A5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772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0DA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7F0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75C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050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7F3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435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0D3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05C02A01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1828D2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BA3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6CC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F85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CFF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275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354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B3E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573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A83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EC6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A5A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D1C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FFA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87E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C27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19CA9A93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80DC1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711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603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D8A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60D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7CA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533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D18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ECA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6B4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6DD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A6D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E4C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134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EC0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A2D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48DF4316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98C10A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429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AB2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AA8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47A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8B2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A3D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5F0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377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82A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242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681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4E7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357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1B9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A2F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6D961382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D7CE8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A8E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3B0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63F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C2F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351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093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D2C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E42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8D2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063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EE7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B1C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1C3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5C4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DCE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1377F792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7745A8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195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151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33C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2F1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380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767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E05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4D8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269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FE1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CD3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73E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31F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065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B64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3420D484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6168D6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E0E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3E8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CDB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B03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D89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C05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BF3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8E1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80D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B80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BAB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D3B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819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AE8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7D5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5B4293BE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85983A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E5D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BA0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5BD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10A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37E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4D1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28F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D7B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3EB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0DF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6C4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3FD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3FD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7E7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260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45969CB9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2AC3C1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93E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3DF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DFA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03D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D24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D33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C97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7D9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263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827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0C8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F22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E0B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8DB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6DC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</w:tr>
      <w:tr w:rsidR="00015A32" w:rsidRPr="00015A32" w14:paraId="3630DD7D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0743D8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78C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624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E3D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731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DD2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FA4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487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FE0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5BF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CB2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686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9A4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300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F95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9FF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196E77E6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ADC993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B29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234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1AE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4F1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941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91D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B9E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CA7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66B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3D6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071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989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7D0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04E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1AE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</w:tr>
      <w:tr w:rsidR="00015A32" w:rsidRPr="00015A32" w14:paraId="51B25881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FA73D1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FAC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AD0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1F1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9F2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613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B27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C63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D6B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0C7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BB4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2CF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027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DB0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9E6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154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</w:tr>
      <w:tr w:rsidR="00015A32" w:rsidRPr="00015A32" w14:paraId="6298CCBB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FA40C7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EC0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C62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A3A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181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ED1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459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F76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5D4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100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04C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11D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A8D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44D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1A6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34D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22F30732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F31DB8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D20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C9C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C27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5F3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ABB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24F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9B8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542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280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5AA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794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C89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8E2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98A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615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</w:tr>
      <w:tr w:rsidR="0052044C" w:rsidRPr="00015A32" w14:paraId="4AC237DA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115C25" w14:textId="77777777" w:rsidR="0052044C" w:rsidRPr="00015A32" w:rsidRDefault="0052044C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8E80F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B6184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8C52C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0CFA6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AE2A8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60838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6273B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BE8F0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4053E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A155B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22B3B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17B49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354F1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E8EF2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EBB40" w14:textId="77777777" w:rsidR="0052044C" w:rsidRPr="00015A32" w:rsidRDefault="0052044C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5A32" w:rsidRPr="00015A32" w14:paraId="3FB82B10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67D2AB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CB3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597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266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A31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DF5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61A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DA4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B02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A48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8DE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FD5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8FF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4B7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6E9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763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75FF20F5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58E8EB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4C9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540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F8A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879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87C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4BB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849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ADC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A15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C42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BAF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FCD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2BB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A9E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D30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62246BB2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A05568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611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18F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3CA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F35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2EB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DB9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39C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768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1BF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D2E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C66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392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8D6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010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94D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N.A.</w:t>
            </w:r>
          </w:p>
        </w:tc>
      </w:tr>
      <w:tr w:rsidR="00015A32" w:rsidRPr="00015A32" w14:paraId="50B94F17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446DF9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A8E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39C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660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24C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11B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FD3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F49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98F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6B5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798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7EE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EAC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428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59B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649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4B180D3A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1C1093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D4D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CBE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B67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A5C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9AE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B6F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7DC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C0F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C27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B5D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963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4E9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C5F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DAB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47E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7F0A5FCB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C05464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76D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E3E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438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680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CF4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9E7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67D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BC8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6DB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19A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339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42B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314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4F3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78B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754040B3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09E20F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484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4B5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455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C4D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836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F65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55B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5AF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CD5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F4E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EBE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0BE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A67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A9A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1D2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551BB15A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FF0392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CB4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81C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0D2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8B2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25E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7E8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49A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62B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7C9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879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AAC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AF5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AF8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FC7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82C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321E9068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6FACFA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C02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36A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EED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F10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E50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E41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AF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504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EA3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0B9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378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458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462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090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6C3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136F92F6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6C23E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A3E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DDE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28C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2A6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44E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344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7AA1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443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922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D2A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835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8F6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14D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ABC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68A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6EDB6B2F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65A03D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18D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6098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906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339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C03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B27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2BA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E795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1C4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2E1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72F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011B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512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6147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952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15A32" w:rsidRPr="00015A32" w14:paraId="7AA1914A" w14:textId="77777777" w:rsidTr="008B63C6">
        <w:trPr>
          <w:trHeight w:val="362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ABDEE2" w14:textId="77777777" w:rsidR="00015A32" w:rsidRPr="00015A32" w:rsidRDefault="00015A32" w:rsidP="00015A3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8B3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EA2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F1ED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3FDD3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D2A46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6FC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B53C2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8DCE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FF9FE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37DA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70F9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E4EF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E94EC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3CB04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5BE0" w14:textId="77777777" w:rsidR="00015A32" w:rsidRPr="00015A32" w:rsidRDefault="00015A32" w:rsidP="00015A32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A32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14:paraId="1B2604FD" w14:textId="77777777" w:rsidR="0052044C" w:rsidRDefault="0052044C"/>
    <w:p w14:paraId="3A4C871B" w14:textId="41809DEA" w:rsidR="0052044C" w:rsidRDefault="0052044C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D7355">
        <w:rPr>
          <w:rFonts w:ascii="Times New Roman" w:eastAsia="Times New Roman" w:hAnsi="Times New Roman" w:cs="Times New Roman"/>
          <w:color w:val="000000" w:themeColor="text1"/>
          <w:sz w:val="24"/>
        </w:rPr>
        <w:t>PU-MRI, post urination magnetic resonance imaging; EDSR, enhanced deep super resolution network; WDSR, wide activation for efficient and accurate image super resolution network; SRGAN, photo-realistic single image super resolution using a generative adversarial network; RDN, residual dense network</w:t>
      </w:r>
      <w:r w:rsidRPr="0052044C">
        <w:rPr>
          <w:rFonts w:ascii="Times New Roman" w:eastAsia="ＭＳ 明朝" w:hAnsi="Times New Roman" w:cs="Times New Roman"/>
          <w:color w:val="000000" w:themeColor="text1"/>
          <w:sz w:val="24"/>
        </w:rPr>
        <w:t>,</w:t>
      </w:r>
      <w:r>
        <w:rPr>
          <w:rFonts w:ascii="Times New Roman" w:eastAsia="ＭＳ 明朝" w:hAnsi="Times New Roman" w:cs="Times New Roman"/>
          <w:color w:val="000000" w:themeColor="text1"/>
          <w:sz w:val="24"/>
        </w:rPr>
        <w:t xml:space="preserve"> </w:t>
      </w:r>
      <w:r w:rsidRPr="0052044C">
        <w:rPr>
          <w:rFonts w:ascii="Times New Roman" w:eastAsia="ＭＳ 明朝" w:hAnsi="Times New Roman" w:cs="Times New Roman"/>
          <w:color w:val="000000" w:themeColor="text1"/>
          <w:sz w:val="24"/>
        </w:rPr>
        <w:t>CT</w:t>
      </w:r>
      <w:r>
        <w:rPr>
          <w:rFonts w:ascii="Times New Roman" w:eastAsia="ＭＳ 明朝" w:hAnsi="Times New Roman" w:cs="Times New Roman"/>
          <w:color w:val="000000" w:themeColor="text1"/>
          <w:sz w:val="24"/>
        </w:rPr>
        <w:t>: computed tomography, and N.A: not applicable (The target patients were unable to insert a urethral catheter for some reason</w:t>
      </w:r>
      <w:r w:rsidR="00094A63">
        <w:rPr>
          <w:rFonts w:ascii="Times New Roman" w:eastAsia="ＭＳ 明朝" w:hAnsi="Times New Roman" w:cs="Times New Roman"/>
          <w:color w:val="000000" w:themeColor="text1"/>
          <w:sz w:val="24"/>
        </w:rPr>
        <w:t>, such as pain during insertion</w:t>
      </w:r>
      <w:r>
        <w:rPr>
          <w:rFonts w:ascii="Times New Roman" w:eastAsia="ＭＳ 明朝" w:hAnsi="Times New Roman" w:cs="Times New Roman"/>
          <w:color w:val="000000" w:themeColor="text1"/>
          <w:sz w:val="24"/>
        </w:rPr>
        <w:t>)</w:t>
      </w:r>
      <w:r w:rsidRPr="0052044C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sectPr w:rsidR="0052044C" w:rsidSect="00015A3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32"/>
    <w:rsid w:val="00007A48"/>
    <w:rsid w:val="00015A32"/>
    <w:rsid w:val="00094A63"/>
    <w:rsid w:val="0052044C"/>
    <w:rsid w:val="007C4F72"/>
    <w:rsid w:val="008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78B1C"/>
  <w15:chartTrackingRefBased/>
  <w15:docId w15:val="{310D4005-3A88-44EA-B456-B163E34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高明</dc:creator>
  <cp:keywords/>
  <dc:description/>
  <cp:lastModifiedBy>吉村　高明</cp:lastModifiedBy>
  <cp:revision>3</cp:revision>
  <dcterms:created xsi:type="dcterms:W3CDTF">2022-09-07T00:09:00Z</dcterms:created>
  <dcterms:modified xsi:type="dcterms:W3CDTF">2022-09-07T00:21:00Z</dcterms:modified>
</cp:coreProperties>
</file>