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98F9" w14:textId="77777777" w:rsidR="005C7A07" w:rsidRPr="00544FCB" w:rsidRDefault="00F844C8" w:rsidP="00544FCB">
      <w:pPr>
        <w:pStyle w:val="1"/>
        <w:spacing w:line="276" w:lineRule="auto"/>
        <w:jc w:val="center"/>
        <w:rPr>
          <w:rFonts w:ascii="Arial" w:hAnsi="Arial" w:cs="Arial"/>
          <w:color w:val="auto"/>
          <w:sz w:val="36"/>
          <w:szCs w:val="36"/>
        </w:rPr>
      </w:pPr>
      <w:r w:rsidRPr="00F844C8">
        <w:rPr>
          <w:rFonts w:ascii="Arial" w:hAnsi="Arial" w:cs="Arial"/>
          <w:color w:val="auto"/>
          <w:sz w:val="36"/>
          <w:szCs w:val="36"/>
        </w:rPr>
        <w:t>Author Formatting Checklist</w:t>
      </w:r>
    </w:p>
    <w:p w14:paraId="70DD48BE" w14:textId="77777777" w:rsidR="003140C9" w:rsidRPr="003140C9" w:rsidRDefault="003140C9" w:rsidP="003140C9">
      <w:pPr>
        <w:pStyle w:val="a0"/>
      </w:pPr>
    </w:p>
    <w:p w14:paraId="743C9B61" w14:textId="77777777" w:rsidR="00890A44" w:rsidRPr="00F844C8" w:rsidRDefault="00F844C8" w:rsidP="00F844C8">
      <w:pPr>
        <w:pStyle w:val="a0"/>
        <w:spacing w:line="276" w:lineRule="auto"/>
        <w:rPr>
          <w:rFonts w:ascii="Arial" w:hAnsi="Arial" w:cs="Arial"/>
          <w:sz w:val="20"/>
          <w:szCs w:val="20"/>
        </w:rPr>
      </w:pPr>
      <w:r w:rsidRPr="00544FCB">
        <w:rPr>
          <w:rFonts w:ascii="Arial" w:hAnsi="Arial" w:cs="Arial"/>
          <w:sz w:val="20"/>
          <w:szCs w:val="20"/>
        </w:rPr>
        <w:t xml:space="preserve">Congratulations on your acceptance to </w:t>
      </w:r>
      <w:r w:rsidRPr="00544FCB">
        <w:rPr>
          <w:rFonts w:ascii="Arial" w:hAnsi="Arial" w:cs="Arial"/>
          <w:i/>
          <w:iCs/>
          <w:sz w:val="20"/>
          <w:szCs w:val="20"/>
        </w:rPr>
        <w:t>PLOS ONE</w:t>
      </w:r>
      <w:r w:rsidRPr="00544FCB">
        <w:rPr>
          <w:rFonts w:ascii="Arial" w:hAnsi="Arial" w:cs="Arial"/>
          <w:sz w:val="20"/>
          <w:szCs w:val="20"/>
        </w:rPr>
        <w:t>!</w:t>
      </w:r>
      <w:r w:rsidRPr="00F844C8">
        <w:rPr>
          <w:rFonts w:ascii="Arial" w:hAnsi="Arial" w:cs="Arial"/>
          <w:sz w:val="20"/>
          <w:szCs w:val="20"/>
        </w:rPr>
        <w:t xml:space="preserve"> To prevent article processing delays, we kindly ask that you use this checklist to </w:t>
      </w:r>
      <w:r w:rsidR="00425131">
        <w:rPr>
          <w:rFonts w:ascii="Arial" w:hAnsi="Arial" w:cs="Arial"/>
          <w:sz w:val="20"/>
          <w:szCs w:val="20"/>
        </w:rPr>
        <w:t xml:space="preserve">help </w:t>
      </w:r>
      <w:r w:rsidRPr="00F844C8">
        <w:rPr>
          <w:rFonts w:ascii="Arial" w:hAnsi="Arial" w:cs="Arial"/>
          <w:sz w:val="20"/>
          <w:szCs w:val="20"/>
        </w:rPr>
        <w:t>ensure that your submission files meet the journal’s formatting requirements.</w:t>
      </w:r>
    </w:p>
    <w:p w14:paraId="2F4B91E3" w14:textId="69D865DC" w:rsidR="003140C9" w:rsidRDefault="003140C9" w:rsidP="00F844C8">
      <w:pPr>
        <w:pStyle w:val="a0"/>
        <w:spacing w:line="276" w:lineRule="auto"/>
        <w:rPr>
          <w:rFonts w:ascii="Arial" w:hAnsi="Arial" w:cs="Arial"/>
          <w:sz w:val="20"/>
          <w:szCs w:val="20"/>
        </w:rPr>
      </w:pPr>
    </w:p>
    <w:p w14:paraId="2DC8902D" w14:textId="77777777" w:rsidR="006B5145" w:rsidRPr="00156A58" w:rsidRDefault="006B5145" w:rsidP="00F844C8">
      <w:pPr>
        <w:pStyle w:val="a0"/>
        <w:spacing w:line="276" w:lineRule="auto"/>
        <w:rPr>
          <w:rFonts w:ascii="Arial" w:hAnsi="Arial" w:cs="Arial"/>
          <w:sz w:val="20"/>
          <w:szCs w:val="20"/>
        </w:rPr>
      </w:pPr>
    </w:p>
    <w:p w14:paraId="01288BAF" w14:textId="77777777" w:rsidR="00F844C8" w:rsidRPr="00F844C8" w:rsidRDefault="00E7227A" w:rsidP="00F844C8">
      <w:pPr>
        <w:pStyle w:val="a0"/>
        <w:spacing w:line="276" w:lineRule="auto"/>
        <w:rPr>
          <w:rFonts w:ascii="Arial" w:hAnsi="Arial" w:cs="Arial"/>
          <w:b/>
          <w:bCs/>
          <w:sz w:val="24"/>
          <w:szCs w:val="24"/>
        </w:rPr>
      </w:pPr>
      <w:hyperlink r:id="rId8" w:anchor="loc-references" w:history="1">
        <w:r w:rsidR="00F844C8" w:rsidRPr="003140C9">
          <w:rPr>
            <w:rStyle w:val="aa"/>
            <w:rFonts w:ascii="Arial" w:hAnsi="Arial" w:cs="Arial"/>
            <w:b/>
            <w:bCs/>
            <w:sz w:val="24"/>
            <w:szCs w:val="24"/>
          </w:rPr>
          <w:t>References</w:t>
        </w:r>
      </w:hyperlink>
    </w:p>
    <w:p w14:paraId="0B83605D" w14:textId="77777777" w:rsidR="00F844C8" w:rsidRPr="00156A58" w:rsidRDefault="00F844C8" w:rsidP="00F844C8">
      <w:pPr>
        <w:pStyle w:val="a0"/>
        <w:spacing w:line="276" w:lineRule="auto"/>
        <w:rPr>
          <w:rFonts w:ascii="Arial" w:hAnsi="Arial" w:cs="Arial"/>
          <w:sz w:val="20"/>
          <w:szCs w:val="20"/>
        </w:rPr>
      </w:pPr>
    </w:p>
    <w:p w14:paraId="4A149492" w14:textId="138A0D0C" w:rsidR="005C7A07" w:rsidRPr="003140C9" w:rsidRDefault="00E7227A" w:rsidP="00F844C8">
      <w:pPr>
        <w:pStyle w:val="a0"/>
        <w:spacing w:line="276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8942692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 w:val="20"/>
              <w:szCs w:val="20"/>
            </w:rPr>
            <w:t>☒</w:t>
          </w:r>
        </w:sdtContent>
      </w:sdt>
      <w:r w:rsidR="000451AA">
        <w:rPr>
          <w:rFonts w:ascii="Arial" w:hAnsi="Arial" w:cs="Arial"/>
          <w:sz w:val="20"/>
          <w:szCs w:val="20"/>
        </w:rPr>
        <w:t xml:space="preserve"> </w:t>
      </w:r>
      <w:r w:rsidR="003140C9">
        <w:rPr>
          <w:rFonts w:ascii="Arial" w:hAnsi="Arial" w:cs="Arial"/>
          <w:sz w:val="20"/>
          <w:szCs w:val="20"/>
        </w:rPr>
        <w:t xml:space="preserve">  </w:t>
      </w:r>
      <w:r w:rsidR="00F844C8" w:rsidRPr="003140C9">
        <w:rPr>
          <w:rFonts w:ascii="Arial" w:hAnsi="Arial" w:cs="Arial"/>
          <w:sz w:val="20"/>
          <w:szCs w:val="20"/>
        </w:rPr>
        <w:t xml:space="preserve">Is every item in the reference list cited in the main text? The reference list should only contain items cited in the main text. (References cited only in the </w:t>
      </w:r>
      <w:r w:rsidR="006611E9">
        <w:rPr>
          <w:rFonts w:ascii="Arial" w:hAnsi="Arial" w:cs="Arial"/>
          <w:sz w:val="20"/>
          <w:szCs w:val="20"/>
        </w:rPr>
        <w:t>S</w:t>
      </w:r>
      <w:r w:rsidR="00F844C8" w:rsidRPr="003140C9">
        <w:rPr>
          <w:rFonts w:ascii="Arial" w:hAnsi="Arial" w:cs="Arial"/>
          <w:sz w:val="20"/>
          <w:szCs w:val="20"/>
        </w:rPr>
        <w:t xml:space="preserve">upporting </w:t>
      </w:r>
      <w:r w:rsidR="006611E9">
        <w:rPr>
          <w:rFonts w:ascii="Arial" w:hAnsi="Arial" w:cs="Arial"/>
          <w:sz w:val="20"/>
          <w:szCs w:val="20"/>
        </w:rPr>
        <w:t>I</w:t>
      </w:r>
      <w:r w:rsidR="00F844C8" w:rsidRPr="003140C9">
        <w:rPr>
          <w:rFonts w:ascii="Arial" w:hAnsi="Arial" w:cs="Arial"/>
          <w:sz w:val="20"/>
          <w:szCs w:val="20"/>
        </w:rPr>
        <w:t>nformation should appear in a separate reference list within the supporting information.)</w:t>
      </w:r>
    </w:p>
    <w:p w14:paraId="129480A4" w14:textId="77777777" w:rsidR="00F844C8" w:rsidRDefault="00F844C8" w:rsidP="00F844C8">
      <w:pPr>
        <w:pStyle w:val="a0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6617DC68" w14:textId="7100BA10" w:rsidR="00F844C8" w:rsidRDefault="00E7227A" w:rsidP="003140C9">
      <w:pPr>
        <w:pStyle w:val="a0"/>
        <w:spacing w:line="276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9407740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 w:val="20"/>
              <w:szCs w:val="20"/>
            </w:rPr>
            <w:t>☒</w:t>
          </w:r>
        </w:sdtContent>
      </w:sdt>
      <w:r w:rsidR="003140C9">
        <w:rPr>
          <w:rFonts w:ascii="Arial" w:hAnsi="Arial" w:cs="Arial"/>
          <w:sz w:val="20"/>
          <w:szCs w:val="20"/>
        </w:rPr>
        <w:t xml:space="preserve">   </w:t>
      </w:r>
      <w:r w:rsidR="003140C9" w:rsidRPr="003140C9">
        <w:rPr>
          <w:rFonts w:ascii="Arial" w:hAnsi="Arial" w:cs="Arial"/>
          <w:sz w:val="20"/>
          <w:szCs w:val="20"/>
        </w:rPr>
        <w:t>Are all reference citations denoted using the reference number in square brackets? Please do</w:t>
      </w:r>
      <w:r w:rsidR="003140C9">
        <w:rPr>
          <w:rFonts w:ascii="Arial" w:hAnsi="Arial" w:cs="Arial"/>
          <w:sz w:val="20"/>
          <w:szCs w:val="20"/>
        </w:rPr>
        <w:t xml:space="preserve"> not</w:t>
      </w:r>
      <w:r w:rsidR="003140C9" w:rsidRPr="003140C9">
        <w:rPr>
          <w:rFonts w:ascii="Arial" w:hAnsi="Arial" w:cs="Arial"/>
          <w:sz w:val="20"/>
          <w:szCs w:val="20"/>
        </w:rPr>
        <w:t xml:space="preserve"> use</w:t>
      </w:r>
      <w:r w:rsidR="003140C9">
        <w:rPr>
          <w:rFonts w:ascii="Arial" w:hAnsi="Arial" w:cs="Arial"/>
          <w:sz w:val="20"/>
          <w:szCs w:val="20"/>
        </w:rPr>
        <w:t xml:space="preserve"> an</w:t>
      </w:r>
      <w:r w:rsidR="003140C9" w:rsidRPr="003140C9">
        <w:rPr>
          <w:rFonts w:ascii="Arial" w:hAnsi="Arial" w:cs="Arial"/>
          <w:sz w:val="20"/>
          <w:szCs w:val="20"/>
        </w:rPr>
        <w:t xml:space="preserve"> author-year citation </w:t>
      </w:r>
      <w:r w:rsidR="003140C9">
        <w:rPr>
          <w:rFonts w:ascii="Arial" w:hAnsi="Arial" w:cs="Arial"/>
          <w:sz w:val="20"/>
          <w:szCs w:val="20"/>
        </w:rPr>
        <w:t>style</w:t>
      </w:r>
      <w:r w:rsidR="003140C9" w:rsidRPr="003140C9">
        <w:rPr>
          <w:rFonts w:ascii="Arial" w:hAnsi="Arial" w:cs="Arial"/>
          <w:sz w:val="20"/>
          <w:szCs w:val="20"/>
        </w:rPr>
        <w:t>.</w:t>
      </w:r>
    </w:p>
    <w:p w14:paraId="3C6F70E7" w14:textId="77777777" w:rsidR="003140C9" w:rsidRDefault="003140C9" w:rsidP="003140C9">
      <w:pPr>
        <w:pStyle w:val="a0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4CA658A9" w14:textId="3D71D408" w:rsidR="003140C9" w:rsidRPr="00156A58" w:rsidRDefault="00E7227A" w:rsidP="006B5145">
      <w:pPr>
        <w:pStyle w:val="a0"/>
        <w:spacing w:line="276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276322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 w:val="20"/>
              <w:szCs w:val="20"/>
            </w:rPr>
            <w:t>☒</w:t>
          </w:r>
        </w:sdtContent>
      </w:sdt>
      <w:r w:rsidR="003140C9">
        <w:rPr>
          <w:rFonts w:ascii="Arial" w:hAnsi="Arial" w:cs="Arial"/>
          <w:sz w:val="20"/>
          <w:szCs w:val="20"/>
        </w:rPr>
        <w:t xml:space="preserve">   </w:t>
      </w:r>
      <w:r w:rsidR="003140C9" w:rsidRPr="003140C9">
        <w:rPr>
          <w:rFonts w:ascii="Arial" w:hAnsi="Arial" w:cs="Arial"/>
          <w:sz w:val="20"/>
          <w:szCs w:val="20"/>
        </w:rPr>
        <w:t>Do all reference citations appear in the manuscript in ascending numerical order?</w:t>
      </w:r>
    </w:p>
    <w:p w14:paraId="24A4374B" w14:textId="77777777" w:rsidR="003140C9" w:rsidRPr="00156A58" w:rsidRDefault="003140C9" w:rsidP="003140C9">
      <w:pPr>
        <w:pStyle w:val="a0"/>
        <w:spacing w:line="276" w:lineRule="auto"/>
        <w:rPr>
          <w:rFonts w:ascii="Arial" w:hAnsi="Arial" w:cs="Arial"/>
          <w:sz w:val="20"/>
          <w:szCs w:val="20"/>
        </w:rPr>
      </w:pPr>
    </w:p>
    <w:p w14:paraId="4AEA014D" w14:textId="77777777" w:rsidR="003140C9" w:rsidRPr="003140C9" w:rsidRDefault="00E7227A" w:rsidP="003140C9">
      <w:pPr>
        <w:pStyle w:val="a0"/>
        <w:spacing w:line="276" w:lineRule="auto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3140C9" w:rsidRPr="003140C9">
          <w:rPr>
            <w:rStyle w:val="aa"/>
            <w:rFonts w:ascii="Arial" w:hAnsi="Arial" w:cs="Arial"/>
            <w:b/>
            <w:bCs/>
            <w:sz w:val="24"/>
            <w:szCs w:val="24"/>
          </w:rPr>
          <w:t>Tables</w:t>
        </w:r>
      </w:hyperlink>
    </w:p>
    <w:p w14:paraId="0E40C4A3" w14:textId="77777777" w:rsidR="003140C9" w:rsidRDefault="003140C9" w:rsidP="00156A58">
      <w:pPr>
        <w:pStyle w:val="a0"/>
        <w:spacing w:line="276" w:lineRule="auto"/>
        <w:rPr>
          <w:rFonts w:ascii="Arial" w:hAnsi="Arial" w:cs="Arial"/>
          <w:sz w:val="20"/>
          <w:szCs w:val="20"/>
        </w:rPr>
      </w:pPr>
    </w:p>
    <w:p w14:paraId="65C456A3" w14:textId="0554398A" w:rsidR="003140C9" w:rsidRDefault="00E7227A" w:rsidP="003140C9">
      <w:pPr>
        <w:pStyle w:val="a0"/>
        <w:spacing w:line="276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5176627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 w:val="20"/>
              <w:szCs w:val="20"/>
            </w:rPr>
            <w:t>☒</w:t>
          </w:r>
        </w:sdtContent>
      </w:sdt>
      <w:r w:rsidR="003140C9">
        <w:rPr>
          <w:rFonts w:ascii="Arial" w:hAnsi="Arial" w:cs="Arial"/>
          <w:sz w:val="20"/>
          <w:szCs w:val="20"/>
        </w:rPr>
        <w:t xml:space="preserve">   </w:t>
      </w:r>
      <w:r w:rsidR="003140C9" w:rsidRPr="003140C9">
        <w:rPr>
          <w:rFonts w:ascii="Arial" w:hAnsi="Arial" w:cs="Arial"/>
          <w:sz w:val="20"/>
          <w:szCs w:val="20"/>
        </w:rPr>
        <w:t>Are all tables editable, cell-based objects? Tables in graphic format cannot be typeset. (Any graphic items must be submitted as figures or as supporting information.)</w:t>
      </w:r>
    </w:p>
    <w:p w14:paraId="383C989C" w14:textId="77777777" w:rsidR="003140C9" w:rsidRDefault="003140C9" w:rsidP="003140C9">
      <w:pPr>
        <w:pStyle w:val="a0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24D05055" w14:textId="4FF1440F" w:rsidR="003140C9" w:rsidRPr="00156A58" w:rsidRDefault="00E7227A" w:rsidP="006B5145">
      <w:pPr>
        <w:pStyle w:val="a0"/>
        <w:spacing w:line="276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02447050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 w:val="20"/>
              <w:szCs w:val="20"/>
            </w:rPr>
            <w:t>☒</w:t>
          </w:r>
        </w:sdtContent>
      </w:sdt>
      <w:r w:rsidR="003140C9">
        <w:rPr>
          <w:rFonts w:ascii="Arial" w:hAnsi="Arial" w:cs="Arial"/>
          <w:sz w:val="20"/>
          <w:szCs w:val="20"/>
        </w:rPr>
        <w:t xml:space="preserve">   </w:t>
      </w:r>
      <w:r w:rsidR="003140C9" w:rsidRPr="003140C9">
        <w:rPr>
          <w:rFonts w:ascii="Arial" w:hAnsi="Arial" w:cs="Arial"/>
          <w:sz w:val="20"/>
          <w:szCs w:val="20"/>
        </w:rPr>
        <w:t>Are all tables cited in numeric order within the main text?</w:t>
      </w:r>
    </w:p>
    <w:p w14:paraId="66A689CB" w14:textId="77777777" w:rsidR="003140C9" w:rsidRPr="00156A58" w:rsidRDefault="003140C9" w:rsidP="003140C9">
      <w:pPr>
        <w:pStyle w:val="a0"/>
        <w:spacing w:line="276" w:lineRule="auto"/>
        <w:rPr>
          <w:rFonts w:ascii="Arial" w:hAnsi="Arial" w:cs="Arial"/>
          <w:sz w:val="20"/>
          <w:szCs w:val="20"/>
        </w:rPr>
      </w:pPr>
    </w:p>
    <w:p w14:paraId="1E012470" w14:textId="77777777" w:rsidR="003140C9" w:rsidRPr="003140C9" w:rsidRDefault="00E7227A" w:rsidP="003140C9">
      <w:pPr>
        <w:pStyle w:val="a0"/>
        <w:spacing w:line="276" w:lineRule="auto"/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3140C9" w:rsidRPr="003140C9">
          <w:rPr>
            <w:rStyle w:val="aa"/>
            <w:rFonts w:ascii="Arial" w:hAnsi="Arial" w:cs="Arial"/>
            <w:b/>
            <w:bCs/>
            <w:sz w:val="24"/>
            <w:szCs w:val="24"/>
          </w:rPr>
          <w:t>Figures</w:t>
        </w:r>
      </w:hyperlink>
    </w:p>
    <w:p w14:paraId="2CDFA18C" w14:textId="77777777" w:rsidR="003140C9" w:rsidRDefault="003140C9" w:rsidP="003140C9">
      <w:pPr>
        <w:pStyle w:val="a0"/>
        <w:spacing w:line="276" w:lineRule="auto"/>
        <w:rPr>
          <w:rFonts w:ascii="Arial" w:hAnsi="Arial" w:cs="Arial"/>
          <w:sz w:val="20"/>
          <w:szCs w:val="20"/>
        </w:rPr>
      </w:pPr>
    </w:p>
    <w:p w14:paraId="1A454EEE" w14:textId="5BB2BAB2" w:rsidR="003140C9" w:rsidRDefault="00E7227A" w:rsidP="003140C9">
      <w:pPr>
        <w:pStyle w:val="a0"/>
        <w:spacing w:line="276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6065499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 w:val="20"/>
              <w:szCs w:val="20"/>
            </w:rPr>
            <w:t>☒</w:t>
          </w:r>
        </w:sdtContent>
      </w:sdt>
      <w:r w:rsidR="003140C9">
        <w:rPr>
          <w:rFonts w:ascii="Arial" w:hAnsi="Arial" w:cs="Arial"/>
          <w:sz w:val="20"/>
          <w:szCs w:val="20"/>
        </w:rPr>
        <w:t xml:space="preserve">   </w:t>
      </w:r>
      <w:r w:rsidR="003140C9" w:rsidRPr="003140C9">
        <w:rPr>
          <w:rFonts w:ascii="Arial" w:hAnsi="Arial" w:cs="Arial"/>
          <w:sz w:val="20"/>
          <w:szCs w:val="20"/>
        </w:rPr>
        <w:t>Are your figures clear and legible, including the text?</w:t>
      </w:r>
      <w:r w:rsidR="00392A0E">
        <w:rPr>
          <w:rFonts w:ascii="Arial" w:hAnsi="Arial" w:cs="Arial"/>
          <w:sz w:val="20"/>
          <w:szCs w:val="20"/>
        </w:rPr>
        <w:t xml:space="preserve"> Do they follow PLOS figure requirements? </w:t>
      </w:r>
    </w:p>
    <w:p w14:paraId="6FF1B67B" w14:textId="77777777" w:rsidR="003140C9" w:rsidRDefault="003140C9" w:rsidP="003140C9">
      <w:pPr>
        <w:pStyle w:val="a0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26F28B77" w14:textId="10956C90" w:rsidR="003140C9" w:rsidRDefault="00E7227A" w:rsidP="003140C9">
      <w:pPr>
        <w:pStyle w:val="a0"/>
        <w:spacing w:line="276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5178497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 w:val="20"/>
              <w:szCs w:val="20"/>
            </w:rPr>
            <w:t>☒</w:t>
          </w:r>
        </w:sdtContent>
      </w:sdt>
      <w:r w:rsidR="003140C9">
        <w:rPr>
          <w:rFonts w:ascii="Arial" w:hAnsi="Arial" w:cs="Arial"/>
          <w:sz w:val="20"/>
          <w:szCs w:val="20"/>
        </w:rPr>
        <w:t xml:space="preserve">   </w:t>
      </w:r>
      <w:r w:rsidR="003140C9" w:rsidRPr="003140C9">
        <w:rPr>
          <w:rFonts w:ascii="Arial" w:hAnsi="Arial" w:cs="Arial"/>
          <w:sz w:val="20"/>
          <w:szCs w:val="20"/>
        </w:rPr>
        <w:t>Does each figure match its corresponding caption and citation in the main text?</w:t>
      </w:r>
    </w:p>
    <w:p w14:paraId="41DD1498" w14:textId="77777777" w:rsidR="003140C9" w:rsidRDefault="003140C9" w:rsidP="003140C9">
      <w:pPr>
        <w:pStyle w:val="a0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1B6A602F" w14:textId="778CEA2C" w:rsidR="003140C9" w:rsidRPr="00156A58" w:rsidRDefault="00E7227A" w:rsidP="006B5145">
      <w:pPr>
        <w:pStyle w:val="a0"/>
        <w:spacing w:line="276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12711999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 w:val="20"/>
              <w:szCs w:val="20"/>
            </w:rPr>
            <w:t>☒</w:t>
          </w:r>
        </w:sdtContent>
      </w:sdt>
      <w:r w:rsidR="003140C9">
        <w:rPr>
          <w:rFonts w:ascii="Arial" w:hAnsi="Arial" w:cs="Arial"/>
          <w:sz w:val="20"/>
          <w:szCs w:val="20"/>
        </w:rPr>
        <w:t xml:space="preserve">   </w:t>
      </w:r>
      <w:r w:rsidR="003140C9" w:rsidRPr="003140C9">
        <w:rPr>
          <w:rFonts w:ascii="Arial" w:hAnsi="Arial" w:cs="Arial"/>
          <w:sz w:val="20"/>
          <w:szCs w:val="20"/>
        </w:rPr>
        <w:t>Are all figures cited in numeric order?</w:t>
      </w:r>
    </w:p>
    <w:p w14:paraId="4778BF0B" w14:textId="77777777" w:rsidR="00C117E9" w:rsidRPr="00156A58" w:rsidRDefault="00C117E9" w:rsidP="003140C9">
      <w:pPr>
        <w:pStyle w:val="a0"/>
        <w:spacing w:line="276" w:lineRule="auto"/>
        <w:rPr>
          <w:rFonts w:ascii="Arial" w:hAnsi="Arial" w:cs="Arial"/>
          <w:sz w:val="20"/>
          <w:szCs w:val="20"/>
        </w:rPr>
      </w:pPr>
    </w:p>
    <w:p w14:paraId="1E34CFC9" w14:textId="292A05C1" w:rsidR="00C117E9" w:rsidRPr="003140C9" w:rsidRDefault="00E7227A" w:rsidP="00C117E9">
      <w:pPr>
        <w:pStyle w:val="a0"/>
        <w:spacing w:line="276" w:lineRule="auto"/>
        <w:rPr>
          <w:rFonts w:ascii="Arial" w:hAnsi="Arial" w:cs="Arial"/>
          <w:b/>
          <w:bCs/>
          <w:sz w:val="24"/>
          <w:szCs w:val="24"/>
        </w:rPr>
      </w:pPr>
      <w:hyperlink r:id="rId11" w:history="1">
        <w:r w:rsidR="00C117E9">
          <w:rPr>
            <w:rStyle w:val="aa"/>
            <w:rFonts w:ascii="Arial" w:hAnsi="Arial" w:cs="Arial"/>
            <w:b/>
            <w:bCs/>
            <w:sz w:val="24"/>
            <w:szCs w:val="24"/>
          </w:rPr>
          <w:t>Supporting Information</w:t>
        </w:r>
      </w:hyperlink>
    </w:p>
    <w:p w14:paraId="6B1413F4" w14:textId="77777777" w:rsidR="00C117E9" w:rsidRDefault="00C117E9" w:rsidP="00156A58">
      <w:pPr>
        <w:pStyle w:val="a0"/>
        <w:spacing w:line="276" w:lineRule="auto"/>
        <w:rPr>
          <w:rFonts w:ascii="Arial" w:hAnsi="Arial" w:cs="Arial"/>
          <w:sz w:val="20"/>
          <w:szCs w:val="20"/>
        </w:rPr>
      </w:pPr>
    </w:p>
    <w:p w14:paraId="60827125" w14:textId="470945B3" w:rsidR="00C117E9" w:rsidRDefault="00E7227A" w:rsidP="006611E9">
      <w:pPr>
        <w:pStyle w:val="a0"/>
        <w:spacing w:line="276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82707380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 w:val="20"/>
              <w:szCs w:val="20"/>
            </w:rPr>
            <w:t>☒</w:t>
          </w:r>
        </w:sdtContent>
      </w:sdt>
      <w:r w:rsidR="00C117E9">
        <w:rPr>
          <w:rFonts w:ascii="Arial" w:hAnsi="Arial" w:cs="Arial"/>
          <w:sz w:val="20"/>
          <w:szCs w:val="20"/>
        </w:rPr>
        <w:t xml:space="preserve">   </w:t>
      </w:r>
      <w:r w:rsidR="009F5DE0">
        <w:rPr>
          <w:rFonts w:ascii="Arial" w:hAnsi="Arial" w:cs="Arial"/>
          <w:sz w:val="20"/>
          <w:szCs w:val="20"/>
        </w:rPr>
        <w:t>Are your</w:t>
      </w:r>
      <w:r w:rsidR="00C117E9">
        <w:rPr>
          <w:rFonts w:ascii="Arial" w:hAnsi="Arial" w:cs="Arial"/>
          <w:sz w:val="20"/>
          <w:szCs w:val="20"/>
        </w:rPr>
        <w:t xml:space="preserve"> Supporting Information files </w:t>
      </w:r>
      <w:r w:rsidR="009F5DE0">
        <w:rPr>
          <w:rFonts w:ascii="Arial" w:hAnsi="Arial" w:cs="Arial"/>
          <w:sz w:val="20"/>
          <w:szCs w:val="20"/>
        </w:rPr>
        <w:t>clear of</w:t>
      </w:r>
      <w:r w:rsidR="00C117E9">
        <w:rPr>
          <w:rFonts w:ascii="Arial" w:hAnsi="Arial" w:cs="Arial"/>
          <w:sz w:val="20"/>
          <w:szCs w:val="20"/>
        </w:rPr>
        <w:t xml:space="preserve"> track</w:t>
      </w:r>
      <w:r w:rsidR="00DC0EEE">
        <w:rPr>
          <w:rFonts w:ascii="Arial" w:hAnsi="Arial" w:cs="Arial"/>
          <w:sz w:val="20"/>
          <w:szCs w:val="20"/>
        </w:rPr>
        <w:t>ed</w:t>
      </w:r>
      <w:r w:rsidR="00C117E9">
        <w:rPr>
          <w:rFonts w:ascii="Arial" w:hAnsi="Arial" w:cs="Arial"/>
          <w:sz w:val="20"/>
          <w:szCs w:val="20"/>
        </w:rPr>
        <w:t xml:space="preserve"> changes?</w:t>
      </w:r>
      <w:r w:rsidR="00DC0EEE">
        <w:rPr>
          <w:rFonts w:ascii="Arial" w:hAnsi="Arial" w:cs="Arial"/>
          <w:sz w:val="20"/>
          <w:szCs w:val="20"/>
        </w:rPr>
        <w:t xml:space="preserve"> Supporting Information files will be published exactly as provided.</w:t>
      </w:r>
    </w:p>
    <w:p w14:paraId="4968B4A2" w14:textId="77777777" w:rsidR="00205310" w:rsidRDefault="00205310" w:rsidP="006611E9">
      <w:pPr>
        <w:pStyle w:val="a0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7F5FF77A" w14:textId="75661EAC" w:rsidR="003140C9" w:rsidRDefault="00E7227A" w:rsidP="006A6B9E">
      <w:pPr>
        <w:pStyle w:val="a0"/>
        <w:spacing w:line="276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0675278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 w:val="20"/>
              <w:szCs w:val="20"/>
            </w:rPr>
            <w:t>☒</w:t>
          </w:r>
        </w:sdtContent>
      </w:sdt>
      <w:r w:rsidR="00205310">
        <w:rPr>
          <w:rFonts w:ascii="Arial" w:hAnsi="Arial" w:cs="Arial"/>
          <w:sz w:val="20"/>
          <w:szCs w:val="20"/>
        </w:rPr>
        <w:t xml:space="preserve">   If your paper includes Appendices</w:t>
      </w:r>
      <w:r w:rsidR="006A6B9E">
        <w:rPr>
          <w:rFonts w:ascii="Arial" w:hAnsi="Arial" w:cs="Arial"/>
          <w:sz w:val="20"/>
          <w:szCs w:val="20"/>
        </w:rPr>
        <w:t>, are they included as Supporting Information files? Appendices must be within the SI and not the main manuscript text.</w:t>
      </w:r>
    </w:p>
    <w:p w14:paraId="1FA5F37E" w14:textId="23289F99" w:rsidR="00544FCB" w:rsidRPr="00F81D8A" w:rsidRDefault="00544FCB" w:rsidP="00F81D8A">
      <w:pPr>
        <w:pStyle w:val="a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 about formatting requirements, please see </w:t>
      </w:r>
      <w:r w:rsidRPr="00544FCB">
        <w:rPr>
          <w:rFonts w:ascii="Arial" w:hAnsi="Arial" w:cs="Arial"/>
          <w:i/>
          <w:iCs/>
          <w:sz w:val="20"/>
          <w:szCs w:val="20"/>
        </w:rPr>
        <w:t>PLOS ONE’s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544FCB">
          <w:rPr>
            <w:rStyle w:val="aa"/>
            <w:rFonts w:ascii="Arial" w:hAnsi="Arial" w:cs="Arial"/>
            <w:sz w:val="20"/>
            <w:szCs w:val="20"/>
          </w:rPr>
          <w:t>submission guidelines</w:t>
        </w:r>
      </w:hyperlink>
      <w:r w:rsidR="006611E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544FCB">
          <w:rPr>
            <w:rStyle w:val="aa"/>
            <w:rFonts w:ascii="Arial" w:hAnsi="Arial" w:cs="Arial"/>
            <w:sz w:val="20"/>
            <w:szCs w:val="20"/>
          </w:rPr>
          <w:t>formatting template</w:t>
        </w:r>
      </w:hyperlink>
      <w:r w:rsidR="006611E9">
        <w:rPr>
          <w:rStyle w:val="aa"/>
          <w:rFonts w:ascii="Arial" w:hAnsi="Arial" w:cs="Arial"/>
          <w:sz w:val="20"/>
          <w:szCs w:val="20"/>
        </w:rPr>
        <w:t>,</w:t>
      </w:r>
      <w:r w:rsidR="00392A0E">
        <w:rPr>
          <w:rStyle w:val="aa"/>
          <w:rFonts w:ascii="Arial" w:hAnsi="Arial" w:cs="Arial"/>
          <w:sz w:val="20"/>
          <w:szCs w:val="20"/>
        </w:rPr>
        <w:t xml:space="preserve"> and </w:t>
      </w:r>
      <w:hyperlink r:id="rId14" w:history="1">
        <w:r w:rsidR="00392A0E" w:rsidRPr="00062E84">
          <w:rPr>
            <w:rStyle w:val="aa"/>
            <w:rFonts w:ascii="Arial" w:hAnsi="Arial" w:cs="Arial"/>
            <w:sz w:val="20"/>
            <w:szCs w:val="20"/>
          </w:rPr>
          <w:t>figure guidelines</w:t>
        </w:r>
      </w:hyperlink>
      <w:r>
        <w:rPr>
          <w:rFonts w:ascii="Arial" w:hAnsi="Arial" w:cs="Arial"/>
          <w:sz w:val="20"/>
          <w:szCs w:val="20"/>
        </w:rPr>
        <w:t xml:space="preserve">. If you have any questions, please contact us at </w:t>
      </w:r>
      <w:r w:rsidRPr="00544FCB">
        <w:rPr>
          <w:rFonts w:ascii="Arial" w:hAnsi="Arial" w:cs="Arial"/>
          <w:sz w:val="20"/>
          <w:szCs w:val="20"/>
        </w:rPr>
        <w:t>plosone@plos.org.</w:t>
      </w:r>
    </w:p>
    <w:sectPr w:rsidR="00544FCB" w:rsidRPr="00F81D8A" w:rsidSect="00030F20">
      <w:headerReference w:type="default" r:id="rId15"/>
      <w:footerReference w:type="even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FDB9" w14:textId="77777777" w:rsidR="00812FE8" w:rsidRDefault="00812FE8" w:rsidP="002879E1">
      <w:r>
        <w:separator/>
      </w:r>
    </w:p>
  </w:endnote>
  <w:endnote w:type="continuationSeparator" w:id="0">
    <w:p w14:paraId="4D0BB867" w14:textId="77777777" w:rsidR="00812FE8" w:rsidRDefault="00812FE8" w:rsidP="0028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93C6" w14:textId="77777777" w:rsidR="00941B5E" w:rsidRDefault="00941B5E" w:rsidP="00941B5E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CDCA26" w14:textId="77777777" w:rsidR="00941B5E" w:rsidRDefault="00941B5E" w:rsidP="002879E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CB0F" w14:textId="77777777" w:rsidR="00941B5E" w:rsidRPr="00C86C37" w:rsidRDefault="00941B5E" w:rsidP="00941B5E">
    <w:pPr>
      <w:pStyle w:val="a6"/>
      <w:framePr w:wrap="none" w:vAnchor="text" w:hAnchor="margin" w:xAlign="right" w:y="1"/>
      <w:rPr>
        <w:rStyle w:val="a8"/>
        <w:rFonts w:ascii="Arial" w:hAnsi="Arial"/>
        <w:sz w:val="18"/>
        <w:szCs w:val="18"/>
      </w:rPr>
    </w:pPr>
    <w:r w:rsidRPr="00C86C37">
      <w:rPr>
        <w:rStyle w:val="a8"/>
        <w:rFonts w:ascii="Arial" w:hAnsi="Arial"/>
        <w:sz w:val="18"/>
        <w:szCs w:val="18"/>
      </w:rPr>
      <w:fldChar w:fldCharType="begin"/>
    </w:r>
    <w:r w:rsidRPr="00C86C37">
      <w:rPr>
        <w:rStyle w:val="a8"/>
        <w:rFonts w:ascii="Arial" w:hAnsi="Arial"/>
        <w:sz w:val="18"/>
        <w:szCs w:val="18"/>
      </w:rPr>
      <w:instrText xml:space="preserve">PAGE  </w:instrText>
    </w:r>
    <w:r w:rsidRPr="00C86C37">
      <w:rPr>
        <w:rStyle w:val="a8"/>
        <w:rFonts w:ascii="Arial" w:hAnsi="Arial"/>
        <w:sz w:val="18"/>
        <w:szCs w:val="18"/>
      </w:rPr>
      <w:fldChar w:fldCharType="separate"/>
    </w:r>
    <w:r w:rsidR="00D112FB">
      <w:rPr>
        <w:rStyle w:val="a8"/>
        <w:rFonts w:ascii="Arial" w:hAnsi="Arial"/>
        <w:noProof/>
        <w:sz w:val="18"/>
        <w:szCs w:val="18"/>
      </w:rPr>
      <w:t>2</w:t>
    </w:r>
    <w:r w:rsidRPr="00C86C37">
      <w:rPr>
        <w:rStyle w:val="a8"/>
        <w:rFonts w:ascii="Arial" w:hAnsi="Arial"/>
        <w:sz w:val="18"/>
        <w:szCs w:val="18"/>
      </w:rPr>
      <w:fldChar w:fldCharType="end"/>
    </w:r>
  </w:p>
  <w:p w14:paraId="06D305C6" w14:textId="77777777" w:rsidR="00941B5E" w:rsidRPr="00C86C37" w:rsidRDefault="00941B5E" w:rsidP="002879E1">
    <w:pPr>
      <w:pStyle w:val="a6"/>
      <w:ind w:right="360"/>
      <w:rPr>
        <w:rFonts w:ascii="Arial" w:hAnsi="Arial"/>
        <w:sz w:val="18"/>
        <w:szCs w:val="18"/>
      </w:rPr>
    </w:pPr>
    <w:r w:rsidRPr="00C86C37">
      <w:rPr>
        <w:rFonts w:ascii="Arial" w:hAnsi="Arial"/>
        <w:sz w:val="18"/>
        <w:szCs w:val="18"/>
      </w:rPr>
      <w:t xml:space="preserve">Last modified </w:t>
    </w:r>
    <w:r w:rsidR="00DC68E1">
      <w:rPr>
        <w:rFonts w:ascii="Arial" w:hAnsi="Arial"/>
        <w:sz w:val="18"/>
        <w:szCs w:val="18"/>
      </w:rPr>
      <w:t>January 2018</w:t>
    </w:r>
    <w:r w:rsidRPr="00C86C37"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 xml:space="preserve">      Request for Change to Authorship</w:t>
    </w:r>
    <w:r w:rsidRPr="00C86C37">
      <w:rPr>
        <w:rFonts w:ascii="Arial" w:hAnsi="Arial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2BE4" w14:textId="77777777" w:rsidR="00812FE8" w:rsidRDefault="00812FE8" w:rsidP="002879E1">
      <w:r>
        <w:separator/>
      </w:r>
    </w:p>
  </w:footnote>
  <w:footnote w:type="continuationSeparator" w:id="0">
    <w:p w14:paraId="179D2B45" w14:textId="77777777" w:rsidR="00812FE8" w:rsidRDefault="00812FE8" w:rsidP="00287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FF90" w14:textId="77777777" w:rsidR="00941B5E" w:rsidRDefault="00941B5E" w:rsidP="0078470C">
    <w:pPr>
      <w:pStyle w:val="a4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86B0A" wp14:editId="694F461B">
              <wp:simplePos x="0" y="0"/>
              <wp:positionH relativeFrom="column">
                <wp:posOffset>-453390</wp:posOffset>
              </wp:positionH>
              <wp:positionV relativeFrom="paragraph">
                <wp:posOffset>402590</wp:posOffset>
              </wp:positionV>
              <wp:extent cx="6858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96D04F" id="Straight Connector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7pt,31.7pt" to="504.3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" strokecolor="#ffc000 [3207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21417418" wp14:editId="670F80FA">
          <wp:extent cx="1461135" cy="311542"/>
          <wp:effectExtent l="0" t="0" r="0" b="0"/>
          <wp:docPr id="9" name="Picture 9" descr="/Users/moverstreet (Deleted)/Desktop/PLOS/Logo/Logo scaled 100px high/PLOS_one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overstreet (Deleted)/Desktop/PLOS/Logo/Logo scaled 100px high/PLOS_one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199" cy="318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D1875" w14:textId="77777777" w:rsidR="00941B5E" w:rsidRDefault="00941B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D45A" w14:textId="77777777" w:rsidR="00941B5E" w:rsidRDefault="00941B5E" w:rsidP="0078470C">
    <w:pPr>
      <w:pStyle w:val="a4"/>
      <w:ind w:left="-720" w:right="720"/>
    </w:pPr>
    <w:r>
      <w:rPr>
        <w:noProof/>
      </w:rPr>
      <w:drawing>
        <wp:inline distT="0" distB="0" distL="0" distR="0" wp14:anchorId="58D3E2DE" wp14:editId="53B335A4">
          <wp:extent cx="1493199" cy="3065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overstreet (Deleted)/Desktop/PLOS/Logo/Logo scaled 100px high/PLOS_one_h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3199" cy="30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C243E9" w14:textId="77777777" w:rsidR="00941B5E" w:rsidRDefault="00941B5E" w:rsidP="0078470C">
    <w:pPr>
      <w:pStyle w:val="a4"/>
      <w:tabs>
        <w:tab w:val="clear" w:pos="4680"/>
        <w:tab w:val="clear" w:pos="9360"/>
        <w:tab w:val="left" w:pos="52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1DAA00" wp14:editId="160F782D">
              <wp:simplePos x="0" y="0"/>
              <wp:positionH relativeFrom="column">
                <wp:posOffset>-457200</wp:posOffset>
              </wp:positionH>
              <wp:positionV relativeFrom="paragraph">
                <wp:posOffset>95885</wp:posOffset>
              </wp:positionV>
              <wp:extent cx="68580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80520C" id="Straight Connector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55pt" to="7in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" strokecolor="black [3213]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B2D"/>
    <w:multiLevelType w:val="multilevel"/>
    <w:tmpl w:val="C214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8346A"/>
    <w:multiLevelType w:val="hybridMultilevel"/>
    <w:tmpl w:val="0A4AF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846062"/>
    <w:multiLevelType w:val="multilevel"/>
    <w:tmpl w:val="C214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DC4FDB"/>
    <w:multiLevelType w:val="multilevel"/>
    <w:tmpl w:val="C214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D25C4"/>
    <w:multiLevelType w:val="multilevel"/>
    <w:tmpl w:val="C214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52063"/>
    <w:multiLevelType w:val="multilevel"/>
    <w:tmpl w:val="38E645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178233142">
    <w:abstractNumId w:val="0"/>
  </w:num>
  <w:num w:numId="2" w16cid:durableId="911307573">
    <w:abstractNumId w:val="4"/>
  </w:num>
  <w:num w:numId="3" w16cid:durableId="1379009256">
    <w:abstractNumId w:val="3"/>
  </w:num>
  <w:num w:numId="4" w16cid:durableId="636423351">
    <w:abstractNumId w:val="2"/>
  </w:num>
  <w:num w:numId="5" w16cid:durableId="15815189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6799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07"/>
    <w:rsid w:val="00015458"/>
    <w:rsid w:val="00027A06"/>
    <w:rsid w:val="00030F20"/>
    <w:rsid w:val="000451AA"/>
    <w:rsid w:val="000476EF"/>
    <w:rsid w:val="00047857"/>
    <w:rsid w:val="00062E84"/>
    <w:rsid w:val="00112911"/>
    <w:rsid w:val="00156A58"/>
    <w:rsid w:val="00205310"/>
    <w:rsid w:val="00226505"/>
    <w:rsid w:val="00234059"/>
    <w:rsid w:val="0026608B"/>
    <w:rsid w:val="002879E1"/>
    <w:rsid w:val="002A6FAE"/>
    <w:rsid w:val="002B4E58"/>
    <w:rsid w:val="002B5118"/>
    <w:rsid w:val="00302699"/>
    <w:rsid w:val="003140C9"/>
    <w:rsid w:val="003606E2"/>
    <w:rsid w:val="0037344B"/>
    <w:rsid w:val="00381FA3"/>
    <w:rsid w:val="00387344"/>
    <w:rsid w:val="00392A0E"/>
    <w:rsid w:val="003A13BA"/>
    <w:rsid w:val="003E718E"/>
    <w:rsid w:val="00414CD5"/>
    <w:rsid w:val="00425131"/>
    <w:rsid w:val="00453B50"/>
    <w:rsid w:val="004571E5"/>
    <w:rsid w:val="0046676E"/>
    <w:rsid w:val="0048429A"/>
    <w:rsid w:val="0049071E"/>
    <w:rsid w:val="00492E6C"/>
    <w:rsid w:val="00544FCB"/>
    <w:rsid w:val="005C7A07"/>
    <w:rsid w:val="005F62A2"/>
    <w:rsid w:val="00601A32"/>
    <w:rsid w:val="00604FEB"/>
    <w:rsid w:val="0063526B"/>
    <w:rsid w:val="00643E80"/>
    <w:rsid w:val="00655872"/>
    <w:rsid w:val="006611E9"/>
    <w:rsid w:val="006A4844"/>
    <w:rsid w:val="006A6B9E"/>
    <w:rsid w:val="006B5145"/>
    <w:rsid w:val="0075618B"/>
    <w:rsid w:val="00761C86"/>
    <w:rsid w:val="0078470C"/>
    <w:rsid w:val="0079118A"/>
    <w:rsid w:val="007D3F6A"/>
    <w:rsid w:val="00812FE8"/>
    <w:rsid w:val="00890A44"/>
    <w:rsid w:val="008E740E"/>
    <w:rsid w:val="00912469"/>
    <w:rsid w:val="00941B5E"/>
    <w:rsid w:val="009506E8"/>
    <w:rsid w:val="009C0976"/>
    <w:rsid w:val="009F5DE0"/>
    <w:rsid w:val="00A30397"/>
    <w:rsid w:val="00A35B62"/>
    <w:rsid w:val="00A369AB"/>
    <w:rsid w:val="00A40442"/>
    <w:rsid w:val="00A743A8"/>
    <w:rsid w:val="00AE3E1F"/>
    <w:rsid w:val="00B13BD8"/>
    <w:rsid w:val="00B55DFA"/>
    <w:rsid w:val="00B705F0"/>
    <w:rsid w:val="00B87C49"/>
    <w:rsid w:val="00B920B0"/>
    <w:rsid w:val="00BA69DF"/>
    <w:rsid w:val="00BE181C"/>
    <w:rsid w:val="00C117E9"/>
    <w:rsid w:val="00C1798B"/>
    <w:rsid w:val="00C2590A"/>
    <w:rsid w:val="00C86C37"/>
    <w:rsid w:val="00D112FB"/>
    <w:rsid w:val="00D1277B"/>
    <w:rsid w:val="00D26618"/>
    <w:rsid w:val="00D354DE"/>
    <w:rsid w:val="00D41129"/>
    <w:rsid w:val="00DC0EEE"/>
    <w:rsid w:val="00DC68E1"/>
    <w:rsid w:val="00DD7FDF"/>
    <w:rsid w:val="00E25E14"/>
    <w:rsid w:val="00E7227A"/>
    <w:rsid w:val="00F46FB2"/>
    <w:rsid w:val="00F71464"/>
    <w:rsid w:val="00F81D8A"/>
    <w:rsid w:val="00F844C8"/>
    <w:rsid w:val="00FC0EA8"/>
    <w:rsid w:val="00FE0165"/>
    <w:rsid w:val="00F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FBFBB"/>
  <w14:defaultImageDpi w14:val="32767"/>
  <w15:docId w15:val="{14786E53-31DE-42BD-9EBE-0CDAB99C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C7A07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7A0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7A07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879E1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1"/>
    <w:link w:val="a4"/>
    <w:uiPriority w:val="99"/>
    <w:rsid w:val="002879E1"/>
  </w:style>
  <w:style w:type="paragraph" w:styleId="a6">
    <w:name w:val="footer"/>
    <w:basedOn w:val="a"/>
    <w:link w:val="a7"/>
    <w:uiPriority w:val="99"/>
    <w:unhideWhenUsed/>
    <w:rsid w:val="002879E1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1"/>
    <w:link w:val="a6"/>
    <w:uiPriority w:val="99"/>
    <w:rsid w:val="002879E1"/>
  </w:style>
  <w:style w:type="character" w:styleId="a8">
    <w:name w:val="page number"/>
    <w:basedOn w:val="a1"/>
    <w:uiPriority w:val="99"/>
    <w:semiHidden/>
    <w:unhideWhenUsed/>
    <w:rsid w:val="002879E1"/>
  </w:style>
  <w:style w:type="character" w:customStyle="1" w:styleId="10">
    <w:name w:val="見出し 1 (文字)"/>
    <w:basedOn w:val="a1"/>
    <w:link w:val="1"/>
    <w:uiPriority w:val="9"/>
    <w:rsid w:val="005C7A0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見出し 2 (文字)"/>
    <w:basedOn w:val="a1"/>
    <w:link w:val="2"/>
    <w:uiPriority w:val="9"/>
    <w:rsid w:val="005C7A07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0">
    <w:name w:val="No Spacing"/>
    <w:link w:val="a9"/>
    <w:uiPriority w:val="1"/>
    <w:qFormat/>
    <w:rsid w:val="005C7A07"/>
    <w:rPr>
      <w:rFonts w:ascii="Calibri" w:eastAsia="Calibri" w:hAnsi="Calibri" w:cs="Times New Roman"/>
      <w:sz w:val="22"/>
      <w:szCs w:val="22"/>
    </w:rPr>
  </w:style>
  <w:style w:type="character" w:customStyle="1" w:styleId="a9">
    <w:name w:val="行間詰め (文字)"/>
    <w:link w:val="a0"/>
    <w:uiPriority w:val="1"/>
    <w:rsid w:val="005C7A07"/>
    <w:rPr>
      <w:rFonts w:ascii="Calibri" w:eastAsia="Calibri" w:hAnsi="Calibri" w:cs="Times New Roman"/>
      <w:sz w:val="22"/>
      <w:szCs w:val="22"/>
    </w:rPr>
  </w:style>
  <w:style w:type="character" w:styleId="aa">
    <w:name w:val="Hyperlink"/>
    <w:uiPriority w:val="99"/>
    <w:unhideWhenUsed/>
    <w:rsid w:val="005C7A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C7A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C7A07"/>
    <w:pPr>
      <w:pBdr>
        <w:top w:val="single" w:sz="12" w:space="1" w:color="B2B2B2"/>
      </w:pBdr>
      <w:spacing w:after="200"/>
      <w:jc w:val="right"/>
    </w:pPr>
    <w:rPr>
      <w:rFonts w:eastAsia="Times New Roman"/>
      <w:smallCaps/>
      <w:sz w:val="48"/>
      <w:szCs w:val="48"/>
    </w:rPr>
  </w:style>
  <w:style w:type="character" w:customStyle="1" w:styleId="ac">
    <w:name w:val="表題 (文字)"/>
    <w:basedOn w:val="a1"/>
    <w:link w:val="ab"/>
    <w:uiPriority w:val="10"/>
    <w:rsid w:val="005C7A07"/>
    <w:rPr>
      <w:rFonts w:ascii="Calibri" w:eastAsia="Times New Roman" w:hAnsi="Calibri" w:cs="Times New Roman"/>
      <w:smallCaps/>
      <w:sz w:val="48"/>
      <w:szCs w:val="48"/>
    </w:rPr>
  </w:style>
  <w:style w:type="character" w:styleId="ad">
    <w:name w:val="Book Title"/>
    <w:uiPriority w:val="33"/>
    <w:qFormat/>
    <w:rsid w:val="005C7A07"/>
    <w:rPr>
      <w:b/>
      <w:bCs/>
      <w:smallCaps/>
      <w:spacing w:val="5"/>
    </w:rPr>
  </w:style>
  <w:style w:type="character" w:styleId="ae">
    <w:name w:val="Unresolved Mention"/>
    <w:basedOn w:val="a1"/>
    <w:uiPriority w:val="99"/>
    <w:semiHidden/>
    <w:unhideWhenUsed/>
    <w:rsid w:val="00453B50"/>
    <w:rPr>
      <w:color w:val="808080"/>
      <w:shd w:val="clear" w:color="auto" w:fill="E6E6E6"/>
    </w:rPr>
  </w:style>
  <w:style w:type="character" w:styleId="af">
    <w:name w:val="FollowedHyperlink"/>
    <w:basedOn w:val="a1"/>
    <w:uiPriority w:val="99"/>
    <w:semiHidden/>
    <w:unhideWhenUsed/>
    <w:rsid w:val="0026608B"/>
    <w:rPr>
      <w:color w:val="954F72" w:themeColor="followedHyperlink"/>
      <w:u w:val="single"/>
    </w:rPr>
  </w:style>
  <w:style w:type="paragraph" w:styleId="af0">
    <w:name w:val="Revision"/>
    <w:hidden/>
    <w:uiPriority w:val="99"/>
    <w:semiHidden/>
    <w:rsid w:val="00C117E9"/>
    <w:rPr>
      <w:rFonts w:ascii="Calibri" w:eastAsia="Calibri" w:hAnsi="Calibri" w:cs="Times New Roman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C117E9"/>
    <w:rPr>
      <w:rFonts w:ascii="Segoe UI" w:hAnsi="Segoe UI" w:cs="Segoe U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C117E9"/>
    <w:rPr>
      <w:rFonts w:ascii="Segoe UI" w:eastAsia="Calibri" w:hAnsi="Segoe UI" w:cs="Segoe UI"/>
      <w:sz w:val="18"/>
      <w:szCs w:val="18"/>
    </w:rPr>
  </w:style>
  <w:style w:type="character" w:styleId="af3">
    <w:name w:val="annotation reference"/>
    <w:basedOn w:val="a1"/>
    <w:uiPriority w:val="99"/>
    <w:semiHidden/>
    <w:unhideWhenUsed/>
    <w:rsid w:val="00392A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92A0E"/>
    <w:rPr>
      <w:sz w:val="20"/>
      <w:szCs w:val="20"/>
    </w:rPr>
  </w:style>
  <w:style w:type="character" w:customStyle="1" w:styleId="af5">
    <w:name w:val="コメント文字列 (文字)"/>
    <w:basedOn w:val="a1"/>
    <w:link w:val="af4"/>
    <w:uiPriority w:val="99"/>
    <w:semiHidden/>
    <w:rsid w:val="00392A0E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2A0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92A0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plos.org/plosone/s/submission-guidelines" TargetMode="External"/><Relationship Id="rId13" Type="http://schemas.openxmlformats.org/officeDocument/2006/relationships/hyperlink" Target="https://journals.plos.org/plosone/s/file?id=wjVg/PLOSOne_formatting_sample_main_body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urnals.plos.org/plosone/s/submission-guidelin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plos.org/plosone/s/supporting-informa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urnals.plos.org/plosone/s/figur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urnals.plos.org/plosone/s/tables" TargetMode="External"/><Relationship Id="rId14" Type="http://schemas.openxmlformats.org/officeDocument/2006/relationships/hyperlink" Target="https://journals.plos.org/plosone/s/figu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utchinson\Downloads\Word_Template_Jan2017_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6425-85E2-42F9-8959-D7AB3E37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Word_Template_Jan2017_ONE</Template>
  <TotalTime>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PLOS</dc:creator>
  <cp:keywords/>
  <dc:description/>
  <cp:lastModifiedBy>agawa shuhei</cp:lastModifiedBy>
  <cp:revision>2</cp:revision>
  <cp:lastPrinted>2017-09-22T16:58:00Z</cp:lastPrinted>
  <dcterms:created xsi:type="dcterms:W3CDTF">2022-10-01T11:49:00Z</dcterms:created>
  <dcterms:modified xsi:type="dcterms:W3CDTF">2022-10-01T11:49:00Z</dcterms:modified>
</cp:coreProperties>
</file>