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9EE6E" w14:textId="77777777" w:rsidR="00601900" w:rsidRPr="00601900" w:rsidRDefault="00601900" w:rsidP="00601900">
      <w:pPr>
        <w:spacing w:after="0" w:line="240" w:lineRule="auto"/>
        <w:outlineLvl w:val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Supplementary Data</w:t>
      </w:r>
    </w:p>
    <w:p w14:paraId="734CBA57" w14:textId="77777777" w:rsidR="00601900" w:rsidRPr="00601900" w:rsidRDefault="00601900" w:rsidP="00601900">
      <w:pPr>
        <w:spacing w:after="0" w:line="256" w:lineRule="auto"/>
        <w:rPr>
          <w:rFonts w:ascii="Times New Roman" w:hAnsi="Times New Roman"/>
          <w:sz w:val="24"/>
        </w:rPr>
      </w:pPr>
    </w:p>
    <w:p w14:paraId="61958747" w14:textId="77777777" w:rsidR="00601900" w:rsidRPr="00601900" w:rsidRDefault="00601900" w:rsidP="00601900">
      <w:pPr>
        <w:spacing w:after="0" w:line="256" w:lineRule="auto"/>
        <w:rPr>
          <w:rFonts w:ascii="Times New Roman" w:hAnsi="Times New Roman"/>
          <w:i/>
          <w:iCs/>
          <w:sz w:val="24"/>
        </w:rPr>
      </w:pPr>
      <w:r w:rsidRPr="00601900">
        <w:rPr>
          <w:rFonts w:ascii="Times New Roman" w:hAnsi="Times New Roman"/>
          <w:i/>
          <w:iCs/>
          <w:sz w:val="24"/>
        </w:rPr>
        <w:t>Appendix 1: Key search strategy</w:t>
      </w:r>
    </w:p>
    <w:p w14:paraId="40738962" w14:textId="77777777" w:rsidR="00601900" w:rsidRPr="00601900" w:rsidRDefault="00601900" w:rsidP="00601900">
      <w:pPr>
        <w:spacing w:after="0" w:line="256" w:lineRule="auto"/>
        <w:rPr>
          <w:rFonts w:ascii="Times New Roman" w:hAnsi="Times New Roman"/>
          <w:sz w:val="24"/>
        </w:rPr>
      </w:pPr>
    </w:p>
    <w:p w14:paraId="2B6A3F3B" w14:textId="77777777" w:rsidR="00601900" w:rsidRPr="00601900" w:rsidRDefault="00601900" w:rsidP="00601900">
      <w:pPr>
        <w:spacing w:after="0" w:line="256" w:lineRule="auto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Table 1: </w:t>
      </w:r>
      <w:r w:rsidRPr="00601900">
        <w:rPr>
          <w:rFonts w:ascii="Times New Roman" w:hAnsi="Times New Roman"/>
          <w:b/>
          <w:bCs/>
          <w:sz w:val="24"/>
          <w:u w:val="single"/>
        </w:rPr>
        <w:t>Embase (OVID)</w:t>
      </w:r>
      <w:r>
        <w:rPr>
          <w:rFonts w:ascii="Times New Roman" w:hAnsi="Times New Roman"/>
          <w:b/>
          <w:bCs/>
          <w:sz w:val="24"/>
          <w:u w:val="single"/>
        </w:rPr>
        <w:t xml:space="preserve"> Key Search Strategy</w:t>
      </w:r>
    </w:p>
    <w:p w14:paraId="260890FA" w14:textId="77777777" w:rsidR="00601900" w:rsidRPr="00601900" w:rsidRDefault="00601900" w:rsidP="00601900">
      <w:pPr>
        <w:spacing w:after="0" w:line="256" w:lineRule="auto"/>
        <w:rPr>
          <w:rFonts w:ascii="Times New Roman" w:hAnsi="Times New Roman"/>
          <w:b/>
          <w:bCs/>
          <w:sz w:val="24"/>
        </w:rPr>
      </w:pPr>
    </w:p>
    <w:tbl>
      <w:tblPr>
        <w:tblStyle w:val="TableGrid"/>
        <w:tblW w:w="9765" w:type="dxa"/>
        <w:jc w:val="center"/>
        <w:tblInd w:w="0" w:type="dxa"/>
        <w:tblLook w:val="04A0" w:firstRow="1" w:lastRow="0" w:firstColumn="1" w:lastColumn="0" w:noHBand="0" w:noVBand="1"/>
      </w:tblPr>
      <w:tblGrid>
        <w:gridCol w:w="1805"/>
        <w:gridCol w:w="6732"/>
        <w:gridCol w:w="1228"/>
      </w:tblGrid>
      <w:tr w:rsidR="00601900" w:rsidRPr="00601900" w14:paraId="3918819C" w14:textId="77777777" w:rsidTr="00601900">
        <w:trPr>
          <w:trHeight w:val="28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8C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72A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01900">
              <w:rPr>
                <w:rFonts w:ascii="Times New Roman" w:hAnsi="Times New Roman"/>
                <w:b/>
                <w:bCs/>
                <w:sz w:val="24"/>
              </w:rPr>
              <w:t>Searches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080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01900">
              <w:rPr>
                <w:rFonts w:ascii="Times New Roman" w:hAnsi="Times New Roman"/>
                <w:b/>
                <w:bCs/>
                <w:sz w:val="24"/>
              </w:rPr>
              <w:t>Results</w:t>
            </w:r>
          </w:p>
        </w:tc>
      </w:tr>
      <w:tr w:rsidR="00601900" w:rsidRPr="00601900" w14:paraId="6CEC7536" w14:textId="77777777" w:rsidTr="00601900">
        <w:trPr>
          <w:trHeight w:val="26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21E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5C4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coronavirus disease 2019.ti,ab,kw.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389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25682</w:t>
            </w:r>
          </w:p>
        </w:tc>
      </w:tr>
      <w:tr w:rsidR="00601900" w:rsidRPr="00601900" w14:paraId="64E81969" w14:textId="77777777" w:rsidTr="00601900">
        <w:trPr>
          <w:trHeight w:val="28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8FD4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918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covid-19.ti,ab,kw.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D0C0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130651</w:t>
            </w:r>
          </w:p>
        </w:tc>
      </w:tr>
      <w:tr w:rsidR="00601900" w:rsidRPr="00601900" w14:paraId="296FE4C1" w14:textId="77777777" w:rsidTr="00601900">
        <w:trPr>
          <w:trHeight w:val="26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ABC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F5C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severe acute respiratory syndrome coronavirus 2.ti,ab,kw.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6588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14082</w:t>
            </w:r>
          </w:p>
        </w:tc>
      </w:tr>
      <w:tr w:rsidR="00601900" w:rsidRPr="00601900" w14:paraId="754D663B" w14:textId="77777777" w:rsidTr="00601900">
        <w:trPr>
          <w:trHeight w:val="28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8B7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3045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 or 2 or 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BC8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134431</w:t>
            </w:r>
          </w:p>
        </w:tc>
      </w:tr>
      <w:tr w:rsidR="00601900" w:rsidRPr="00601900" w14:paraId="1CF3765C" w14:textId="77777777" w:rsidTr="00601900">
        <w:trPr>
          <w:trHeight w:val="26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CCC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1AE7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mixed infection.ti,ab,kw.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BD07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4870</w:t>
            </w:r>
          </w:p>
        </w:tc>
      </w:tr>
      <w:tr w:rsidR="00601900" w:rsidRPr="00601900" w14:paraId="6943CE75" w14:textId="77777777" w:rsidTr="00601900">
        <w:trPr>
          <w:trHeight w:val="28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5F78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535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co-infection.ti,ab,kw.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F4C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18590</w:t>
            </w:r>
          </w:p>
        </w:tc>
      </w:tr>
      <w:tr w:rsidR="00601900" w:rsidRPr="00601900" w14:paraId="1210D096" w14:textId="77777777" w:rsidTr="00601900">
        <w:trPr>
          <w:trHeight w:val="26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5FF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F53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5 or 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922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23284</w:t>
            </w:r>
          </w:p>
        </w:tc>
      </w:tr>
      <w:tr w:rsidR="00601900" w:rsidRPr="00601900" w14:paraId="5AA04918" w14:textId="77777777" w:rsidTr="00601900">
        <w:trPr>
          <w:trHeight w:val="28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C0B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FFF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antibiotic agent.ti,ab,kw.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1A8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766</w:t>
            </w:r>
          </w:p>
        </w:tc>
      </w:tr>
      <w:tr w:rsidR="00601900" w:rsidRPr="00601900" w14:paraId="659AF7A4" w14:textId="77777777" w:rsidTr="00601900">
        <w:trPr>
          <w:trHeight w:val="26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0E8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72E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antimicrobial therapy.ti,ab,kw.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7B95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18563</w:t>
            </w:r>
          </w:p>
        </w:tc>
      </w:tr>
      <w:tr w:rsidR="00601900" w:rsidRPr="00601900" w14:paraId="7555FC87" w14:textId="77777777" w:rsidTr="00601900">
        <w:trPr>
          <w:trHeight w:val="28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39B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64A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antimicrobial activity.ti,ab,kw.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D4A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46766</w:t>
            </w:r>
          </w:p>
        </w:tc>
      </w:tr>
      <w:tr w:rsidR="00601900" w:rsidRPr="00601900" w14:paraId="2BB0B85D" w14:textId="77777777" w:rsidTr="00601900">
        <w:trPr>
          <w:trHeight w:val="26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BCC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8FA4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antibacterial activity.ti,ab,kw.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3C9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46261</w:t>
            </w:r>
          </w:p>
        </w:tc>
      </w:tr>
      <w:tr w:rsidR="00601900" w:rsidRPr="00601900" w14:paraId="52900D08" w14:textId="77777777" w:rsidTr="00601900">
        <w:trPr>
          <w:trHeight w:val="28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9F27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6D10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antiinfective agent.ti,ab,kw.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ED1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31</w:t>
            </w:r>
          </w:p>
        </w:tc>
      </w:tr>
      <w:tr w:rsidR="00601900" w:rsidRPr="00601900" w14:paraId="27BC64F1" w14:textId="77777777" w:rsidTr="00601900">
        <w:trPr>
          <w:trHeight w:val="26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DF25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7637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8 or 9 or 10 or 11 or 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0BD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103731</w:t>
            </w:r>
          </w:p>
        </w:tc>
      </w:tr>
      <w:tr w:rsidR="00601900" w:rsidRPr="00601900" w14:paraId="093EA26B" w14:textId="77777777" w:rsidTr="00601900">
        <w:trPr>
          <w:trHeight w:val="28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349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345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7 or 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D3A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126880</w:t>
            </w:r>
          </w:p>
        </w:tc>
      </w:tr>
      <w:tr w:rsidR="00601900" w:rsidRPr="00601900" w14:paraId="3254DB07" w14:textId="77777777" w:rsidTr="00601900">
        <w:trPr>
          <w:trHeight w:val="26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934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CB4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 and 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583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463</w:t>
            </w:r>
          </w:p>
        </w:tc>
      </w:tr>
      <w:tr w:rsidR="00601900" w:rsidRPr="00601900" w14:paraId="547F27BB" w14:textId="77777777" w:rsidTr="00601900">
        <w:trPr>
          <w:trHeight w:val="28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5E3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CA3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prevalence/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40A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793668</w:t>
            </w:r>
          </w:p>
        </w:tc>
      </w:tr>
      <w:tr w:rsidR="00601900" w:rsidRPr="00601900" w14:paraId="50CC961D" w14:textId="77777777" w:rsidTr="00601900">
        <w:trPr>
          <w:trHeight w:val="26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0694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26D8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Observational Studies/ or observational.ti,ab.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067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384858</w:t>
            </w:r>
          </w:p>
        </w:tc>
      </w:tr>
      <w:tr w:rsidR="00601900" w:rsidRPr="00601900" w14:paraId="5ACA55F4" w14:textId="77777777" w:rsidTr="00601900">
        <w:trPr>
          <w:trHeight w:val="56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A7A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B38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prospective studies/ or retrospective studies/ or prospective.ti,ab. or retrospective.ti,ab.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ECE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2326072</w:t>
            </w:r>
          </w:p>
        </w:tc>
      </w:tr>
      <w:tr w:rsidR="00601900" w:rsidRPr="00601900" w14:paraId="0304EA34" w14:textId="77777777" w:rsidTr="00601900">
        <w:trPr>
          <w:trHeight w:val="26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564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6CB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randomized controlled trial/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2FB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665355</w:t>
            </w:r>
          </w:p>
        </w:tc>
      </w:tr>
      <w:tr w:rsidR="00601900" w:rsidRPr="00601900" w14:paraId="5F97F097" w14:textId="77777777" w:rsidTr="00601900">
        <w:trPr>
          <w:trHeight w:val="28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9040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CC6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16 or 17 or 18 or 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849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3703038</w:t>
            </w:r>
          </w:p>
        </w:tc>
      </w:tr>
      <w:tr w:rsidR="00601900" w:rsidRPr="00601900" w14:paraId="4C2869FF" w14:textId="77777777" w:rsidTr="00601900">
        <w:trPr>
          <w:trHeight w:val="26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ADF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BAA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15 and 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2FD2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151</w:t>
            </w:r>
          </w:p>
        </w:tc>
      </w:tr>
      <w:tr w:rsidR="00601900" w:rsidRPr="00601900" w14:paraId="0975D4A1" w14:textId="77777777" w:rsidTr="00601900">
        <w:trPr>
          <w:trHeight w:val="28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4C4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33A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limit 21 to (human and yr="2019 -Current")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5A6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149</w:t>
            </w:r>
          </w:p>
        </w:tc>
      </w:tr>
      <w:tr w:rsidR="00601900" w:rsidRPr="00601900" w14:paraId="3FD58F0A" w14:textId="77777777" w:rsidTr="00601900">
        <w:trPr>
          <w:trHeight w:val="26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CD7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828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limit 22 to english language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901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147</w:t>
            </w:r>
          </w:p>
        </w:tc>
      </w:tr>
    </w:tbl>
    <w:p w14:paraId="7EDD38B0" w14:textId="77777777" w:rsidR="00601900" w:rsidRPr="00601900" w:rsidRDefault="00601900" w:rsidP="00601900">
      <w:pPr>
        <w:spacing w:after="0" w:line="256" w:lineRule="auto"/>
        <w:rPr>
          <w:rFonts w:ascii="Times New Roman" w:hAnsi="Times New Roman"/>
          <w:sz w:val="24"/>
        </w:rPr>
      </w:pPr>
    </w:p>
    <w:p w14:paraId="07D4B1C6" w14:textId="77777777" w:rsidR="00601900" w:rsidRPr="00601900" w:rsidRDefault="00601900" w:rsidP="00601900">
      <w:pPr>
        <w:spacing w:after="0" w:line="256" w:lineRule="auto"/>
        <w:rPr>
          <w:rFonts w:ascii="Times New Roman" w:hAnsi="Times New Roman"/>
          <w:sz w:val="24"/>
        </w:rPr>
      </w:pPr>
    </w:p>
    <w:p w14:paraId="05B4B9E5" w14:textId="77777777" w:rsidR="00601900" w:rsidRPr="00601900" w:rsidRDefault="00601900" w:rsidP="00601900">
      <w:pPr>
        <w:spacing w:after="0" w:line="256" w:lineRule="auto"/>
        <w:rPr>
          <w:rFonts w:ascii="Times New Roman" w:hAnsi="Times New Roman"/>
          <w:b/>
          <w:bCs/>
          <w:sz w:val="24"/>
          <w:u w:val="single"/>
        </w:rPr>
      </w:pPr>
      <w:r w:rsidRPr="00601900"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bCs/>
          <w:sz w:val="24"/>
          <w:u w:val="single"/>
        </w:rPr>
        <w:lastRenderedPageBreak/>
        <w:t xml:space="preserve">Table 2: </w:t>
      </w:r>
      <w:r w:rsidRPr="00601900">
        <w:rPr>
          <w:rFonts w:ascii="Times New Roman" w:hAnsi="Times New Roman"/>
          <w:b/>
          <w:bCs/>
          <w:sz w:val="24"/>
          <w:u w:val="single"/>
        </w:rPr>
        <w:t>MedLine (OVID)</w:t>
      </w:r>
      <w:r>
        <w:rPr>
          <w:rFonts w:ascii="Times New Roman" w:hAnsi="Times New Roman"/>
          <w:b/>
          <w:bCs/>
          <w:sz w:val="24"/>
          <w:u w:val="single"/>
        </w:rPr>
        <w:t xml:space="preserve"> Key Search Strategy</w:t>
      </w:r>
    </w:p>
    <w:p w14:paraId="014C4C2E" w14:textId="77777777" w:rsidR="00601900" w:rsidRPr="00601900" w:rsidRDefault="00601900" w:rsidP="00601900">
      <w:pPr>
        <w:spacing w:after="0" w:line="256" w:lineRule="auto"/>
        <w:rPr>
          <w:rFonts w:ascii="Times New Roman" w:hAnsi="Times New Roman"/>
          <w:b/>
          <w:bCs/>
          <w:sz w:val="24"/>
        </w:rPr>
      </w:pPr>
    </w:p>
    <w:tbl>
      <w:tblPr>
        <w:tblStyle w:val="TableGrid"/>
        <w:tblW w:w="9856" w:type="dxa"/>
        <w:jc w:val="center"/>
        <w:tblInd w:w="0" w:type="dxa"/>
        <w:tblLook w:val="04A0" w:firstRow="1" w:lastRow="0" w:firstColumn="1" w:lastColumn="0" w:noHBand="0" w:noVBand="1"/>
      </w:tblPr>
      <w:tblGrid>
        <w:gridCol w:w="1613"/>
        <w:gridCol w:w="6644"/>
        <w:gridCol w:w="1599"/>
      </w:tblGrid>
      <w:tr w:rsidR="00601900" w:rsidRPr="00601900" w14:paraId="548AC8A8" w14:textId="77777777" w:rsidTr="00601900">
        <w:trPr>
          <w:trHeight w:val="1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26D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3E2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b/>
                <w:bCs/>
                <w:sz w:val="24"/>
              </w:rPr>
              <w:t>Searches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617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b/>
                <w:bCs/>
                <w:sz w:val="24"/>
              </w:rPr>
              <w:t>Results</w:t>
            </w:r>
          </w:p>
        </w:tc>
      </w:tr>
      <w:tr w:rsidR="00601900" w:rsidRPr="00601900" w14:paraId="17D8E597" w14:textId="77777777" w:rsidTr="00601900">
        <w:trPr>
          <w:trHeight w:val="10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C37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EF1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COVID-19/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3CF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88096</w:t>
            </w:r>
          </w:p>
        </w:tc>
      </w:tr>
      <w:tr w:rsidR="00601900" w:rsidRPr="00601900" w14:paraId="2CF81B47" w14:textId="77777777" w:rsidTr="00601900">
        <w:trPr>
          <w:trHeight w:val="1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901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CCE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Coronavirus Infections/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8E04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44949</w:t>
            </w:r>
          </w:p>
        </w:tc>
      </w:tr>
      <w:tr w:rsidR="00601900" w:rsidRPr="00601900" w14:paraId="33874AB1" w14:textId="77777777" w:rsidTr="00601900">
        <w:trPr>
          <w:trHeight w:val="10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34F4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5D65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SARS-CoV-2/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9C9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68317</w:t>
            </w:r>
          </w:p>
        </w:tc>
      </w:tr>
      <w:tr w:rsidR="00601900" w:rsidRPr="00601900" w14:paraId="701A00FE" w14:textId="77777777" w:rsidTr="00601900">
        <w:trPr>
          <w:trHeight w:val="1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345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488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covid*.ti,ab,kw.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F34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134027</w:t>
            </w:r>
          </w:p>
        </w:tc>
      </w:tr>
      <w:tr w:rsidR="00601900" w:rsidRPr="00601900" w14:paraId="545DD666" w14:textId="77777777" w:rsidTr="00601900">
        <w:trPr>
          <w:trHeight w:val="10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FE32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899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coronavirus*.ti,ab,kw.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8135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68550</w:t>
            </w:r>
          </w:p>
        </w:tc>
      </w:tr>
      <w:tr w:rsidR="00601900" w:rsidRPr="00601900" w14:paraId="02006C8A" w14:textId="77777777" w:rsidTr="00601900">
        <w:trPr>
          <w:trHeight w:val="1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E28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C004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ncov*.ti,ab,kw.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4B45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1606</w:t>
            </w:r>
          </w:p>
        </w:tc>
      </w:tr>
      <w:tr w:rsidR="00601900" w:rsidRPr="00601900" w14:paraId="79E29FCB" w14:textId="77777777" w:rsidTr="00601900">
        <w:trPr>
          <w:trHeight w:val="32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8EC5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14F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sars*.ti,ab,kw.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A90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60031</w:t>
            </w:r>
          </w:p>
        </w:tc>
      </w:tr>
      <w:tr w:rsidR="00601900" w:rsidRPr="00601900" w14:paraId="18B2BCB5" w14:textId="77777777" w:rsidTr="00601900">
        <w:trPr>
          <w:trHeight w:val="10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286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DD34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severe acute respiratory syndrome coronavir*.ti,ab,kw.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D42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16722</w:t>
            </w:r>
          </w:p>
        </w:tc>
      </w:tr>
      <w:tr w:rsidR="00601900" w:rsidRPr="00601900" w14:paraId="01AA4009" w14:textId="77777777" w:rsidTr="00601900">
        <w:trPr>
          <w:trHeight w:val="1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36F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231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"2019 ncov*".ti,ab,kw.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C08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1682</w:t>
            </w:r>
          </w:p>
        </w:tc>
      </w:tr>
      <w:tr w:rsidR="00601900" w:rsidRPr="00601900" w14:paraId="0A93ED35" w14:textId="77777777" w:rsidTr="00601900">
        <w:trPr>
          <w:trHeight w:val="10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51D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8444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nCOV19*.ti,ab,kw.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FDF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9</w:t>
            </w:r>
          </w:p>
        </w:tc>
      </w:tr>
      <w:tr w:rsidR="00601900" w:rsidRPr="00601900" w14:paraId="4E469870" w14:textId="77777777" w:rsidTr="00601900">
        <w:trPr>
          <w:trHeight w:val="1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B7E2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4AB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SARSCoV2*.ti,ab,kw.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503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45</w:t>
            </w:r>
          </w:p>
        </w:tc>
      </w:tr>
      <w:tr w:rsidR="00601900" w:rsidRPr="00601900" w14:paraId="3F30C2BE" w14:textId="77777777" w:rsidTr="00601900">
        <w:trPr>
          <w:trHeight w:val="10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D297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8C6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"sars cov2*".ti,ab,kw.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F37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2059</w:t>
            </w:r>
          </w:p>
        </w:tc>
      </w:tr>
      <w:tr w:rsidR="00601900" w:rsidRPr="00601900" w14:paraId="292E29B5" w14:textId="77777777" w:rsidTr="00601900">
        <w:trPr>
          <w:trHeight w:val="32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DAC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B3E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"coronavirus 19*".ti,ab,kw.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7F0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290</w:t>
            </w:r>
          </w:p>
        </w:tc>
      </w:tr>
      <w:tr w:rsidR="00601900" w:rsidRPr="00601900" w14:paraId="0BC7897A" w14:textId="77777777" w:rsidTr="00601900">
        <w:trPr>
          <w:trHeight w:val="10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D4A0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F017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 or 2 or 3 or 4 or 5 or 6 or 7 or 8 or 9 or 10 or 11 or 12 or 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86D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170734</w:t>
            </w:r>
          </w:p>
        </w:tc>
      </w:tr>
      <w:tr w:rsidR="00601900" w:rsidRPr="00601900" w14:paraId="711ECF78" w14:textId="77777777" w:rsidTr="00601900">
        <w:trPr>
          <w:trHeight w:val="1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B69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355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Coinfection/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47E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12379</w:t>
            </w:r>
          </w:p>
        </w:tc>
      </w:tr>
      <w:tr w:rsidR="00601900" w:rsidRPr="00601900" w14:paraId="3010CC0E" w14:textId="77777777" w:rsidTr="00601900">
        <w:trPr>
          <w:trHeight w:val="10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2B4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FFD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coinfect*.ti,ab,kw.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762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15898</w:t>
            </w:r>
          </w:p>
        </w:tc>
      </w:tr>
      <w:tr w:rsidR="00601900" w:rsidRPr="00601900" w14:paraId="0AA28909" w14:textId="77777777" w:rsidTr="00601900">
        <w:trPr>
          <w:trHeight w:val="1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0CF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AF2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co-infect*.ti,ab,kw.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7CC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18471</w:t>
            </w:r>
          </w:p>
        </w:tc>
      </w:tr>
      <w:tr w:rsidR="00601900" w:rsidRPr="00601900" w14:paraId="57A7216B" w14:textId="77777777" w:rsidTr="00601900">
        <w:trPr>
          <w:trHeight w:val="22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D98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509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"mixed infecti*".ti,ab,kw.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4378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7718</w:t>
            </w:r>
          </w:p>
        </w:tc>
      </w:tr>
      <w:tr w:rsidR="00601900" w:rsidRPr="00601900" w14:paraId="51B49313" w14:textId="77777777" w:rsidTr="00601900">
        <w:trPr>
          <w:trHeight w:val="215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E302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951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"bacterial coinfect*".ti,ab,kw.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C3F7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311</w:t>
            </w:r>
          </w:p>
        </w:tc>
      </w:tr>
      <w:tr w:rsidR="00601900" w:rsidRPr="00601900" w14:paraId="01EA6A08" w14:textId="77777777" w:rsidTr="00601900">
        <w:trPr>
          <w:trHeight w:val="215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308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386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"bacterial co-infect*".ti,ab,kw.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C7D2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365</w:t>
            </w:r>
          </w:p>
        </w:tc>
      </w:tr>
      <w:tr w:rsidR="00601900" w:rsidRPr="00601900" w14:paraId="3DAB9448" w14:textId="77777777" w:rsidTr="00601900">
        <w:trPr>
          <w:trHeight w:val="10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64D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2F5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15 or 16 or 17 or 18 or 19 or 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81F5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44285</w:t>
            </w:r>
          </w:p>
        </w:tc>
      </w:tr>
      <w:tr w:rsidR="00601900" w:rsidRPr="00601900" w14:paraId="21D03828" w14:textId="77777777" w:rsidTr="00601900">
        <w:trPr>
          <w:trHeight w:val="10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66C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7560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Anti-Bacterial Agents/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D8F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354528</w:t>
            </w:r>
          </w:p>
        </w:tc>
      </w:tr>
      <w:tr w:rsidR="00601900" w:rsidRPr="00601900" w14:paraId="1D36F4BD" w14:textId="77777777" w:rsidTr="00601900">
        <w:trPr>
          <w:trHeight w:val="1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0CA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5BD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Anti-Infective Agents/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5C9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56119</w:t>
            </w:r>
          </w:p>
        </w:tc>
      </w:tr>
      <w:tr w:rsidR="00601900" w:rsidRPr="00601900" w14:paraId="58BF41E1" w14:textId="77777777" w:rsidTr="00601900">
        <w:trPr>
          <w:trHeight w:val="10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BA3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D695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antimicrob*.ti,ab,kw.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E7D8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184372</w:t>
            </w:r>
          </w:p>
        </w:tc>
      </w:tr>
      <w:tr w:rsidR="00601900" w:rsidRPr="00601900" w14:paraId="089879F3" w14:textId="77777777" w:rsidTr="00601900">
        <w:trPr>
          <w:trHeight w:val="1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2AA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3C2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anti-microb*.ti,ab,kw.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E0C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4930</w:t>
            </w:r>
          </w:p>
        </w:tc>
      </w:tr>
      <w:tr w:rsidR="00601900" w:rsidRPr="00601900" w14:paraId="7A9F8B8B" w14:textId="77777777" w:rsidTr="00601900">
        <w:trPr>
          <w:trHeight w:val="10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225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2CE2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antiinfect*.ti,ab,kw.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CCA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798</w:t>
            </w:r>
          </w:p>
        </w:tc>
      </w:tr>
      <w:tr w:rsidR="00601900" w:rsidRPr="00601900" w14:paraId="10A53023" w14:textId="77777777" w:rsidTr="00601900">
        <w:trPr>
          <w:trHeight w:val="1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4204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6A4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anti-infect*.ti,ab,kw.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AD17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7984</w:t>
            </w:r>
          </w:p>
        </w:tc>
      </w:tr>
      <w:tr w:rsidR="00601900" w:rsidRPr="00601900" w14:paraId="60199E8A" w14:textId="77777777" w:rsidTr="00601900">
        <w:trPr>
          <w:trHeight w:val="10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6DF5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0F2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antibact*.ti,ab,kw.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C32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84949</w:t>
            </w:r>
          </w:p>
        </w:tc>
      </w:tr>
      <w:tr w:rsidR="00601900" w:rsidRPr="00601900" w14:paraId="2BE81618" w14:textId="77777777" w:rsidTr="00601900">
        <w:trPr>
          <w:trHeight w:val="1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0460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B47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anti-bact*.ti,ab,kw.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E7B0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4701</w:t>
            </w:r>
          </w:p>
        </w:tc>
      </w:tr>
      <w:tr w:rsidR="00601900" w:rsidRPr="00601900" w14:paraId="70E18D57" w14:textId="77777777" w:rsidTr="00601900">
        <w:trPr>
          <w:trHeight w:val="220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515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458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antibiot*.ti,ab,kw.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03B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372008</w:t>
            </w:r>
          </w:p>
        </w:tc>
      </w:tr>
      <w:tr w:rsidR="00601900" w:rsidRPr="00601900" w14:paraId="55B5354A" w14:textId="77777777" w:rsidTr="00601900">
        <w:trPr>
          <w:trHeight w:val="1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27B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AFA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22 or 23 or 24 or 25 or 26 or 27 or 28 or 29 or 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BCD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710470</w:t>
            </w:r>
          </w:p>
        </w:tc>
      </w:tr>
      <w:tr w:rsidR="00601900" w:rsidRPr="00601900" w14:paraId="7B5339C2" w14:textId="77777777" w:rsidTr="00601900">
        <w:trPr>
          <w:trHeight w:val="10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2AE8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C3A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21 or 31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8814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751355</w:t>
            </w:r>
          </w:p>
        </w:tc>
      </w:tr>
      <w:tr w:rsidR="00601900" w:rsidRPr="00601900" w14:paraId="7DCBE093" w14:textId="77777777" w:rsidTr="00601900">
        <w:trPr>
          <w:trHeight w:val="1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C728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10C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14 and 32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E54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4117</w:t>
            </w:r>
          </w:p>
        </w:tc>
      </w:tr>
      <w:tr w:rsidR="00601900" w:rsidRPr="00601900" w14:paraId="41BB4050" w14:textId="77777777" w:rsidTr="00601900">
        <w:trPr>
          <w:trHeight w:val="215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723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A4B2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prevalence/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F0E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311186</w:t>
            </w:r>
          </w:p>
        </w:tc>
      </w:tr>
      <w:tr w:rsidR="00601900" w:rsidRPr="00601900" w14:paraId="23A72D5C" w14:textId="77777777" w:rsidTr="00601900">
        <w:trPr>
          <w:trHeight w:val="43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07D7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A79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Observational Studies/ or Observational.ti,ab,kw.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EF3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203842</w:t>
            </w:r>
          </w:p>
        </w:tc>
      </w:tr>
      <w:tr w:rsidR="00601900" w:rsidRPr="00601900" w14:paraId="553F91CF" w14:textId="77777777" w:rsidTr="00601900">
        <w:trPr>
          <w:trHeight w:val="10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91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44A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prospective studies/ or retrospective studies/ or prospective.ti,ab,kw. or retrospective.ti,ab,kw.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15C2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1880121</w:t>
            </w:r>
          </w:p>
        </w:tc>
      </w:tr>
      <w:tr w:rsidR="00601900" w:rsidRPr="00601900" w14:paraId="4364D5F6" w14:textId="77777777" w:rsidTr="00601900">
        <w:trPr>
          <w:trHeight w:val="109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A658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1FE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randomized controlled trial/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125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535869</w:t>
            </w:r>
          </w:p>
        </w:tc>
      </w:tr>
      <w:tr w:rsidR="00601900" w:rsidRPr="00601900" w14:paraId="7B8258AC" w14:textId="77777777" w:rsidTr="00601900">
        <w:trPr>
          <w:trHeight w:val="102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0FB5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3992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34 or 35 or 36 or 37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4CF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2654657</w:t>
            </w:r>
          </w:p>
        </w:tc>
      </w:tr>
      <w:tr w:rsidR="00601900" w:rsidRPr="00601900" w14:paraId="307863CC" w14:textId="77777777" w:rsidTr="00601900">
        <w:trPr>
          <w:trHeight w:val="32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C07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3495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33 and 38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0250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836</w:t>
            </w:r>
          </w:p>
        </w:tc>
      </w:tr>
      <w:tr w:rsidR="00601900" w:rsidRPr="00601900" w14:paraId="57351827" w14:textId="77777777" w:rsidTr="00601900">
        <w:trPr>
          <w:trHeight w:val="32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4D72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DB1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limit 39 to (english language and humans and yr="2019 - 2022")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EE0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461</w:t>
            </w:r>
          </w:p>
        </w:tc>
      </w:tr>
    </w:tbl>
    <w:p w14:paraId="2AEC6942" w14:textId="77777777" w:rsidR="00601900" w:rsidRDefault="00601900" w:rsidP="00601900">
      <w:pPr>
        <w:spacing w:after="0" w:line="256" w:lineRule="auto"/>
        <w:rPr>
          <w:rFonts w:ascii="Times New Roman" w:hAnsi="Times New Roman"/>
          <w:b/>
          <w:bCs/>
          <w:sz w:val="24"/>
          <w:u w:val="single"/>
        </w:rPr>
      </w:pPr>
    </w:p>
    <w:p w14:paraId="4A8EE1B1" w14:textId="77777777" w:rsidR="00601900" w:rsidRPr="00601900" w:rsidRDefault="00601900" w:rsidP="00601900">
      <w:pPr>
        <w:spacing w:after="0" w:line="256" w:lineRule="auto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lastRenderedPageBreak/>
        <w:t xml:space="preserve">Table 3: </w:t>
      </w:r>
      <w:r w:rsidRPr="00601900">
        <w:rPr>
          <w:rFonts w:ascii="Times New Roman" w:hAnsi="Times New Roman"/>
          <w:b/>
          <w:bCs/>
          <w:sz w:val="24"/>
          <w:u w:val="single"/>
        </w:rPr>
        <w:t>Cochrane</w:t>
      </w:r>
      <w:r>
        <w:rPr>
          <w:rFonts w:ascii="Times New Roman" w:hAnsi="Times New Roman"/>
          <w:b/>
          <w:bCs/>
          <w:sz w:val="24"/>
          <w:u w:val="single"/>
        </w:rPr>
        <w:t xml:space="preserve"> Key Search Strategy</w:t>
      </w:r>
    </w:p>
    <w:p w14:paraId="66751F89" w14:textId="77777777" w:rsidR="00601900" w:rsidRPr="00601900" w:rsidRDefault="00601900" w:rsidP="00601900">
      <w:pPr>
        <w:spacing w:after="0" w:line="256" w:lineRule="auto"/>
        <w:rPr>
          <w:rFonts w:ascii="Times New Roman" w:hAnsi="Times New Roman"/>
          <w:b/>
          <w:bCs/>
          <w:sz w:val="24"/>
          <w:u w:val="single"/>
        </w:rPr>
      </w:pPr>
    </w:p>
    <w:tbl>
      <w:tblPr>
        <w:tblStyle w:val="TableGrid"/>
        <w:tblW w:w="10283" w:type="dxa"/>
        <w:jc w:val="center"/>
        <w:tblInd w:w="0" w:type="dxa"/>
        <w:tblLook w:val="04A0" w:firstRow="1" w:lastRow="0" w:firstColumn="1" w:lastColumn="0" w:noHBand="0" w:noVBand="1"/>
      </w:tblPr>
      <w:tblGrid>
        <w:gridCol w:w="836"/>
        <w:gridCol w:w="7523"/>
        <w:gridCol w:w="1924"/>
      </w:tblGrid>
      <w:tr w:rsidR="00601900" w:rsidRPr="00601900" w14:paraId="4F4580E5" w14:textId="77777777" w:rsidTr="00601900">
        <w:trPr>
          <w:trHeight w:val="12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BB9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01900">
              <w:rPr>
                <w:rFonts w:ascii="Times New Roman" w:hAnsi="Times New Roman"/>
                <w:b/>
                <w:bCs/>
                <w:sz w:val="24"/>
              </w:rPr>
              <w:t>ID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3EA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01900">
              <w:rPr>
                <w:rFonts w:ascii="Times New Roman" w:hAnsi="Times New Roman"/>
                <w:b/>
                <w:bCs/>
                <w:sz w:val="24"/>
              </w:rPr>
              <w:t>Search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F3C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601900">
              <w:rPr>
                <w:rFonts w:ascii="Times New Roman" w:hAnsi="Times New Roman"/>
                <w:b/>
                <w:bCs/>
                <w:sz w:val="24"/>
              </w:rPr>
              <w:t>Hits</w:t>
            </w:r>
          </w:p>
        </w:tc>
      </w:tr>
      <w:tr w:rsidR="00601900" w:rsidRPr="00601900" w14:paraId="3AB581CD" w14:textId="77777777" w:rsidTr="00601900">
        <w:trPr>
          <w:trHeight w:val="25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BC6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#1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0594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MeSH descriptor: [COVID-19] this term only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B4C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398</w:t>
            </w:r>
          </w:p>
        </w:tc>
      </w:tr>
      <w:tr w:rsidR="00601900" w:rsidRPr="00601900" w14:paraId="74006338" w14:textId="77777777" w:rsidTr="00601900">
        <w:trPr>
          <w:trHeight w:val="38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55D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#2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CDB5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MeSH descriptor: [Severe Acute Respiratory Syndrome] this term only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5FD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358</w:t>
            </w:r>
          </w:p>
        </w:tc>
      </w:tr>
      <w:tr w:rsidR="00601900" w:rsidRPr="00601900" w14:paraId="261CBF01" w14:textId="77777777" w:rsidTr="00601900">
        <w:trPr>
          <w:trHeight w:val="25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558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#3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E5F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MeSH descriptor: [SARS-CoV-2] this term only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926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294</w:t>
            </w:r>
          </w:p>
        </w:tc>
      </w:tr>
      <w:tr w:rsidR="00601900" w:rsidRPr="00601900" w14:paraId="17AD9A34" w14:textId="77777777" w:rsidTr="00601900">
        <w:trPr>
          <w:trHeight w:val="12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62A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#4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747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(covid*):ti,ab,kw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EF77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5941</w:t>
            </w:r>
          </w:p>
        </w:tc>
      </w:tr>
      <w:tr w:rsidR="00601900" w:rsidRPr="00601900" w14:paraId="0A699034" w14:textId="77777777" w:rsidTr="00601900">
        <w:trPr>
          <w:trHeight w:val="12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6B9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#5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A01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(corona*):ti,ab,kw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B3D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65223</w:t>
            </w:r>
          </w:p>
        </w:tc>
      </w:tr>
      <w:tr w:rsidR="00601900" w:rsidRPr="00601900" w14:paraId="579CB1DA" w14:textId="77777777" w:rsidTr="00601900">
        <w:trPr>
          <w:trHeight w:val="12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D99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#6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EA6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(coronavirus*):ti,ab,kw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0647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3372</w:t>
            </w:r>
          </w:p>
        </w:tc>
      </w:tr>
      <w:tr w:rsidR="00601900" w:rsidRPr="00601900" w14:paraId="4BB06F95" w14:textId="77777777" w:rsidTr="00601900">
        <w:trPr>
          <w:trHeight w:val="25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CCC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#7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3DF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(coronavirus infect*):ti,ab,kw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269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2051</w:t>
            </w:r>
          </w:p>
        </w:tc>
      </w:tr>
      <w:tr w:rsidR="00601900" w:rsidRPr="00601900" w14:paraId="67D3E686" w14:textId="77777777" w:rsidTr="00601900">
        <w:trPr>
          <w:trHeight w:val="12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8337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#8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B7E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("SARS-Co-V*"):ti,ab,kw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504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2144</w:t>
            </w:r>
          </w:p>
        </w:tc>
      </w:tr>
      <w:tr w:rsidR="00601900" w:rsidRPr="00601900" w14:paraId="040F2DED" w14:textId="77777777" w:rsidTr="00601900">
        <w:trPr>
          <w:trHeight w:val="38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9E6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#9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1188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("severe acute respiratory syndrome coronavirus*"):ti,ab,kw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78E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489</w:t>
            </w:r>
          </w:p>
        </w:tc>
      </w:tr>
      <w:tr w:rsidR="00601900" w:rsidRPr="00601900" w14:paraId="676097ED" w14:textId="77777777" w:rsidTr="00601900">
        <w:trPr>
          <w:trHeight w:val="38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9CF0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#10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73B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#1 OR #2 OR #3 OR #4 OR #5 OR #6 OR #7 OR #8 OR #9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D74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68000</w:t>
            </w:r>
          </w:p>
        </w:tc>
      </w:tr>
      <w:tr w:rsidR="00601900" w:rsidRPr="00601900" w14:paraId="2C2BBAA6" w14:textId="77777777" w:rsidTr="00601900">
        <w:trPr>
          <w:trHeight w:val="25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4B97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#11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E0A8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MeSH descriptor: [Coinfection] this term only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702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210</w:t>
            </w:r>
          </w:p>
        </w:tc>
      </w:tr>
      <w:tr w:rsidR="00601900" w:rsidRPr="00601900" w14:paraId="36B15DDA" w14:textId="77777777" w:rsidTr="00601900">
        <w:trPr>
          <w:trHeight w:val="25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3F68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#12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4F1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MeSH descriptor: [Bacterial Infections] this term only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558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3191</w:t>
            </w:r>
          </w:p>
        </w:tc>
      </w:tr>
      <w:tr w:rsidR="00601900" w:rsidRPr="00601900" w14:paraId="36010284" w14:textId="77777777" w:rsidTr="00601900">
        <w:trPr>
          <w:trHeight w:val="38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572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#13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312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MeSH descriptor: [Respiratory Tract Infections] this term only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ED9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2323</w:t>
            </w:r>
          </w:p>
        </w:tc>
      </w:tr>
      <w:tr w:rsidR="00601900" w:rsidRPr="00601900" w14:paraId="3CB5C3D7" w14:textId="77777777" w:rsidTr="00601900">
        <w:trPr>
          <w:trHeight w:val="12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4610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#14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B1E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(coinfect*):ti,ab,kw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89F7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1606</w:t>
            </w:r>
          </w:p>
        </w:tc>
      </w:tr>
      <w:tr w:rsidR="00601900" w:rsidRPr="00601900" w14:paraId="12889DEF" w14:textId="77777777" w:rsidTr="00601900">
        <w:trPr>
          <w:trHeight w:val="12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D35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#15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82D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(co-infect*):ti,ab,kw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FC5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965</w:t>
            </w:r>
          </w:p>
        </w:tc>
      </w:tr>
      <w:tr w:rsidR="00601900" w:rsidRPr="00601900" w14:paraId="14FD5C6E" w14:textId="77777777" w:rsidTr="00601900">
        <w:trPr>
          <w:trHeight w:val="12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9B77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#16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DC34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("co infect*"):ti,ab,kw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84A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01900" w:rsidRPr="00601900" w14:paraId="75343256" w14:textId="77777777" w:rsidTr="00601900">
        <w:trPr>
          <w:trHeight w:val="25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A64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#17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B69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("mixed infection*"):ti,ab,kw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41F5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579</w:t>
            </w:r>
          </w:p>
        </w:tc>
      </w:tr>
      <w:tr w:rsidR="00601900" w:rsidRPr="00601900" w14:paraId="1FA1D1D6" w14:textId="77777777" w:rsidTr="00601900">
        <w:trPr>
          <w:trHeight w:val="25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016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#18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D50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("respiratory infection*"):ti,ab,kw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6CC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1323</w:t>
            </w:r>
          </w:p>
        </w:tc>
      </w:tr>
      <w:tr w:rsidR="00601900" w:rsidRPr="00601900" w14:paraId="36F7785B" w14:textId="77777777" w:rsidTr="00601900">
        <w:trPr>
          <w:trHeight w:val="38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BEA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#19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0A8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#11 OR #12 OR #13 OR #14 OR #15 OR #16 OR #17 OR #18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7CB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8180</w:t>
            </w:r>
          </w:p>
        </w:tc>
      </w:tr>
      <w:tr w:rsidR="00601900" w:rsidRPr="00601900" w14:paraId="3BBF353C" w14:textId="77777777" w:rsidTr="00601900">
        <w:trPr>
          <w:trHeight w:val="38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FDA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#20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755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MeSH descriptor: [Anti-Bacterial Agents] this term only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895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11188</w:t>
            </w:r>
          </w:p>
        </w:tc>
      </w:tr>
      <w:tr w:rsidR="00601900" w:rsidRPr="00601900" w14:paraId="3A8E781D" w14:textId="77777777" w:rsidTr="00601900">
        <w:trPr>
          <w:trHeight w:val="38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1C15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#21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30F0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MeSH descriptor: [Antibiotic Prophylaxis] this term only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42D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1301</w:t>
            </w:r>
          </w:p>
        </w:tc>
      </w:tr>
      <w:tr w:rsidR="00601900" w:rsidRPr="00601900" w14:paraId="0E8F923E" w14:textId="77777777" w:rsidTr="00601900">
        <w:trPr>
          <w:trHeight w:val="38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B3C0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#22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7D9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MeSH descriptor: [Anti-Infective Agents] this term only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74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2715</w:t>
            </w:r>
          </w:p>
        </w:tc>
      </w:tr>
      <w:tr w:rsidR="00601900" w:rsidRPr="00601900" w14:paraId="4478E6B8" w14:textId="77777777" w:rsidTr="00601900">
        <w:trPr>
          <w:trHeight w:val="12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15A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#23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EDA4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(antibiotic*):ti,ab,kw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5920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32360</w:t>
            </w:r>
          </w:p>
        </w:tc>
      </w:tr>
      <w:tr w:rsidR="00601900" w:rsidRPr="00601900" w14:paraId="4AD9F1CE" w14:textId="77777777" w:rsidTr="00601900">
        <w:trPr>
          <w:trHeight w:val="12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0AF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#24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1128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(antimicrobial*):ti,ab,kw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FA95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7832</w:t>
            </w:r>
          </w:p>
        </w:tc>
      </w:tr>
      <w:tr w:rsidR="00601900" w:rsidRPr="00601900" w14:paraId="488C0F80" w14:textId="77777777" w:rsidTr="00601900">
        <w:trPr>
          <w:trHeight w:val="25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573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#25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714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("antimicrobial drug*"):ti,ab,kw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C51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82</w:t>
            </w:r>
          </w:p>
        </w:tc>
      </w:tr>
      <w:tr w:rsidR="00601900" w:rsidRPr="00601900" w14:paraId="00612EFA" w14:textId="77777777" w:rsidTr="00601900">
        <w:trPr>
          <w:trHeight w:val="12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8827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#26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142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("antibiotic drug*"):ti,ab,kw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5A7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55</w:t>
            </w:r>
          </w:p>
        </w:tc>
      </w:tr>
      <w:tr w:rsidR="00601900" w:rsidRPr="00601900" w14:paraId="3A018D90" w14:textId="77777777" w:rsidTr="00601900">
        <w:trPr>
          <w:trHeight w:val="25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DDD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#27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B98D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("antibiotic agent*"):ti,ab,kw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2C8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2527</w:t>
            </w:r>
          </w:p>
        </w:tc>
      </w:tr>
      <w:tr w:rsidR="00601900" w:rsidRPr="00601900" w14:paraId="3BB5EB37" w14:textId="77777777" w:rsidTr="00601900">
        <w:trPr>
          <w:trHeight w:val="25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A89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#28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F261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("empirical antibiotic*"):ti,ab,kw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716B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166</w:t>
            </w:r>
          </w:p>
        </w:tc>
      </w:tr>
      <w:tr w:rsidR="00601900" w:rsidRPr="00601900" w14:paraId="675CC224" w14:textId="77777777" w:rsidTr="00601900">
        <w:trPr>
          <w:trHeight w:val="25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728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#29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4F5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("prophylactic antibiotic*"):ti,ab,kw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4DF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635</w:t>
            </w:r>
          </w:p>
        </w:tc>
      </w:tr>
      <w:tr w:rsidR="00601900" w:rsidRPr="00601900" w14:paraId="2B8A49F6" w14:textId="77777777" w:rsidTr="00601900">
        <w:trPr>
          <w:trHeight w:val="509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DA2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#30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27A0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#20 OR #21 OR #22 OR #23 OR #24 OR #25 OR #26 OR #27 OR #28 OR #29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E3F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42620</w:t>
            </w:r>
          </w:p>
        </w:tc>
      </w:tr>
      <w:tr w:rsidR="00601900" w:rsidRPr="00601900" w14:paraId="435C4D5B" w14:textId="77777777" w:rsidTr="00601900">
        <w:trPr>
          <w:trHeight w:val="12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2F2A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#31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656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#19 OR #30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FA8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47991</w:t>
            </w:r>
          </w:p>
        </w:tc>
      </w:tr>
      <w:tr w:rsidR="00601900" w:rsidRPr="00601900" w14:paraId="6FF5F022" w14:textId="77777777" w:rsidTr="00601900">
        <w:trPr>
          <w:trHeight w:val="12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66C3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#32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245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#10 AND #31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5E8C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822</w:t>
            </w:r>
          </w:p>
        </w:tc>
      </w:tr>
      <w:tr w:rsidR="00601900" w:rsidRPr="00601900" w14:paraId="3F93CAB2" w14:textId="77777777" w:rsidTr="00601900">
        <w:trPr>
          <w:trHeight w:val="38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28EF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#33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37E9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#32 with Cochrane Library publication date Between Nov 2019 and Jun 2021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AC60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392</w:t>
            </w:r>
          </w:p>
        </w:tc>
      </w:tr>
      <w:tr w:rsidR="00601900" w:rsidRPr="00601900" w14:paraId="4869A5A9" w14:textId="77777777" w:rsidTr="00601900">
        <w:trPr>
          <w:trHeight w:val="25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F71E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#34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F552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#33 in Cochrane Reviews, Trials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FFD6" w14:textId="77777777" w:rsidR="00601900" w:rsidRPr="00601900" w:rsidRDefault="00601900" w:rsidP="00601900">
            <w:pPr>
              <w:spacing w:after="0" w:line="256" w:lineRule="auto"/>
              <w:rPr>
                <w:rFonts w:ascii="Times New Roman" w:hAnsi="Times New Roman"/>
                <w:sz w:val="24"/>
              </w:rPr>
            </w:pPr>
            <w:r w:rsidRPr="00601900">
              <w:rPr>
                <w:rFonts w:ascii="Times New Roman" w:hAnsi="Times New Roman"/>
                <w:sz w:val="24"/>
              </w:rPr>
              <w:t>392</w:t>
            </w:r>
          </w:p>
        </w:tc>
      </w:tr>
    </w:tbl>
    <w:p w14:paraId="180513F9" w14:textId="77777777" w:rsidR="00601900" w:rsidRPr="00601900" w:rsidRDefault="00601900" w:rsidP="00601900">
      <w:pPr>
        <w:spacing w:after="0" w:line="256" w:lineRule="auto"/>
        <w:rPr>
          <w:rFonts w:ascii="Times New Roman" w:hAnsi="Times New Roman"/>
          <w:sz w:val="24"/>
        </w:rPr>
      </w:pPr>
      <w:r w:rsidRPr="00601900">
        <w:rPr>
          <w:rFonts w:ascii="Times New Roman" w:hAnsi="Times New Roman"/>
          <w:sz w:val="24"/>
        </w:rPr>
        <w:br w:type="page"/>
      </w:r>
    </w:p>
    <w:p w14:paraId="15DBE730" w14:textId="77777777" w:rsidR="00601900" w:rsidRPr="00601900" w:rsidRDefault="00601900" w:rsidP="00601900">
      <w:pPr>
        <w:spacing w:after="0" w:line="256" w:lineRule="auto"/>
        <w:rPr>
          <w:rFonts w:ascii="Times New Roman" w:hAnsi="Times New Roman"/>
          <w:b/>
          <w:bCs/>
          <w:sz w:val="24"/>
        </w:rPr>
      </w:pPr>
      <w:r w:rsidRPr="00601900">
        <w:rPr>
          <w:rFonts w:ascii="Times New Roman" w:hAnsi="Times New Roman"/>
          <w:b/>
          <w:bCs/>
          <w:sz w:val="24"/>
        </w:rPr>
        <w:lastRenderedPageBreak/>
        <w:t xml:space="preserve">MedRXiv </w:t>
      </w:r>
    </w:p>
    <w:p w14:paraId="3040EAF7" w14:textId="77777777" w:rsidR="00601900" w:rsidRPr="00601900" w:rsidRDefault="00601900" w:rsidP="00601900">
      <w:pPr>
        <w:spacing w:after="0" w:line="256" w:lineRule="auto"/>
        <w:rPr>
          <w:rFonts w:ascii="Times New Roman" w:hAnsi="Times New Roman"/>
          <w:b/>
          <w:bCs/>
          <w:sz w:val="24"/>
        </w:rPr>
      </w:pPr>
    </w:p>
    <w:p w14:paraId="4582C6FE" w14:textId="77777777" w:rsidR="00601900" w:rsidRPr="00601900" w:rsidRDefault="00601900" w:rsidP="00601900">
      <w:pPr>
        <w:spacing w:after="0" w:line="256" w:lineRule="auto"/>
        <w:rPr>
          <w:rFonts w:ascii="Times New Roman" w:hAnsi="Times New Roman"/>
          <w:sz w:val="24"/>
        </w:rPr>
      </w:pPr>
      <w:r w:rsidRPr="00601900">
        <w:rPr>
          <w:rFonts w:ascii="Times New Roman" w:hAnsi="Times New Roman"/>
          <w:sz w:val="24"/>
        </w:rPr>
        <w:t xml:space="preserve">Full text or abstract or title "covid-19 AND (Antibiotic OR Coinfection)" (match whole all) and posted between "01 Dec, 2019 and 14 Jun, 2021" </w:t>
      </w:r>
      <w:r w:rsidRPr="00601900">
        <w:rPr>
          <w:rFonts w:ascii="Times New Roman" w:hAnsi="Times New Roman"/>
          <w:sz w:val="24"/>
        </w:rPr>
        <w:tab/>
      </w:r>
      <w:r w:rsidRPr="00601900">
        <w:rPr>
          <w:rFonts w:ascii="Times New Roman" w:hAnsi="Times New Roman"/>
          <w:sz w:val="24"/>
        </w:rPr>
        <w:tab/>
      </w:r>
      <w:r w:rsidRPr="00601900">
        <w:rPr>
          <w:rFonts w:ascii="Times New Roman" w:hAnsi="Times New Roman"/>
          <w:sz w:val="24"/>
        </w:rPr>
        <w:tab/>
        <w:t>Results:</w:t>
      </w:r>
      <w:r w:rsidRPr="00601900">
        <w:rPr>
          <w:rFonts w:ascii="Times New Roman" w:hAnsi="Times New Roman"/>
          <w:sz w:val="24"/>
        </w:rPr>
        <w:tab/>
      </w:r>
      <w:r w:rsidRPr="00601900">
        <w:rPr>
          <w:rFonts w:ascii="Times New Roman" w:hAnsi="Times New Roman"/>
          <w:b/>
          <w:bCs/>
          <w:sz w:val="24"/>
        </w:rPr>
        <w:t>182</w:t>
      </w:r>
    </w:p>
    <w:p w14:paraId="17854AFE" w14:textId="224B1DC1" w:rsidR="00C13FAF" w:rsidRPr="00601900" w:rsidRDefault="00EA018B" w:rsidP="00EA018B">
      <w:pPr>
        <w:spacing w:after="0" w:line="256" w:lineRule="auto"/>
        <w:rPr>
          <w:rFonts w:ascii="Times New Roman" w:hAnsi="Times New Roman"/>
          <w:sz w:val="24"/>
        </w:rPr>
      </w:pPr>
      <w:bookmarkStart w:id="0" w:name="_GoBack"/>
      <w:bookmarkEnd w:id="0"/>
    </w:p>
    <w:sectPr w:rsidR="00C13FAF" w:rsidRPr="00601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00"/>
    <w:rsid w:val="000A5D41"/>
    <w:rsid w:val="004F7456"/>
    <w:rsid w:val="00601900"/>
    <w:rsid w:val="007E2D00"/>
    <w:rsid w:val="00E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8C60"/>
  <w15:chartTrackingRefBased/>
  <w15:docId w15:val="{0BC1934D-B20B-4916-AC4F-6170AC09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9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 Shaikh</dc:creator>
  <cp:keywords/>
  <dc:description/>
  <cp:lastModifiedBy>Faisal AL Shaikh</cp:lastModifiedBy>
  <cp:revision>3</cp:revision>
  <dcterms:created xsi:type="dcterms:W3CDTF">2022-06-11T15:32:00Z</dcterms:created>
  <dcterms:modified xsi:type="dcterms:W3CDTF">2022-06-18T11:17:00Z</dcterms:modified>
</cp:coreProperties>
</file>