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FCC02" w14:textId="52371B08" w:rsidR="00C52DB8" w:rsidRPr="009B6FEE" w:rsidRDefault="00C52DB8" w:rsidP="00C52DB8">
      <w:pPr>
        <w:jc w:val="center"/>
        <w:rPr>
          <w:b/>
          <w:bCs/>
        </w:rPr>
      </w:pPr>
      <w:r w:rsidRPr="009B6FEE">
        <w:rPr>
          <w:b/>
          <w:bCs/>
        </w:rPr>
        <w:t xml:space="preserve">R Script Key for “Daily Physical Activity is Negatively Associated with </w:t>
      </w:r>
    </w:p>
    <w:p w14:paraId="616243D6" w14:textId="5AA1246A" w:rsidR="00C52DB8" w:rsidRPr="009B6FEE" w:rsidRDefault="00C52DB8" w:rsidP="00C52DB8">
      <w:pPr>
        <w:jc w:val="center"/>
        <w:rPr>
          <w:b/>
          <w:bCs/>
        </w:rPr>
      </w:pPr>
      <w:r w:rsidRPr="009B6FEE">
        <w:rPr>
          <w:b/>
          <w:bCs/>
        </w:rPr>
        <w:t>Thyroid Hormone Levels, Inflammation, and Immune System Markers among Men and Women in the NHANES Dataset”</w:t>
      </w:r>
    </w:p>
    <w:p w14:paraId="72FECBB3" w14:textId="33D98006" w:rsidR="00C52DB8" w:rsidRDefault="00C52DB8" w:rsidP="00C52DB8">
      <w:pPr>
        <w:jc w:val="center"/>
      </w:pPr>
    </w:p>
    <w:p w14:paraId="3A113288" w14:textId="5062B9FE" w:rsidR="00C52DB8" w:rsidRDefault="00C52DB8" w:rsidP="00C52DB8">
      <w:pPr>
        <w:jc w:val="center"/>
      </w:pPr>
      <w:r>
        <w:t xml:space="preserve">Christopher </w:t>
      </w:r>
      <w:proofErr w:type="spellStart"/>
      <w:r>
        <w:t>Klasson</w:t>
      </w:r>
      <w:proofErr w:type="spellEnd"/>
      <w:r>
        <w:t xml:space="preserve">, Srishti </w:t>
      </w:r>
      <w:proofErr w:type="spellStart"/>
      <w:r>
        <w:t>Sadhir</w:t>
      </w:r>
      <w:proofErr w:type="spellEnd"/>
      <w:r>
        <w:t xml:space="preserve">, Herman </w:t>
      </w:r>
      <w:proofErr w:type="spellStart"/>
      <w:r>
        <w:t>Pontzer</w:t>
      </w:r>
      <w:proofErr w:type="spellEnd"/>
    </w:p>
    <w:p w14:paraId="76862242" w14:textId="12DD27C7" w:rsidR="00EF2A72" w:rsidRDefault="00EF2A72" w:rsidP="00C52DB8">
      <w:pPr>
        <w:jc w:val="center"/>
      </w:pPr>
    </w:p>
    <w:p w14:paraId="7A86A7AE" w14:textId="7998195B" w:rsidR="00EF2A72" w:rsidRPr="00796BD9" w:rsidRDefault="00EF2A72" w:rsidP="00EF2A72">
      <w:r w:rsidRPr="00796BD9">
        <w:t xml:space="preserve">Authors for correspondence: </w:t>
      </w:r>
      <w:r w:rsidR="009B6FEE">
        <w:t>chrisklasson98@gmail.com</w:t>
      </w:r>
      <w:r w:rsidRPr="00796BD9">
        <w:t>, herman.pontzer@duke.edu</w:t>
      </w:r>
    </w:p>
    <w:p w14:paraId="494BC30D" w14:textId="77777777" w:rsidR="00EF2A72" w:rsidRPr="00C52DB8" w:rsidRDefault="00EF2A72" w:rsidP="00C52DB8">
      <w:pPr>
        <w:jc w:val="center"/>
      </w:pPr>
    </w:p>
    <w:p w14:paraId="52EE4CDA" w14:textId="11D16427" w:rsidR="00C52DB8" w:rsidRDefault="00C52DB8" w:rsidP="00C52DB8">
      <w:pPr>
        <w:jc w:val="center"/>
      </w:pPr>
    </w:p>
    <w:p w14:paraId="1E7E8EBC" w14:textId="77777777" w:rsidR="001278E2" w:rsidRDefault="00AD08D8" w:rsidP="001278E2">
      <w:pPr>
        <w:rPr>
          <w:rFonts w:ascii="Open Sans" w:hAnsi="Open Sans" w:cs="Open Sans"/>
          <w:color w:val="333333"/>
          <w:sz w:val="21"/>
          <w:szCs w:val="21"/>
          <w:shd w:val="clear" w:color="auto" w:fill="FFFFFF"/>
        </w:rPr>
      </w:pPr>
      <w:r w:rsidRPr="009B6FEE">
        <w:rPr>
          <w:b/>
          <w:bCs/>
        </w:rPr>
        <w:t xml:space="preserve">Code for this project can be found at OSF: </w:t>
      </w:r>
    </w:p>
    <w:p w14:paraId="4743FF09" w14:textId="77777777" w:rsidR="00CA7975" w:rsidRDefault="00ED2AF4" w:rsidP="00CA7975">
      <w:hyperlink r:id="rId5" w:tgtFrame="_blank" w:history="1">
        <w:r w:rsidR="00CA7975">
          <w:rPr>
            <w:rStyle w:val="Hyperlink"/>
            <w:rFonts w:ascii="Calibri" w:hAnsi="Calibri" w:cs="Calibri"/>
            <w:sz w:val="22"/>
            <w:szCs w:val="22"/>
            <w:bdr w:val="none" w:sz="0" w:space="0" w:color="auto" w:frame="1"/>
            <w:shd w:val="clear" w:color="auto" w:fill="FFFFFF"/>
          </w:rPr>
          <w:t>https://doi.org/10.17605/OSF.IO/KA73F</w:t>
        </w:r>
      </w:hyperlink>
    </w:p>
    <w:p w14:paraId="79BF4AA4" w14:textId="77777777" w:rsidR="002C322D" w:rsidRDefault="002C322D"/>
    <w:p w14:paraId="24D17D7C" w14:textId="30459DB1" w:rsidR="0036780E" w:rsidRPr="009B6FEE" w:rsidRDefault="0036780E">
      <w:pPr>
        <w:rPr>
          <w:b/>
          <w:bCs/>
        </w:rPr>
      </w:pPr>
      <w:r w:rsidRPr="009B6FEE">
        <w:rPr>
          <w:b/>
          <w:bCs/>
        </w:rPr>
        <w:t>Downloading NHANES Data</w:t>
      </w:r>
    </w:p>
    <w:p w14:paraId="242CCBE3" w14:textId="732B8F08" w:rsidR="00404773" w:rsidRDefault="00404773" w:rsidP="0036780E">
      <w:pPr>
        <w:pStyle w:val="ListParagraph"/>
        <w:numPr>
          <w:ilvl w:val="0"/>
          <w:numId w:val="9"/>
        </w:numPr>
      </w:pPr>
      <w:r>
        <w:t xml:space="preserve">To determine what cycle has the data you are looking for, refer to the “NHANES: 1999-2020 Survey Content Brochure” </w:t>
      </w:r>
      <w:hyperlink r:id="rId6" w:history="1">
        <w:r w:rsidRPr="0018358D">
          <w:rPr>
            <w:rStyle w:val="Hyperlink"/>
          </w:rPr>
          <w:t>https://wwwn.cdc.gov/nchs/data/nhanes/survey_contents.pdf</w:t>
        </w:r>
      </w:hyperlink>
      <w:r>
        <w:t xml:space="preserve"> </w:t>
      </w:r>
    </w:p>
    <w:p w14:paraId="61118944" w14:textId="3DDBCE9D" w:rsidR="0036780E" w:rsidRDefault="0036780E" w:rsidP="0036780E">
      <w:pPr>
        <w:pStyle w:val="ListParagraph"/>
        <w:numPr>
          <w:ilvl w:val="0"/>
          <w:numId w:val="9"/>
        </w:numPr>
      </w:pPr>
      <w:r>
        <w:t xml:space="preserve">Go to </w:t>
      </w:r>
      <w:hyperlink r:id="rId7" w:history="1">
        <w:r w:rsidRPr="0018358D">
          <w:rPr>
            <w:rStyle w:val="Hyperlink"/>
          </w:rPr>
          <w:t>https://wwwn.cdc.gov/nchs/nhanes/</w:t>
        </w:r>
      </w:hyperlink>
      <w:r>
        <w:t xml:space="preserve"> ,</w:t>
      </w:r>
      <w:r w:rsidR="009B7F1F">
        <w:t xml:space="preserve"> and </w:t>
      </w:r>
      <w:r w:rsidR="00404773">
        <w:t>go to the “Continuous NHANES” Section and click on the NHANES cycle that has the data set you are looking for. After clicking on this, the data</w:t>
      </w:r>
      <w:r w:rsidR="002C322D">
        <w:t xml:space="preserve"> </w:t>
      </w:r>
      <w:r w:rsidR="00404773">
        <w:t xml:space="preserve">sets are under “Data, Documentation, Codebooks, SAS Code” under these labels: </w:t>
      </w:r>
      <w:r w:rsidR="00404773" w:rsidRPr="009B6FEE">
        <w:rPr>
          <w:i/>
          <w:iCs/>
        </w:rPr>
        <w:t>Demographics Data</w:t>
      </w:r>
      <w:r w:rsidR="00404773">
        <w:t xml:space="preserve">, </w:t>
      </w:r>
      <w:r w:rsidR="00404773" w:rsidRPr="009B6FEE">
        <w:rPr>
          <w:i/>
          <w:iCs/>
        </w:rPr>
        <w:t>Dietary Data</w:t>
      </w:r>
      <w:r w:rsidR="00404773">
        <w:t xml:space="preserve">, </w:t>
      </w:r>
      <w:r w:rsidR="00404773" w:rsidRPr="009B6FEE">
        <w:rPr>
          <w:i/>
          <w:iCs/>
        </w:rPr>
        <w:t>Examination Data</w:t>
      </w:r>
      <w:r w:rsidR="00404773">
        <w:t xml:space="preserve">, </w:t>
      </w:r>
      <w:r w:rsidR="00404773" w:rsidRPr="009B6FEE">
        <w:rPr>
          <w:i/>
          <w:iCs/>
        </w:rPr>
        <w:t>Laboratory Data</w:t>
      </w:r>
      <w:r w:rsidR="00404773">
        <w:t xml:space="preserve">, </w:t>
      </w:r>
      <w:r w:rsidR="00404773" w:rsidRPr="009B6FEE">
        <w:rPr>
          <w:i/>
          <w:iCs/>
        </w:rPr>
        <w:t>Questionnaire Data</w:t>
      </w:r>
      <w:r w:rsidR="00404773">
        <w:t xml:space="preserve">, and </w:t>
      </w:r>
      <w:r w:rsidR="00404773" w:rsidRPr="009B6FEE">
        <w:rPr>
          <w:i/>
          <w:iCs/>
        </w:rPr>
        <w:t>Limited Access Data</w:t>
      </w:r>
      <w:r w:rsidR="00404773">
        <w:t>. Once here, the XPT file can be downloaded via the link</w:t>
      </w:r>
      <w:r w:rsidR="00D74BFE">
        <w:t xml:space="preserve"> under the “Data File” tab. Further information about data</w:t>
      </w:r>
      <w:r w:rsidR="002C322D">
        <w:t xml:space="preserve"> </w:t>
      </w:r>
      <w:r w:rsidR="00D74BFE">
        <w:t>set</w:t>
      </w:r>
      <w:r w:rsidR="004C0C23">
        <w:t>s</w:t>
      </w:r>
      <w:r w:rsidR="00D74BFE">
        <w:t xml:space="preserve"> can be found in the document under the “Doc File” column. Lastly, to upload this data into R Studio</w:t>
      </w:r>
      <w:r w:rsidR="00E925C3">
        <w:t>,</w:t>
      </w:r>
      <w:r w:rsidR="00D74BFE">
        <w:t xml:space="preserve"> the command “</w:t>
      </w:r>
      <w:proofErr w:type="spellStart"/>
      <w:r w:rsidR="00D74BFE">
        <w:t>read_xpt</w:t>
      </w:r>
      <w:proofErr w:type="spellEnd"/>
      <w:r w:rsidR="00D74BFE">
        <w:t xml:space="preserve">” from the </w:t>
      </w:r>
      <w:r w:rsidR="00AD08D8">
        <w:rPr>
          <w:i/>
          <w:iCs/>
        </w:rPr>
        <w:t>h</w:t>
      </w:r>
      <w:r w:rsidR="00D74BFE" w:rsidRPr="009B6FEE">
        <w:rPr>
          <w:i/>
          <w:iCs/>
        </w:rPr>
        <w:t>aven</w:t>
      </w:r>
      <w:r w:rsidR="00D74BFE">
        <w:t xml:space="preserve"> R package is used, which is included in the provided code. </w:t>
      </w:r>
    </w:p>
    <w:p w14:paraId="2809BA40" w14:textId="77777777" w:rsidR="00AD08D8" w:rsidRDefault="00AD08D8" w:rsidP="009B7F1F"/>
    <w:p w14:paraId="3E68F519" w14:textId="349223B2" w:rsidR="009B7F1F" w:rsidRPr="009B6FEE" w:rsidRDefault="009B7F1F" w:rsidP="009B7F1F">
      <w:pPr>
        <w:rPr>
          <w:b/>
          <w:bCs/>
        </w:rPr>
      </w:pPr>
      <w:r w:rsidRPr="009B6FEE">
        <w:rPr>
          <w:b/>
          <w:bCs/>
        </w:rPr>
        <w:t xml:space="preserve">Where to find the data sets </w:t>
      </w:r>
      <w:r w:rsidR="002C322D">
        <w:rPr>
          <w:b/>
          <w:bCs/>
        </w:rPr>
        <w:t>on</w:t>
      </w:r>
      <w:r w:rsidR="002C322D" w:rsidRPr="009B6FEE">
        <w:rPr>
          <w:b/>
          <w:bCs/>
        </w:rPr>
        <w:t xml:space="preserve"> </w:t>
      </w:r>
      <w:r w:rsidRPr="009B6FEE">
        <w:rPr>
          <w:b/>
          <w:bCs/>
        </w:rPr>
        <w:t>the NHANES Website</w:t>
      </w:r>
    </w:p>
    <w:p w14:paraId="473CCAC4" w14:textId="65702227" w:rsidR="009B7F1F" w:rsidRDefault="009B7F1F" w:rsidP="009B7F1F">
      <w:pPr>
        <w:pStyle w:val="ListParagraph"/>
        <w:numPr>
          <w:ilvl w:val="0"/>
          <w:numId w:val="10"/>
        </w:numPr>
      </w:pPr>
      <w:r>
        <w:t xml:space="preserve">All “DEMO” packages can be found under </w:t>
      </w:r>
      <w:r w:rsidRPr="009B6FEE">
        <w:rPr>
          <w:i/>
          <w:iCs/>
        </w:rPr>
        <w:t xml:space="preserve">Demographics </w:t>
      </w:r>
      <w:r w:rsidR="002602A7" w:rsidRPr="009B6FEE">
        <w:rPr>
          <w:i/>
          <w:iCs/>
        </w:rPr>
        <w:t>D</w:t>
      </w:r>
      <w:r w:rsidRPr="009B6FEE">
        <w:rPr>
          <w:i/>
          <w:iCs/>
        </w:rPr>
        <w:t>ata</w:t>
      </w:r>
    </w:p>
    <w:p w14:paraId="2C406840" w14:textId="06371A12" w:rsidR="009B7F1F" w:rsidRPr="009B6FEE" w:rsidRDefault="009B7F1F" w:rsidP="009B7F1F">
      <w:pPr>
        <w:pStyle w:val="ListParagraph"/>
        <w:numPr>
          <w:ilvl w:val="0"/>
          <w:numId w:val="10"/>
        </w:numPr>
        <w:rPr>
          <w:i/>
          <w:iCs/>
        </w:rPr>
      </w:pPr>
      <w:r>
        <w:t xml:space="preserve">All “BMX” packages can be found under </w:t>
      </w:r>
      <w:r w:rsidRPr="009B6FEE">
        <w:rPr>
          <w:i/>
          <w:iCs/>
        </w:rPr>
        <w:t xml:space="preserve">Examination </w:t>
      </w:r>
      <w:r w:rsidR="002602A7" w:rsidRPr="009B6FEE">
        <w:rPr>
          <w:i/>
          <w:iCs/>
        </w:rPr>
        <w:t>D</w:t>
      </w:r>
      <w:r w:rsidRPr="009B6FEE">
        <w:rPr>
          <w:i/>
          <w:iCs/>
        </w:rPr>
        <w:t xml:space="preserve">ata </w:t>
      </w:r>
    </w:p>
    <w:p w14:paraId="6BB6F143" w14:textId="0AEFDD1D" w:rsidR="0083086E" w:rsidRDefault="009B7F1F" w:rsidP="0083086E">
      <w:pPr>
        <w:pStyle w:val="ListParagraph"/>
        <w:numPr>
          <w:ilvl w:val="0"/>
          <w:numId w:val="10"/>
        </w:numPr>
      </w:pPr>
      <w:r>
        <w:t xml:space="preserve">All other data will be found under </w:t>
      </w:r>
      <w:r w:rsidR="0083086E" w:rsidRPr="009B6FEE">
        <w:rPr>
          <w:i/>
          <w:iCs/>
        </w:rPr>
        <w:t xml:space="preserve">Laboratory </w:t>
      </w:r>
      <w:r w:rsidR="007D460B" w:rsidRPr="009B6FEE">
        <w:rPr>
          <w:i/>
          <w:iCs/>
        </w:rPr>
        <w:t>D</w:t>
      </w:r>
      <w:r w:rsidR="0083086E" w:rsidRPr="009B6FEE">
        <w:rPr>
          <w:i/>
          <w:iCs/>
        </w:rPr>
        <w:t>ata</w:t>
      </w:r>
    </w:p>
    <w:p w14:paraId="22FDEE4A" w14:textId="7BFAF648" w:rsidR="0083086E" w:rsidRDefault="0083086E" w:rsidP="0083086E">
      <w:pPr>
        <w:pStyle w:val="ListParagraph"/>
        <w:numPr>
          <w:ilvl w:val="0"/>
          <w:numId w:val="10"/>
        </w:numPr>
      </w:pPr>
      <w:r>
        <w:t xml:space="preserve">The Letter code for many of them corresponds with the cycle they are taken from </w:t>
      </w:r>
    </w:p>
    <w:p w14:paraId="65C73013" w14:textId="1DB2C959" w:rsidR="0083086E" w:rsidRDefault="0083086E" w:rsidP="0083086E">
      <w:pPr>
        <w:pStyle w:val="ListParagraph"/>
        <w:numPr>
          <w:ilvl w:val="1"/>
          <w:numId w:val="10"/>
        </w:numPr>
      </w:pPr>
      <w:r>
        <w:t>No letter = 1999-2000</w:t>
      </w:r>
    </w:p>
    <w:p w14:paraId="6EE32043" w14:textId="00526C14" w:rsidR="0083086E" w:rsidRDefault="0083086E" w:rsidP="0083086E">
      <w:pPr>
        <w:pStyle w:val="ListParagraph"/>
        <w:numPr>
          <w:ilvl w:val="1"/>
          <w:numId w:val="10"/>
        </w:numPr>
      </w:pPr>
      <w:r>
        <w:t>B = 2001-2002</w:t>
      </w:r>
    </w:p>
    <w:p w14:paraId="7508F302" w14:textId="1349BEF9" w:rsidR="0083086E" w:rsidRDefault="0083086E" w:rsidP="0083086E">
      <w:pPr>
        <w:pStyle w:val="ListParagraph"/>
        <w:numPr>
          <w:ilvl w:val="1"/>
          <w:numId w:val="10"/>
        </w:numPr>
      </w:pPr>
      <w:r>
        <w:t>C = 2003-2004</w:t>
      </w:r>
    </w:p>
    <w:p w14:paraId="3212C39A" w14:textId="142BE72F" w:rsidR="0036780E" w:rsidRDefault="0083086E" w:rsidP="00A05FE9">
      <w:pPr>
        <w:pStyle w:val="ListParagraph"/>
        <w:numPr>
          <w:ilvl w:val="1"/>
          <w:numId w:val="10"/>
        </w:numPr>
      </w:pPr>
      <w:r>
        <w:t>D = 2005-2006</w:t>
      </w:r>
    </w:p>
    <w:p w14:paraId="7350AECB" w14:textId="0F8F6DF2" w:rsidR="00F30253" w:rsidRDefault="00F30253" w:rsidP="00A05FE9">
      <w:pPr>
        <w:pStyle w:val="ListParagraph"/>
        <w:numPr>
          <w:ilvl w:val="1"/>
          <w:numId w:val="10"/>
        </w:numPr>
      </w:pPr>
      <w:r>
        <w:t>E = 2007-2008</w:t>
      </w:r>
    </w:p>
    <w:p w14:paraId="0C79A0B1" w14:textId="0317FE84" w:rsidR="00F30253" w:rsidRDefault="00F30253" w:rsidP="00A05FE9">
      <w:pPr>
        <w:pStyle w:val="ListParagraph"/>
        <w:numPr>
          <w:ilvl w:val="1"/>
          <w:numId w:val="10"/>
        </w:numPr>
      </w:pPr>
      <w:r>
        <w:t>F = 2009-2010</w:t>
      </w:r>
    </w:p>
    <w:p w14:paraId="4A8BD210" w14:textId="557BDA23" w:rsidR="00F30253" w:rsidRDefault="00F30253" w:rsidP="00A05FE9">
      <w:pPr>
        <w:pStyle w:val="ListParagraph"/>
        <w:numPr>
          <w:ilvl w:val="1"/>
          <w:numId w:val="10"/>
        </w:numPr>
      </w:pPr>
      <w:r>
        <w:t>G = 2011-2012</w:t>
      </w:r>
    </w:p>
    <w:p w14:paraId="74040061" w14:textId="77777777" w:rsidR="00AD08D8" w:rsidRDefault="00AD08D8"/>
    <w:p w14:paraId="10F1C2D5" w14:textId="7EE6B6E9" w:rsidR="00F36E78" w:rsidRPr="009B6FEE" w:rsidRDefault="0003292E">
      <w:pPr>
        <w:rPr>
          <w:b/>
          <w:bCs/>
        </w:rPr>
      </w:pPr>
      <w:r w:rsidRPr="009B6FEE">
        <w:rPr>
          <w:b/>
          <w:bCs/>
        </w:rPr>
        <w:t xml:space="preserve">Notable </w:t>
      </w:r>
      <w:r w:rsidR="00F36E78" w:rsidRPr="009B6FEE">
        <w:rPr>
          <w:b/>
          <w:bCs/>
        </w:rPr>
        <w:t xml:space="preserve">Data Sets </w:t>
      </w:r>
    </w:p>
    <w:p w14:paraId="25CC1E40" w14:textId="77777777" w:rsidR="00F36E78" w:rsidRDefault="00F36E78" w:rsidP="00F36E78">
      <w:pPr>
        <w:pStyle w:val="ListParagraph"/>
        <w:numPr>
          <w:ilvl w:val="0"/>
          <w:numId w:val="3"/>
        </w:numPr>
      </w:pPr>
      <w:r>
        <w:t xml:space="preserve">nhanes4 = primary data set for analyzing immune functions with accelerometer data </w:t>
      </w:r>
    </w:p>
    <w:p w14:paraId="22B151EC" w14:textId="77777777" w:rsidR="00F36E78" w:rsidRDefault="004F609D" w:rsidP="00F36E78">
      <w:pPr>
        <w:pStyle w:val="ListParagraph"/>
        <w:numPr>
          <w:ilvl w:val="0"/>
          <w:numId w:val="3"/>
        </w:numPr>
      </w:pPr>
      <w:r>
        <w:t xml:space="preserve">nhanes3 = data set used to check questionnaire data with accelerometer measures </w:t>
      </w:r>
    </w:p>
    <w:p w14:paraId="07A087F4" w14:textId="77777777" w:rsidR="004F609D" w:rsidRDefault="001D291E" w:rsidP="00F36E78">
      <w:pPr>
        <w:pStyle w:val="ListParagraph"/>
        <w:numPr>
          <w:ilvl w:val="0"/>
          <w:numId w:val="3"/>
        </w:numPr>
      </w:pPr>
      <w:r>
        <w:t xml:space="preserve">nhanes6 = data set with </w:t>
      </w:r>
      <w:proofErr w:type="spellStart"/>
      <w:r>
        <w:t>ige</w:t>
      </w:r>
      <w:proofErr w:type="spellEnd"/>
      <w:r>
        <w:t xml:space="preserve"> antibodies in it</w:t>
      </w:r>
    </w:p>
    <w:p w14:paraId="348C5E7A" w14:textId="77777777" w:rsidR="00874C89" w:rsidRPr="009B6FEE" w:rsidRDefault="00F36E78">
      <w:pPr>
        <w:rPr>
          <w:b/>
          <w:bCs/>
        </w:rPr>
      </w:pPr>
      <w:r w:rsidRPr="009B6FEE">
        <w:rPr>
          <w:b/>
          <w:bCs/>
        </w:rPr>
        <w:lastRenderedPageBreak/>
        <w:t xml:space="preserve">Accelerometry Data </w:t>
      </w:r>
    </w:p>
    <w:p w14:paraId="08114910" w14:textId="08503C95" w:rsidR="00F36E78" w:rsidRDefault="00F36E78" w:rsidP="00F36E78">
      <w:pPr>
        <w:pStyle w:val="ListParagraph"/>
        <w:numPr>
          <w:ilvl w:val="0"/>
          <w:numId w:val="1"/>
        </w:numPr>
      </w:pPr>
      <w:r>
        <w:t xml:space="preserve">Counts = Total Counts </w:t>
      </w:r>
      <w:r w:rsidR="0003292E">
        <w:t xml:space="preserve">per </w:t>
      </w:r>
      <w:r w:rsidR="00324804">
        <w:t>Day</w:t>
      </w:r>
    </w:p>
    <w:p w14:paraId="1A2C9D04" w14:textId="77777777" w:rsidR="00F36E78" w:rsidRDefault="00F36E78" w:rsidP="00F36E78">
      <w:pPr>
        <w:pStyle w:val="ListParagraph"/>
        <w:numPr>
          <w:ilvl w:val="0"/>
          <w:numId w:val="1"/>
        </w:numPr>
      </w:pPr>
      <w:proofErr w:type="spellStart"/>
      <w:r>
        <w:t>mvpa_percent</w:t>
      </w:r>
      <w:proofErr w:type="spellEnd"/>
      <w:r>
        <w:t xml:space="preserve"> = Moderately Vigorous Activity as Percentage of Activity </w:t>
      </w:r>
    </w:p>
    <w:p w14:paraId="3C9070C1" w14:textId="77777777" w:rsidR="00F36E78" w:rsidRPr="009B6FEE" w:rsidRDefault="00F36E78" w:rsidP="00F36E78">
      <w:pPr>
        <w:rPr>
          <w:b/>
          <w:bCs/>
        </w:rPr>
      </w:pPr>
      <w:r w:rsidRPr="009B6FEE">
        <w:rPr>
          <w:b/>
          <w:bCs/>
        </w:rPr>
        <w:t>Demographic and Body Measurement Data</w:t>
      </w:r>
    </w:p>
    <w:p w14:paraId="0C426ED6" w14:textId="77777777" w:rsidR="00F36E78" w:rsidRDefault="00F36E78" w:rsidP="00F36E78">
      <w:pPr>
        <w:pStyle w:val="ListParagraph"/>
        <w:numPr>
          <w:ilvl w:val="0"/>
          <w:numId w:val="2"/>
        </w:numPr>
      </w:pPr>
      <w:r>
        <w:t>RIDAGEYR = Age in Years</w:t>
      </w:r>
    </w:p>
    <w:p w14:paraId="6BA2CF99" w14:textId="77777777" w:rsidR="004F609D" w:rsidRDefault="004F609D" w:rsidP="00F36E78">
      <w:pPr>
        <w:pStyle w:val="ListParagraph"/>
        <w:numPr>
          <w:ilvl w:val="0"/>
          <w:numId w:val="2"/>
        </w:numPr>
      </w:pPr>
      <w:r>
        <w:t xml:space="preserve">BMXWT = Weight in Pounds </w:t>
      </w:r>
    </w:p>
    <w:p w14:paraId="600301D6" w14:textId="77777777" w:rsidR="004F609D" w:rsidRDefault="004F609D" w:rsidP="00F36E78">
      <w:pPr>
        <w:pStyle w:val="ListParagraph"/>
        <w:numPr>
          <w:ilvl w:val="0"/>
          <w:numId w:val="2"/>
        </w:numPr>
      </w:pPr>
      <w:r>
        <w:t xml:space="preserve">BMXBMI = Body Mass Index </w:t>
      </w:r>
    </w:p>
    <w:p w14:paraId="6E6A6640" w14:textId="77777777" w:rsidR="004F609D" w:rsidRDefault="004F609D" w:rsidP="00F36E78">
      <w:pPr>
        <w:pStyle w:val="ListParagraph"/>
        <w:numPr>
          <w:ilvl w:val="0"/>
          <w:numId w:val="2"/>
        </w:numPr>
      </w:pPr>
      <w:r>
        <w:t>RIAGENDR = Gender</w:t>
      </w:r>
    </w:p>
    <w:p w14:paraId="02E19A97" w14:textId="7A1FBCA4" w:rsidR="004F609D" w:rsidRPr="009B6FEE" w:rsidRDefault="004F609D" w:rsidP="004F609D">
      <w:pPr>
        <w:rPr>
          <w:b/>
          <w:bCs/>
        </w:rPr>
      </w:pPr>
      <w:r w:rsidRPr="009B6FEE">
        <w:rPr>
          <w:b/>
          <w:bCs/>
        </w:rPr>
        <w:t>Questionnaire Question</w:t>
      </w:r>
      <w:r w:rsidR="0003292E" w:rsidRPr="009B6FEE">
        <w:rPr>
          <w:b/>
          <w:bCs/>
        </w:rPr>
        <w:t>s</w:t>
      </w:r>
    </w:p>
    <w:p w14:paraId="23F457B7" w14:textId="77777777" w:rsidR="004F609D" w:rsidRDefault="004F609D" w:rsidP="004F609D">
      <w:pPr>
        <w:pStyle w:val="ListParagraph"/>
        <w:numPr>
          <w:ilvl w:val="0"/>
          <w:numId w:val="5"/>
        </w:numPr>
      </w:pPr>
      <w:r>
        <w:t>PAQ180</w:t>
      </w:r>
    </w:p>
    <w:p w14:paraId="6FD5DE8C" w14:textId="77777777" w:rsidR="004F609D" w:rsidRDefault="004F609D" w:rsidP="004F609D">
      <w:pPr>
        <w:pStyle w:val="ListParagraph"/>
        <w:numPr>
          <w:ilvl w:val="0"/>
          <w:numId w:val="5"/>
        </w:numPr>
      </w:pPr>
      <w:r>
        <w:t>PAD200</w:t>
      </w:r>
    </w:p>
    <w:p w14:paraId="70621735" w14:textId="5ED702ED" w:rsidR="00617D10" w:rsidRDefault="00617D10" w:rsidP="004F609D">
      <w:pPr>
        <w:pStyle w:val="ListParagraph"/>
        <w:numPr>
          <w:ilvl w:val="0"/>
          <w:numId w:val="5"/>
        </w:numPr>
      </w:pPr>
      <w:proofErr w:type="gramStart"/>
      <w:r>
        <w:t>.factor</w:t>
      </w:r>
      <w:proofErr w:type="gramEnd"/>
      <w:r>
        <w:t xml:space="preserve"> = addition to questions to new column made as a factor to be analyzable by </w:t>
      </w:r>
      <w:proofErr w:type="spellStart"/>
      <w:r>
        <w:t>TukeyHSD</w:t>
      </w:r>
      <w:proofErr w:type="spellEnd"/>
    </w:p>
    <w:p w14:paraId="7E212E1B" w14:textId="77777777" w:rsidR="00617D10" w:rsidRDefault="00617D10" w:rsidP="004F609D">
      <w:pPr>
        <w:pStyle w:val="ListParagraph"/>
        <w:numPr>
          <w:ilvl w:val="0"/>
          <w:numId w:val="5"/>
        </w:numPr>
      </w:pPr>
      <w:r>
        <w:t xml:space="preserve">PAQ180new = column where the answer 3 and 4 were combined into 3 to increase the sample size of people who reported being highly active </w:t>
      </w:r>
    </w:p>
    <w:p w14:paraId="59F2CAB4" w14:textId="77777777" w:rsidR="00F36E78" w:rsidRPr="009B6FEE" w:rsidRDefault="00F36E78" w:rsidP="00F36E78">
      <w:pPr>
        <w:rPr>
          <w:b/>
          <w:bCs/>
        </w:rPr>
      </w:pPr>
      <w:r w:rsidRPr="009B6FEE">
        <w:rPr>
          <w:b/>
          <w:bCs/>
        </w:rPr>
        <w:t>Immune Data</w:t>
      </w:r>
    </w:p>
    <w:p w14:paraId="52572FD6" w14:textId="77777777" w:rsidR="00F36E78" w:rsidRDefault="00F36E78" w:rsidP="00F36E78">
      <w:pPr>
        <w:pStyle w:val="ListParagraph"/>
        <w:numPr>
          <w:ilvl w:val="0"/>
          <w:numId w:val="2"/>
        </w:numPr>
      </w:pPr>
      <w:r>
        <w:t>LBXCRP = C-reactive Protein (mg/dL)</w:t>
      </w:r>
    </w:p>
    <w:p w14:paraId="75D2F36A" w14:textId="77777777" w:rsidR="00F36E78" w:rsidRDefault="00F36E78" w:rsidP="00F36E78">
      <w:pPr>
        <w:pStyle w:val="ListParagraph"/>
        <w:numPr>
          <w:ilvl w:val="0"/>
          <w:numId w:val="2"/>
        </w:numPr>
      </w:pPr>
      <w:r>
        <w:t>LBXWBCSI = White Blood Cells (1000 cells/</w:t>
      </w:r>
      <w:proofErr w:type="spellStart"/>
      <w:r>
        <w:t>uL</w:t>
      </w:r>
      <w:proofErr w:type="spellEnd"/>
      <w:r>
        <w:t>)</w:t>
      </w:r>
    </w:p>
    <w:p w14:paraId="38D11F12" w14:textId="77777777" w:rsidR="00F36E78" w:rsidRDefault="00F36E78" w:rsidP="00F36E78">
      <w:pPr>
        <w:pStyle w:val="ListParagraph"/>
        <w:numPr>
          <w:ilvl w:val="0"/>
          <w:numId w:val="2"/>
        </w:numPr>
      </w:pPr>
      <w:r>
        <w:t xml:space="preserve">LBDLYNO = Lymphocyte Number </w:t>
      </w:r>
    </w:p>
    <w:p w14:paraId="49A1CF3A" w14:textId="77777777" w:rsidR="00F36E78" w:rsidRDefault="00F36E78" w:rsidP="00F36E78">
      <w:pPr>
        <w:pStyle w:val="ListParagraph"/>
        <w:numPr>
          <w:ilvl w:val="0"/>
          <w:numId w:val="2"/>
        </w:numPr>
      </w:pPr>
      <w:r>
        <w:t xml:space="preserve">LBDMONO = Monocyte Number </w:t>
      </w:r>
    </w:p>
    <w:p w14:paraId="5F97CE2B" w14:textId="77777777" w:rsidR="00F36E78" w:rsidRDefault="00F36E78" w:rsidP="00F36E78">
      <w:pPr>
        <w:pStyle w:val="ListParagraph"/>
        <w:numPr>
          <w:ilvl w:val="0"/>
          <w:numId w:val="2"/>
        </w:numPr>
      </w:pPr>
      <w:r>
        <w:t xml:space="preserve">LBDNENO = Segmented Neutrophils Number </w:t>
      </w:r>
    </w:p>
    <w:p w14:paraId="5DCD2940" w14:textId="77777777" w:rsidR="00F36E78" w:rsidRDefault="00F36E78" w:rsidP="00F36E78">
      <w:pPr>
        <w:pStyle w:val="ListParagraph"/>
        <w:numPr>
          <w:ilvl w:val="0"/>
          <w:numId w:val="2"/>
        </w:numPr>
      </w:pPr>
      <w:r>
        <w:t xml:space="preserve">LBDEONO = Eosinophil Number </w:t>
      </w:r>
    </w:p>
    <w:p w14:paraId="22B47017" w14:textId="77777777" w:rsidR="00F36E78" w:rsidRDefault="00F36E78" w:rsidP="00F36E78">
      <w:pPr>
        <w:pStyle w:val="ListParagraph"/>
        <w:numPr>
          <w:ilvl w:val="0"/>
          <w:numId w:val="2"/>
        </w:numPr>
      </w:pPr>
      <w:r>
        <w:t xml:space="preserve">LBDBANO = Basophil Number </w:t>
      </w:r>
    </w:p>
    <w:p w14:paraId="7F3CF526" w14:textId="77777777" w:rsidR="00F36E78" w:rsidRDefault="00F36E78" w:rsidP="00F36E78">
      <w:pPr>
        <w:pStyle w:val="ListParagraph"/>
        <w:numPr>
          <w:ilvl w:val="0"/>
          <w:numId w:val="2"/>
        </w:numPr>
      </w:pPr>
      <w:r>
        <w:t xml:space="preserve">LBXIGE = </w:t>
      </w:r>
      <w:proofErr w:type="spellStart"/>
      <w:r>
        <w:t>IgE</w:t>
      </w:r>
      <w:proofErr w:type="spellEnd"/>
      <w:r>
        <w:t xml:space="preserve"> Antibodies </w:t>
      </w:r>
    </w:p>
    <w:p w14:paraId="6095A7FE" w14:textId="77777777" w:rsidR="00617D10" w:rsidRDefault="00617D10" w:rsidP="00F36E78">
      <w:pPr>
        <w:pStyle w:val="ListParagraph"/>
        <w:numPr>
          <w:ilvl w:val="0"/>
          <w:numId w:val="2"/>
        </w:numPr>
      </w:pPr>
      <w:r>
        <w:t>LBXFB = Fibrinogen</w:t>
      </w:r>
    </w:p>
    <w:p w14:paraId="11C45B56" w14:textId="77777777" w:rsidR="00617D10" w:rsidRPr="009B6FEE" w:rsidRDefault="00617D10" w:rsidP="00617D10">
      <w:pPr>
        <w:rPr>
          <w:b/>
          <w:bCs/>
        </w:rPr>
      </w:pPr>
      <w:r w:rsidRPr="009B6FEE">
        <w:rPr>
          <w:b/>
          <w:bCs/>
        </w:rPr>
        <w:t>Thyroid Hormones</w:t>
      </w:r>
    </w:p>
    <w:p w14:paraId="34F0B6BA" w14:textId="663B7E4F" w:rsidR="00617D10" w:rsidRDefault="00617D10" w:rsidP="00617D10">
      <w:pPr>
        <w:pStyle w:val="ListParagraph"/>
        <w:numPr>
          <w:ilvl w:val="0"/>
          <w:numId w:val="6"/>
        </w:numPr>
      </w:pPr>
      <w:r>
        <w:t>LBXT4</w:t>
      </w:r>
      <w:r w:rsidR="00F30253">
        <w:t>/LBXTT</w:t>
      </w:r>
      <w:r w:rsidR="00ED2AF4">
        <w:t>4</w:t>
      </w:r>
      <w:r>
        <w:t xml:space="preserve"> = Thyroxine</w:t>
      </w:r>
    </w:p>
    <w:p w14:paraId="119ED829" w14:textId="34B43EDF" w:rsidR="00617D10" w:rsidRDefault="00617D10" w:rsidP="00617D10">
      <w:pPr>
        <w:pStyle w:val="ListParagraph"/>
        <w:numPr>
          <w:ilvl w:val="0"/>
          <w:numId w:val="6"/>
        </w:numPr>
      </w:pPr>
      <w:r>
        <w:t xml:space="preserve">LBXTSH </w:t>
      </w:r>
      <w:r w:rsidR="00F30253">
        <w:t>/LBXTSH1</w:t>
      </w:r>
      <w:r>
        <w:t xml:space="preserve">= TSH </w:t>
      </w:r>
    </w:p>
    <w:p w14:paraId="3B445B46" w14:textId="77777777" w:rsidR="000D2B40" w:rsidRDefault="000D2B40" w:rsidP="000D2B40"/>
    <w:p w14:paraId="486E625F" w14:textId="29A9EBA6" w:rsidR="000D2B40" w:rsidRPr="009B6FEE" w:rsidRDefault="000D2B40" w:rsidP="000D2B40">
      <w:pPr>
        <w:rPr>
          <w:b/>
          <w:bCs/>
        </w:rPr>
      </w:pPr>
      <w:r w:rsidRPr="009B6FEE">
        <w:rPr>
          <w:b/>
          <w:bCs/>
        </w:rPr>
        <w:t>R Packages that you need to download</w:t>
      </w:r>
    </w:p>
    <w:p w14:paraId="4DC0BD76" w14:textId="77777777" w:rsidR="000D2B40" w:rsidRDefault="000D2B40" w:rsidP="000D2B40">
      <w:pPr>
        <w:pStyle w:val="ListParagraph"/>
        <w:numPr>
          <w:ilvl w:val="0"/>
          <w:numId w:val="8"/>
        </w:numPr>
      </w:pPr>
      <w:proofErr w:type="spellStart"/>
      <w:r>
        <w:t>Nhanesaccel</w:t>
      </w:r>
      <w:proofErr w:type="spellEnd"/>
    </w:p>
    <w:p w14:paraId="763147BB" w14:textId="77777777" w:rsidR="007C19FE" w:rsidRDefault="00ED2AF4" w:rsidP="007C19FE">
      <w:pPr>
        <w:pStyle w:val="ListParagraph"/>
        <w:numPr>
          <w:ilvl w:val="1"/>
          <w:numId w:val="8"/>
        </w:numPr>
      </w:pPr>
      <w:hyperlink r:id="rId8" w:history="1">
        <w:r w:rsidR="007C19FE" w:rsidRPr="00E7398E">
          <w:rPr>
            <w:rStyle w:val="Hyperlink"/>
          </w:rPr>
          <w:t>https://cran.r-project.org/web/packages/accelerometry/accelerometry.pdf</w:t>
        </w:r>
      </w:hyperlink>
    </w:p>
    <w:p w14:paraId="380FD0D8" w14:textId="33467B0E" w:rsidR="000D2B40" w:rsidRDefault="007D460B" w:rsidP="000D2B40">
      <w:pPr>
        <w:pStyle w:val="ListParagraph"/>
        <w:numPr>
          <w:ilvl w:val="0"/>
          <w:numId w:val="8"/>
        </w:numPr>
      </w:pPr>
      <w:proofErr w:type="spellStart"/>
      <w:r>
        <w:t>d</w:t>
      </w:r>
      <w:r w:rsidR="000D2B40">
        <w:t>plyr</w:t>
      </w:r>
      <w:proofErr w:type="spellEnd"/>
      <w:r w:rsidR="000D2B40">
        <w:t xml:space="preserve"> and/or </w:t>
      </w:r>
      <w:proofErr w:type="spellStart"/>
      <w:r w:rsidR="000D2B40">
        <w:t>dbplyr</w:t>
      </w:r>
      <w:proofErr w:type="spellEnd"/>
    </w:p>
    <w:p w14:paraId="51CBB7BF" w14:textId="31EBA659" w:rsidR="000D2B40" w:rsidRDefault="007D460B" w:rsidP="000D2B40">
      <w:pPr>
        <w:pStyle w:val="ListParagraph"/>
        <w:numPr>
          <w:ilvl w:val="0"/>
          <w:numId w:val="8"/>
        </w:numPr>
      </w:pPr>
      <w:proofErr w:type="spellStart"/>
      <w:r>
        <w:t>d</w:t>
      </w:r>
      <w:r w:rsidR="000D2B40">
        <w:t>vmisc</w:t>
      </w:r>
      <w:proofErr w:type="spellEnd"/>
    </w:p>
    <w:p w14:paraId="0F550CF5" w14:textId="38596B24" w:rsidR="000D2B40" w:rsidRDefault="007D460B" w:rsidP="000D2B40">
      <w:pPr>
        <w:pStyle w:val="ListParagraph"/>
        <w:numPr>
          <w:ilvl w:val="0"/>
          <w:numId w:val="8"/>
        </w:numPr>
      </w:pPr>
      <w:proofErr w:type="spellStart"/>
      <w:r>
        <w:t>g</w:t>
      </w:r>
      <w:r w:rsidR="000D2B40">
        <w:t>ghalves</w:t>
      </w:r>
      <w:proofErr w:type="spellEnd"/>
    </w:p>
    <w:p w14:paraId="4CDEBC10" w14:textId="59701081" w:rsidR="000D2B40" w:rsidRDefault="007D460B" w:rsidP="000D2B40">
      <w:pPr>
        <w:pStyle w:val="ListParagraph"/>
        <w:numPr>
          <w:ilvl w:val="0"/>
          <w:numId w:val="8"/>
        </w:numPr>
      </w:pPr>
      <w:r>
        <w:t>g</w:t>
      </w:r>
      <w:r w:rsidR="000D2B40">
        <w:t>gplot2</w:t>
      </w:r>
    </w:p>
    <w:p w14:paraId="17E1A056" w14:textId="3B360931" w:rsidR="000D2B40" w:rsidRDefault="007D460B" w:rsidP="000D2B40">
      <w:pPr>
        <w:pStyle w:val="ListParagraph"/>
        <w:numPr>
          <w:ilvl w:val="0"/>
          <w:numId w:val="8"/>
        </w:numPr>
      </w:pPr>
      <w:proofErr w:type="spellStart"/>
      <w:r>
        <w:t>g</w:t>
      </w:r>
      <w:r w:rsidR="000D2B40">
        <w:t>gpubr</w:t>
      </w:r>
      <w:proofErr w:type="spellEnd"/>
    </w:p>
    <w:p w14:paraId="45D0B3A5" w14:textId="63E973C8" w:rsidR="000D2B40" w:rsidRDefault="000D2B40" w:rsidP="000D2B40">
      <w:pPr>
        <w:pStyle w:val="ListParagraph"/>
        <w:numPr>
          <w:ilvl w:val="0"/>
          <w:numId w:val="8"/>
        </w:numPr>
      </w:pPr>
      <w:proofErr w:type="spellStart"/>
      <w:r>
        <w:t>gridExtra</w:t>
      </w:r>
      <w:proofErr w:type="spellEnd"/>
    </w:p>
    <w:p w14:paraId="0E0BA4F6" w14:textId="6A9D9D1E" w:rsidR="006343A6" w:rsidRDefault="006343A6" w:rsidP="000D2B40">
      <w:pPr>
        <w:pStyle w:val="ListParagraph"/>
        <w:numPr>
          <w:ilvl w:val="0"/>
          <w:numId w:val="8"/>
        </w:numPr>
      </w:pPr>
      <w:proofErr w:type="spellStart"/>
      <w:r>
        <w:t>gridtext</w:t>
      </w:r>
      <w:proofErr w:type="spellEnd"/>
    </w:p>
    <w:p w14:paraId="7288A7D1" w14:textId="77777777" w:rsidR="000D2B40" w:rsidRDefault="000D2B40" w:rsidP="000D2B40">
      <w:pPr>
        <w:pStyle w:val="ListParagraph"/>
        <w:numPr>
          <w:ilvl w:val="0"/>
          <w:numId w:val="8"/>
        </w:numPr>
      </w:pPr>
      <w:r>
        <w:t>haven</w:t>
      </w:r>
    </w:p>
    <w:p w14:paraId="746FB4E1" w14:textId="77777777" w:rsidR="000D2B40" w:rsidRDefault="000D2B40" w:rsidP="000D2B40">
      <w:pPr>
        <w:pStyle w:val="ListParagraph"/>
        <w:numPr>
          <w:ilvl w:val="0"/>
          <w:numId w:val="8"/>
        </w:numPr>
      </w:pPr>
      <w:proofErr w:type="spellStart"/>
      <w:r>
        <w:t>tidyverse</w:t>
      </w:r>
      <w:proofErr w:type="spellEnd"/>
    </w:p>
    <w:p w14:paraId="7C7B04DC" w14:textId="77777777" w:rsidR="000D2B40" w:rsidRDefault="000D2B40" w:rsidP="000D2B40">
      <w:pPr>
        <w:pStyle w:val="ListParagraph"/>
      </w:pPr>
    </w:p>
    <w:sectPr w:rsidR="000D2B40" w:rsidSect="006952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B414A"/>
    <w:multiLevelType w:val="hybridMultilevel"/>
    <w:tmpl w:val="E1C6F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17854"/>
    <w:multiLevelType w:val="hybridMultilevel"/>
    <w:tmpl w:val="1174E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DF2C2C"/>
    <w:multiLevelType w:val="hybridMultilevel"/>
    <w:tmpl w:val="18D2A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7240E8"/>
    <w:multiLevelType w:val="hybridMultilevel"/>
    <w:tmpl w:val="768E9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D030B3"/>
    <w:multiLevelType w:val="hybridMultilevel"/>
    <w:tmpl w:val="1F569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7730FB"/>
    <w:multiLevelType w:val="hybridMultilevel"/>
    <w:tmpl w:val="B7968B68"/>
    <w:lvl w:ilvl="0" w:tplc="040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6" w15:restartNumberingAfterBreak="0">
    <w:nsid w:val="42C42928"/>
    <w:multiLevelType w:val="hybridMultilevel"/>
    <w:tmpl w:val="2E7A7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4E27D7"/>
    <w:multiLevelType w:val="hybridMultilevel"/>
    <w:tmpl w:val="600AC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063760"/>
    <w:multiLevelType w:val="hybridMultilevel"/>
    <w:tmpl w:val="36BC1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9D5DD4"/>
    <w:multiLevelType w:val="hybridMultilevel"/>
    <w:tmpl w:val="AC9C7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9"/>
  </w:num>
  <w:num w:numId="5">
    <w:abstractNumId w:val="5"/>
  </w:num>
  <w:num w:numId="6">
    <w:abstractNumId w:val="3"/>
  </w:num>
  <w:num w:numId="7">
    <w:abstractNumId w:val="1"/>
  </w:num>
  <w:num w:numId="8">
    <w:abstractNumId w:val="8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278"/>
    <w:rsid w:val="0003292E"/>
    <w:rsid w:val="000D2B40"/>
    <w:rsid w:val="001278E2"/>
    <w:rsid w:val="001D291E"/>
    <w:rsid w:val="00231314"/>
    <w:rsid w:val="002602A7"/>
    <w:rsid w:val="002C322D"/>
    <w:rsid w:val="00302E29"/>
    <w:rsid w:val="00324804"/>
    <w:rsid w:val="0036780E"/>
    <w:rsid w:val="00404773"/>
    <w:rsid w:val="004C0C23"/>
    <w:rsid w:val="004D7FDE"/>
    <w:rsid w:val="004F609D"/>
    <w:rsid w:val="00597FB7"/>
    <w:rsid w:val="00617D10"/>
    <w:rsid w:val="00630762"/>
    <w:rsid w:val="006343A6"/>
    <w:rsid w:val="00671278"/>
    <w:rsid w:val="006952E6"/>
    <w:rsid w:val="006E180C"/>
    <w:rsid w:val="007245A3"/>
    <w:rsid w:val="00787FED"/>
    <w:rsid w:val="007C19FE"/>
    <w:rsid w:val="007D3743"/>
    <w:rsid w:val="007D460B"/>
    <w:rsid w:val="007F5908"/>
    <w:rsid w:val="0083086E"/>
    <w:rsid w:val="00894357"/>
    <w:rsid w:val="00945CCA"/>
    <w:rsid w:val="009B6FEE"/>
    <w:rsid w:val="009B7F1F"/>
    <w:rsid w:val="00A05FE9"/>
    <w:rsid w:val="00A1473A"/>
    <w:rsid w:val="00A360CD"/>
    <w:rsid w:val="00A73F51"/>
    <w:rsid w:val="00AA38DF"/>
    <w:rsid w:val="00AB72C5"/>
    <w:rsid w:val="00AD08D8"/>
    <w:rsid w:val="00B31FDA"/>
    <w:rsid w:val="00C52DB8"/>
    <w:rsid w:val="00CA7975"/>
    <w:rsid w:val="00D73DD2"/>
    <w:rsid w:val="00D74BFE"/>
    <w:rsid w:val="00E925C3"/>
    <w:rsid w:val="00ED2AF4"/>
    <w:rsid w:val="00EF2A72"/>
    <w:rsid w:val="00F30253"/>
    <w:rsid w:val="00F36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38E3B7"/>
  <w14:defaultImageDpi w14:val="32767"/>
  <w15:chartTrackingRefBased/>
  <w15:docId w15:val="{C4E8AE76-05CD-DD46-A6DB-A68C694FF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6E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C19F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7C19F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B7F1F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302E29"/>
  </w:style>
  <w:style w:type="character" w:styleId="CommentReference">
    <w:name w:val="annotation reference"/>
    <w:basedOn w:val="DefaultParagraphFont"/>
    <w:uiPriority w:val="99"/>
    <w:semiHidden/>
    <w:unhideWhenUsed/>
    <w:rsid w:val="007D46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460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46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46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460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36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an.r-project.org/web/packages/accelerometry/accelerometry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n.cdc.gov/nchs/nhan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n.cdc.gov/nchs/data/nhanes/survey_contents.pdf" TargetMode="External"/><Relationship Id="rId5" Type="http://schemas.openxmlformats.org/officeDocument/2006/relationships/hyperlink" Target="https://doi.org/10.17605/OSF.IO/KA73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Klasson</dc:creator>
  <cp:keywords/>
  <dc:description/>
  <cp:lastModifiedBy>Chris Klasson</cp:lastModifiedBy>
  <cp:revision>5</cp:revision>
  <dcterms:created xsi:type="dcterms:W3CDTF">2022-01-30T21:33:00Z</dcterms:created>
  <dcterms:modified xsi:type="dcterms:W3CDTF">2022-02-08T11:21:00Z</dcterms:modified>
</cp:coreProperties>
</file>