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81CE" w14:textId="0E3A728F" w:rsidR="00061183" w:rsidRPr="00330C3C" w:rsidRDefault="00875A03" w:rsidP="00061183">
      <w:pPr>
        <w:pStyle w:val="Heading1"/>
        <w:rPr>
          <w:rFonts w:ascii="Arial" w:hAnsi="Arial" w:cs="Arial"/>
          <w:color w:val="000000" w:themeColor="text1"/>
          <w:sz w:val="22"/>
          <w:szCs w:val="22"/>
        </w:rPr>
      </w:pPr>
      <w:bookmarkStart w:id="0" w:name="_Toc89196406"/>
      <w:r>
        <w:rPr>
          <w:rFonts w:ascii="Arial" w:hAnsi="Arial" w:cs="Arial"/>
          <w:color w:val="000000" w:themeColor="text1"/>
          <w:sz w:val="22"/>
          <w:szCs w:val="22"/>
        </w:rPr>
        <w:t>Supp</w:t>
      </w:r>
      <w:r w:rsidR="00DE71AE">
        <w:rPr>
          <w:rFonts w:ascii="Arial" w:hAnsi="Arial" w:cs="Arial"/>
          <w:color w:val="000000" w:themeColor="text1"/>
          <w:sz w:val="22"/>
          <w:szCs w:val="22"/>
        </w:rPr>
        <w:t>orting</w:t>
      </w:r>
      <w:r>
        <w:rPr>
          <w:rFonts w:ascii="Arial" w:hAnsi="Arial" w:cs="Arial"/>
          <w:color w:val="000000" w:themeColor="text1"/>
          <w:sz w:val="22"/>
          <w:szCs w:val="22"/>
        </w:rPr>
        <w:t xml:space="preserve"> Materials</w:t>
      </w:r>
      <w:bookmarkEnd w:id="0"/>
    </w:p>
    <w:sdt>
      <w:sdtPr>
        <w:rPr>
          <w:rFonts w:ascii="Arial" w:eastAsia="Calibri" w:hAnsi="Arial" w:cs="Arial"/>
          <w:b/>
          <w:bCs/>
          <w:color w:val="000000" w:themeColor="text1"/>
          <w:sz w:val="22"/>
          <w:szCs w:val="22"/>
        </w:rPr>
        <w:id w:val="2115624752"/>
        <w:docPartObj>
          <w:docPartGallery w:val="Table of Contents"/>
          <w:docPartUnique/>
        </w:docPartObj>
      </w:sdtPr>
      <w:sdtEndPr>
        <w:rPr>
          <w:b w:val="0"/>
          <w:bCs w:val="0"/>
          <w:noProof/>
        </w:rPr>
      </w:sdtEndPr>
      <w:sdtContent>
        <w:p w14:paraId="15D55A1B" w14:textId="0A4B6903" w:rsidR="00061183" w:rsidRPr="00330C3C" w:rsidRDefault="00061183" w:rsidP="00061183">
          <w:pPr>
            <w:pStyle w:val="TOCHeading"/>
            <w:rPr>
              <w:rFonts w:ascii="Arial" w:hAnsi="Arial" w:cs="Arial"/>
              <w:b/>
              <w:bCs/>
              <w:color w:val="000000" w:themeColor="text1"/>
              <w:sz w:val="22"/>
              <w:szCs w:val="22"/>
            </w:rPr>
          </w:pPr>
          <w:r w:rsidRPr="00330C3C">
            <w:rPr>
              <w:rFonts w:ascii="Arial" w:hAnsi="Arial" w:cs="Arial"/>
              <w:b/>
              <w:bCs/>
              <w:color w:val="000000" w:themeColor="text1"/>
              <w:sz w:val="22"/>
              <w:szCs w:val="22"/>
            </w:rPr>
            <w:t>Contents</w:t>
          </w:r>
        </w:p>
        <w:p w14:paraId="283A2291" w14:textId="10757EA9" w:rsidR="00A55403" w:rsidRDefault="00061183">
          <w:pPr>
            <w:pStyle w:val="TOC1"/>
            <w:rPr>
              <w:rFonts w:asciiTheme="minorHAnsi" w:hAnsiTheme="minorHAnsi" w:cstheme="minorBidi"/>
              <w:sz w:val="22"/>
              <w:szCs w:val="22"/>
            </w:rPr>
          </w:pPr>
          <w:r w:rsidRPr="00330C3C">
            <w:rPr>
              <w:noProof w:val="0"/>
              <w:color w:val="000000" w:themeColor="text1"/>
              <w:sz w:val="22"/>
              <w:szCs w:val="22"/>
            </w:rPr>
            <w:fldChar w:fldCharType="begin"/>
          </w:r>
          <w:r w:rsidRPr="00330C3C">
            <w:rPr>
              <w:color w:val="000000" w:themeColor="text1"/>
              <w:sz w:val="22"/>
              <w:szCs w:val="22"/>
            </w:rPr>
            <w:instrText xml:space="preserve"> TOC \o "1-3" \h \z \u </w:instrText>
          </w:r>
          <w:r w:rsidRPr="00330C3C">
            <w:rPr>
              <w:noProof w:val="0"/>
              <w:color w:val="000000" w:themeColor="text1"/>
              <w:sz w:val="22"/>
              <w:szCs w:val="22"/>
            </w:rPr>
            <w:fldChar w:fldCharType="separate"/>
          </w:r>
          <w:hyperlink w:anchor="_Toc89196406" w:history="1">
            <w:r w:rsidR="00A55403" w:rsidRPr="00341BD0">
              <w:rPr>
                <w:rStyle w:val="Hyperlink"/>
              </w:rPr>
              <w:t>Supporting Materials</w:t>
            </w:r>
            <w:r w:rsidR="00A55403">
              <w:rPr>
                <w:webHidden/>
              </w:rPr>
              <w:tab/>
            </w:r>
            <w:r w:rsidR="00A55403">
              <w:rPr>
                <w:webHidden/>
              </w:rPr>
              <w:fldChar w:fldCharType="begin"/>
            </w:r>
            <w:r w:rsidR="00A55403">
              <w:rPr>
                <w:webHidden/>
              </w:rPr>
              <w:instrText xml:space="preserve"> PAGEREF _Toc89196406 \h </w:instrText>
            </w:r>
            <w:r w:rsidR="00A55403">
              <w:rPr>
                <w:webHidden/>
              </w:rPr>
            </w:r>
            <w:r w:rsidR="00A55403">
              <w:rPr>
                <w:webHidden/>
              </w:rPr>
              <w:fldChar w:fldCharType="separate"/>
            </w:r>
            <w:r w:rsidR="00A55403">
              <w:rPr>
                <w:webHidden/>
              </w:rPr>
              <w:t>1</w:t>
            </w:r>
            <w:r w:rsidR="00A55403">
              <w:rPr>
                <w:webHidden/>
              </w:rPr>
              <w:fldChar w:fldCharType="end"/>
            </w:r>
          </w:hyperlink>
        </w:p>
        <w:p w14:paraId="594CDB8F" w14:textId="50503A8A" w:rsidR="00A55403" w:rsidRDefault="009F3399">
          <w:pPr>
            <w:pStyle w:val="TOC2"/>
            <w:tabs>
              <w:tab w:val="right" w:leader="dot" w:pos="10790"/>
            </w:tabs>
            <w:rPr>
              <w:rFonts w:cstheme="minorBidi"/>
              <w:noProof/>
              <w:sz w:val="22"/>
              <w:szCs w:val="22"/>
            </w:rPr>
          </w:pPr>
          <w:hyperlink w:anchor="_Toc89196407" w:history="1">
            <w:r w:rsidR="00A55403" w:rsidRPr="00341BD0">
              <w:rPr>
                <w:rStyle w:val="Hyperlink"/>
                <w:rFonts w:ascii="Arial" w:hAnsi="Arial" w:cs="Arial"/>
                <w:noProof/>
              </w:rPr>
              <w:t>Supporting Methods</w:t>
            </w:r>
            <w:r w:rsidR="00A55403">
              <w:rPr>
                <w:noProof/>
                <w:webHidden/>
              </w:rPr>
              <w:tab/>
            </w:r>
            <w:r w:rsidR="00A55403">
              <w:rPr>
                <w:noProof/>
                <w:webHidden/>
              </w:rPr>
              <w:fldChar w:fldCharType="begin"/>
            </w:r>
            <w:r w:rsidR="00A55403">
              <w:rPr>
                <w:noProof/>
                <w:webHidden/>
              </w:rPr>
              <w:instrText xml:space="preserve"> PAGEREF _Toc89196407 \h </w:instrText>
            </w:r>
            <w:r w:rsidR="00A55403">
              <w:rPr>
                <w:noProof/>
                <w:webHidden/>
              </w:rPr>
            </w:r>
            <w:r w:rsidR="00A55403">
              <w:rPr>
                <w:noProof/>
                <w:webHidden/>
              </w:rPr>
              <w:fldChar w:fldCharType="separate"/>
            </w:r>
            <w:r w:rsidR="00A55403">
              <w:rPr>
                <w:noProof/>
                <w:webHidden/>
              </w:rPr>
              <w:t>2</w:t>
            </w:r>
            <w:r w:rsidR="00A55403">
              <w:rPr>
                <w:noProof/>
                <w:webHidden/>
              </w:rPr>
              <w:fldChar w:fldCharType="end"/>
            </w:r>
          </w:hyperlink>
        </w:p>
        <w:p w14:paraId="748FD057" w14:textId="52EA86A0" w:rsidR="00A55403" w:rsidRDefault="009F3399">
          <w:pPr>
            <w:pStyle w:val="TOC2"/>
            <w:tabs>
              <w:tab w:val="right" w:leader="dot" w:pos="10790"/>
            </w:tabs>
            <w:rPr>
              <w:rFonts w:cstheme="minorBidi"/>
              <w:noProof/>
              <w:sz w:val="22"/>
              <w:szCs w:val="22"/>
            </w:rPr>
          </w:pPr>
          <w:hyperlink w:anchor="_Toc89196408" w:history="1">
            <w:r w:rsidR="00A55403" w:rsidRPr="00341BD0">
              <w:rPr>
                <w:rStyle w:val="Hyperlink"/>
                <w:rFonts w:ascii="Arial" w:hAnsi="Arial" w:cs="Arial"/>
                <w:noProof/>
              </w:rPr>
              <w:t>Detailed Recruitment</w:t>
            </w:r>
            <w:r w:rsidR="00A55403">
              <w:rPr>
                <w:noProof/>
                <w:webHidden/>
              </w:rPr>
              <w:tab/>
            </w:r>
            <w:r w:rsidR="00A55403">
              <w:rPr>
                <w:noProof/>
                <w:webHidden/>
              </w:rPr>
              <w:fldChar w:fldCharType="begin"/>
            </w:r>
            <w:r w:rsidR="00A55403">
              <w:rPr>
                <w:noProof/>
                <w:webHidden/>
              </w:rPr>
              <w:instrText xml:space="preserve"> PAGEREF _Toc89196408 \h </w:instrText>
            </w:r>
            <w:r w:rsidR="00A55403">
              <w:rPr>
                <w:noProof/>
                <w:webHidden/>
              </w:rPr>
            </w:r>
            <w:r w:rsidR="00A55403">
              <w:rPr>
                <w:noProof/>
                <w:webHidden/>
              </w:rPr>
              <w:fldChar w:fldCharType="separate"/>
            </w:r>
            <w:r w:rsidR="00A55403">
              <w:rPr>
                <w:noProof/>
                <w:webHidden/>
              </w:rPr>
              <w:t>2</w:t>
            </w:r>
            <w:r w:rsidR="00A55403">
              <w:rPr>
                <w:noProof/>
                <w:webHidden/>
              </w:rPr>
              <w:fldChar w:fldCharType="end"/>
            </w:r>
          </w:hyperlink>
        </w:p>
        <w:p w14:paraId="4C38A02D" w14:textId="169B749C" w:rsidR="00A55403" w:rsidRDefault="009F3399">
          <w:pPr>
            <w:pStyle w:val="TOC2"/>
            <w:tabs>
              <w:tab w:val="right" w:leader="dot" w:pos="10790"/>
            </w:tabs>
            <w:rPr>
              <w:rFonts w:cstheme="minorBidi"/>
              <w:noProof/>
              <w:sz w:val="22"/>
              <w:szCs w:val="22"/>
            </w:rPr>
          </w:pPr>
          <w:hyperlink w:anchor="_Toc89196409" w:history="1">
            <w:r w:rsidR="00A55403" w:rsidRPr="00341BD0">
              <w:rPr>
                <w:rStyle w:val="Hyperlink"/>
                <w:rFonts w:ascii="Arial" w:hAnsi="Arial" w:cs="Arial"/>
                <w:noProof/>
              </w:rPr>
              <w:t>Detailed Study Procedures</w:t>
            </w:r>
            <w:r w:rsidR="00A55403">
              <w:rPr>
                <w:noProof/>
                <w:webHidden/>
              </w:rPr>
              <w:tab/>
            </w:r>
            <w:r w:rsidR="00A55403">
              <w:rPr>
                <w:noProof/>
                <w:webHidden/>
              </w:rPr>
              <w:fldChar w:fldCharType="begin"/>
            </w:r>
            <w:r w:rsidR="00A55403">
              <w:rPr>
                <w:noProof/>
                <w:webHidden/>
              </w:rPr>
              <w:instrText xml:space="preserve"> PAGEREF _Toc89196409 \h </w:instrText>
            </w:r>
            <w:r w:rsidR="00A55403">
              <w:rPr>
                <w:noProof/>
                <w:webHidden/>
              </w:rPr>
            </w:r>
            <w:r w:rsidR="00A55403">
              <w:rPr>
                <w:noProof/>
                <w:webHidden/>
              </w:rPr>
              <w:fldChar w:fldCharType="separate"/>
            </w:r>
            <w:r w:rsidR="00A55403">
              <w:rPr>
                <w:noProof/>
                <w:webHidden/>
              </w:rPr>
              <w:t>2</w:t>
            </w:r>
            <w:r w:rsidR="00A55403">
              <w:rPr>
                <w:noProof/>
                <w:webHidden/>
              </w:rPr>
              <w:fldChar w:fldCharType="end"/>
            </w:r>
          </w:hyperlink>
        </w:p>
        <w:p w14:paraId="3365C0E1" w14:textId="5B0D945D" w:rsidR="00A55403" w:rsidRDefault="009F3399">
          <w:pPr>
            <w:pStyle w:val="TOC2"/>
            <w:tabs>
              <w:tab w:val="right" w:leader="dot" w:pos="10790"/>
            </w:tabs>
            <w:rPr>
              <w:rFonts w:cstheme="minorBidi"/>
              <w:noProof/>
              <w:sz w:val="22"/>
              <w:szCs w:val="22"/>
            </w:rPr>
          </w:pPr>
          <w:hyperlink w:anchor="_Toc89196410" w:history="1">
            <w:r w:rsidR="00A55403" w:rsidRPr="00341BD0">
              <w:rPr>
                <w:rStyle w:val="Hyperlink"/>
                <w:rFonts w:ascii="Arial" w:hAnsi="Arial" w:cs="Arial"/>
                <w:noProof/>
              </w:rPr>
              <w:t>Detailed Statistical Analyses</w:t>
            </w:r>
            <w:r w:rsidR="00A55403">
              <w:rPr>
                <w:noProof/>
                <w:webHidden/>
              </w:rPr>
              <w:tab/>
            </w:r>
            <w:r w:rsidR="00A55403">
              <w:rPr>
                <w:noProof/>
                <w:webHidden/>
              </w:rPr>
              <w:fldChar w:fldCharType="begin"/>
            </w:r>
            <w:r w:rsidR="00A55403">
              <w:rPr>
                <w:noProof/>
                <w:webHidden/>
              </w:rPr>
              <w:instrText xml:space="preserve"> PAGEREF _Toc89196410 \h </w:instrText>
            </w:r>
            <w:r w:rsidR="00A55403">
              <w:rPr>
                <w:noProof/>
                <w:webHidden/>
              </w:rPr>
            </w:r>
            <w:r w:rsidR="00A55403">
              <w:rPr>
                <w:noProof/>
                <w:webHidden/>
              </w:rPr>
              <w:fldChar w:fldCharType="separate"/>
            </w:r>
            <w:r w:rsidR="00A55403">
              <w:rPr>
                <w:noProof/>
                <w:webHidden/>
              </w:rPr>
              <w:t>3</w:t>
            </w:r>
            <w:r w:rsidR="00A55403">
              <w:rPr>
                <w:noProof/>
                <w:webHidden/>
              </w:rPr>
              <w:fldChar w:fldCharType="end"/>
            </w:r>
          </w:hyperlink>
        </w:p>
        <w:p w14:paraId="61A54C1B" w14:textId="0527AFCB" w:rsidR="00A55403" w:rsidRDefault="009F3399">
          <w:pPr>
            <w:pStyle w:val="TOC1"/>
            <w:rPr>
              <w:rFonts w:asciiTheme="minorHAnsi" w:hAnsiTheme="minorHAnsi" w:cstheme="minorBidi"/>
              <w:sz w:val="22"/>
              <w:szCs w:val="22"/>
            </w:rPr>
          </w:pPr>
          <w:hyperlink w:anchor="_Toc89196411" w:history="1">
            <w:r w:rsidR="00A55403" w:rsidRPr="00341BD0">
              <w:rPr>
                <w:rStyle w:val="Hyperlink"/>
              </w:rPr>
              <w:t>Supporting Figure 1. Prioritized Treatment Goals; n=43</w:t>
            </w:r>
            <w:r w:rsidR="00A55403">
              <w:rPr>
                <w:webHidden/>
              </w:rPr>
              <w:tab/>
            </w:r>
            <w:r w:rsidR="00A55403">
              <w:rPr>
                <w:webHidden/>
              </w:rPr>
              <w:fldChar w:fldCharType="begin"/>
            </w:r>
            <w:r w:rsidR="00A55403">
              <w:rPr>
                <w:webHidden/>
              </w:rPr>
              <w:instrText xml:space="preserve"> PAGEREF _Toc89196411 \h </w:instrText>
            </w:r>
            <w:r w:rsidR="00A55403">
              <w:rPr>
                <w:webHidden/>
              </w:rPr>
            </w:r>
            <w:r w:rsidR="00A55403">
              <w:rPr>
                <w:webHidden/>
              </w:rPr>
              <w:fldChar w:fldCharType="separate"/>
            </w:r>
            <w:r w:rsidR="00A55403">
              <w:rPr>
                <w:webHidden/>
              </w:rPr>
              <w:t>5</w:t>
            </w:r>
            <w:r w:rsidR="00A55403">
              <w:rPr>
                <w:webHidden/>
              </w:rPr>
              <w:fldChar w:fldCharType="end"/>
            </w:r>
          </w:hyperlink>
        </w:p>
        <w:p w14:paraId="1D6595E1" w14:textId="55F680AB" w:rsidR="00A55403" w:rsidRDefault="009F3399">
          <w:pPr>
            <w:pStyle w:val="TOC2"/>
            <w:tabs>
              <w:tab w:val="right" w:leader="dot" w:pos="10790"/>
            </w:tabs>
            <w:rPr>
              <w:rFonts w:cstheme="minorBidi"/>
              <w:noProof/>
              <w:sz w:val="22"/>
              <w:szCs w:val="22"/>
            </w:rPr>
          </w:pPr>
          <w:hyperlink w:anchor="_Toc89196412" w:history="1">
            <w:r w:rsidR="00A55403" w:rsidRPr="00341BD0">
              <w:rPr>
                <w:rStyle w:val="Hyperlink"/>
                <w:rFonts w:ascii="Arial" w:hAnsi="Arial" w:cs="Arial"/>
                <w:noProof/>
              </w:rPr>
              <w:t>S Figure 1 Legend</w:t>
            </w:r>
            <w:r w:rsidR="00A55403">
              <w:rPr>
                <w:noProof/>
                <w:webHidden/>
              </w:rPr>
              <w:tab/>
            </w:r>
            <w:r w:rsidR="00A55403">
              <w:rPr>
                <w:noProof/>
                <w:webHidden/>
              </w:rPr>
              <w:fldChar w:fldCharType="begin"/>
            </w:r>
            <w:r w:rsidR="00A55403">
              <w:rPr>
                <w:noProof/>
                <w:webHidden/>
              </w:rPr>
              <w:instrText xml:space="preserve"> PAGEREF _Toc89196412 \h </w:instrText>
            </w:r>
            <w:r w:rsidR="00A55403">
              <w:rPr>
                <w:noProof/>
                <w:webHidden/>
              </w:rPr>
            </w:r>
            <w:r w:rsidR="00A55403">
              <w:rPr>
                <w:noProof/>
                <w:webHidden/>
              </w:rPr>
              <w:fldChar w:fldCharType="separate"/>
            </w:r>
            <w:r w:rsidR="00A55403">
              <w:rPr>
                <w:noProof/>
                <w:webHidden/>
              </w:rPr>
              <w:t>5</w:t>
            </w:r>
            <w:r w:rsidR="00A55403">
              <w:rPr>
                <w:noProof/>
                <w:webHidden/>
              </w:rPr>
              <w:fldChar w:fldCharType="end"/>
            </w:r>
          </w:hyperlink>
        </w:p>
        <w:p w14:paraId="5D33AC0F" w14:textId="2B855B4D" w:rsidR="00A55403" w:rsidRDefault="009F3399">
          <w:pPr>
            <w:pStyle w:val="TOC1"/>
            <w:rPr>
              <w:rFonts w:asciiTheme="minorHAnsi" w:hAnsiTheme="minorHAnsi" w:cstheme="minorBidi"/>
              <w:sz w:val="22"/>
              <w:szCs w:val="22"/>
            </w:rPr>
          </w:pPr>
          <w:hyperlink w:anchor="_Toc89196413" w:history="1">
            <w:r w:rsidR="00A55403" w:rsidRPr="00341BD0">
              <w:rPr>
                <w:rStyle w:val="Hyperlink"/>
              </w:rPr>
              <w:t>Supporting Figure 2. Prioritized Treatment Features, n=41</w:t>
            </w:r>
            <w:r w:rsidR="00A55403">
              <w:rPr>
                <w:webHidden/>
              </w:rPr>
              <w:tab/>
            </w:r>
            <w:r w:rsidR="00A55403">
              <w:rPr>
                <w:webHidden/>
              </w:rPr>
              <w:fldChar w:fldCharType="begin"/>
            </w:r>
            <w:r w:rsidR="00A55403">
              <w:rPr>
                <w:webHidden/>
              </w:rPr>
              <w:instrText xml:space="preserve"> PAGEREF _Toc89196413 \h </w:instrText>
            </w:r>
            <w:r w:rsidR="00A55403">
              <w:rPr>
                <w:webHidden/>
              </w:rPr>
            </w:r>
            <w:r w:rsidR="00A55403">
              <w:rPr>
                <w:webHidden/>
              </w:rPr>
              <w:fldChar w:fldCharType="separate"/>
            </w:r>
            <w:r w:rsidR="00A55403">
              <w:rPr>
                <w:webHidden/>
              </w:rPr>
              <w:t>6</w:t>
            </w:r>
            <w:r w:rsidR="00A55403">
              <w:rPr>
                <w:webHidden/>
              </w:rPr>
              <w:fldChar w:fldCharType="end"/>
            </w:r>
          </w:hyperlink>
        </w:p>
        <w:p w14:paraId="225C94B1" w14:textId="657794A2" w:rsidR="00A55403" w:rsidRDefault="009F3399">
          <w:pPr>
            <w:pStyle w:val="TOC2"/>
            <w:tabs>
              <w:tab w:val="right" w:leader="dot" w:pos="10790"/>
            </w:tabs>
            <w:rPr>
              <w:rFonts w:cstheme="minorBidi"/>
              <w:noProof/>
              <w:sz w:val="22"/>
              <w:szCs w:val="22"/>
            </w:rPr>
          </w:pPr>
          <w:hyperlink w:anchor="_Toc89196414" w:history="1">
            <w:r w:rsidR="00A55403" w:rsidRPr="00341BD0">
              <w:rPr>
                <w:rStyle w:val="Hyperlink"/>
                <w:noProof/>
              </w:rPr>
              <w:t>S Figure 2 Legend</w:t>
            </w:r>
            <w:r w:rsidR="00A55403">
              <w:rPr>
                <w:noProof/>
                <w:webHidden/>
              </w:rPr>
              <w:tab/>
            </w:r>
            <w:r w:rsidR="00A55403">
              <w:rPr>
                <w:noProof/>
                <w:webHidden/>
              </w:rPr>
              <w:fldChar w:fldCharType="begin"/>
            </w:r>
            <w:r w:rsidR="00A55403">
              <w:rPr>
                <w:noProof/>
                <w:webHidden/>
              </w:rPr>
              <w:instrText xml:space="preserve"> PAGEREF _Toc89196414 \h </w:instrText>
            </w:r>
            <w:r w:rsidR="00A55403">
              <w:rPr>
                <w:noProof/>
                <w:webHidden/>
              </w:rPr>
            </w:r>
            <w:r w:rsidR="00A55403">
              <w:rPr>
                <w:noProof/>
                <w:webHidden/>
              </w:rPr>
              <w:fldChar w:fldCharType="separate"/>
            </w:r>
            <w:r w:rsidR="00A55403">
              <w:rPr>
                <w:noProof/>
                <w:webHidden/>
              </w:rPr>
              <w:t>6</w:t>
            </w:r>
            <w:r w:rsidR="00A55403">
              <w:rPr>
                <w:noProof/>
                <w:webHidden/>
              </w:rPr>
              <w:fldChar w:fldCharType="end"/>
            </w:r>
          </w:hyperlink>
        </w:p>
        <w:p w14:paraId="54C10A97" w14:textId="2C64E9EE" w:rsidR="00A55403" w:rsidRDefault="009F3399">
          <w:pPr>
            <w:pStyle w:val="TOC1"/>
            <w:rPr>
              <w:rFonts w:asciiTheme="minorHAnsi" w:hAnsiTheme="minorHAnsi" w:cstheme="minorBidi"/>
              <w:sz w:val="22"/>
              <w:szCs w:val="22"/>
            </w:rPr>
          </w:pPr>
          <w:hyperlink w:anchor="_Toc89196415" w:history="1">
            <w:r w:rsidR="00A55403" w:rsidRPr="00341BD0">
              <w:rPr>
                <w:rStyle w:val="Hyperlink"/>
              </w:rPr>
              <w:t>Supporting Figure 3. Dendrogram of Treatment Goals</w:t>
            </w:r>
            <w:r w:rsidR="00A55403">
              <w:rPr>
                <w:webHidden/>
              </w:rPr>
              <w:tab/>
            </w:r>
            <w:r w:rsidR="00A55403">
              <w:rPr>
                <w:webHidden/>
              </w:rPr>
              <w:fldChar w:fldCharType="begin"/>
            </w:r>
            <w:r w:rsidR="00A55403">
              <w:rPr>
                <w:webHidden/>
              </w:rPr>
              <w:instrText xml:space="preserve"> PAGEREF _Toc89196415 \h </w:instrText>
            </w:r>
            <w:r w:rsidR="00A55403">
              <w:rPr>
                <w:webHidden/>
              </w:rPr>
            </w:r>
            <w:r w:rsidR="00A55403">
              <w:rPr>
                <w:webHidden/>
              </w:rPr>
              <w:fldChar w:fldCharType="separate"/>
            </w:r>
            <w:r w:rsidR="00A55403">
              <w:rPr>
                <w:webHidden/>
              </w:rPr>
              <w:t>7</w:t>
            </w:r>
            <w:r w:rsidR="00A55403">
              <w:rPr>
                <w:webHidden/>
              </w:rPr>
              <w:fldChar w:fldCharType="end"/>
            </w:r>
          </w:hyperlink>
        </w:p>
        <w:p w14:paraId="0CC016DB" w14:textId="639FF7DB" w:rsidR="00A55403" w:rsidRDefault="009F3399">
          <w:pPr>
            <w:pStyle w:val="TOC1"/>
            <w:rPr>
              <w:rFonts w:asciiTheme="minorHAnsi" w:hAnsiTheme="minorHAnsi" w:cstheme="minorBidi"/>
              <w:sz w:val="22"/>
              <w:szCs w:val="22"/>
            </w:rPr>
          </w:pPr>
          <w:hyperlink w:anchor="_Toc89196416" w:history="1">
            <w:r w:rsidR="00A55403" w:rsidRPr="00341BD0">
              <w:rPr>
                <w:rStyle w:val="Hyperlink"/>
              </w:rPr>
              <w:t>Supporting Figure 4. Dendrogram of Treatment Features</w:t>
            </w:r>
            <w:r w:rsidR="00A55403">
              <w:rPr>
                <w:webHidden/>
              </w:rPr>
              <w:tab/>
            </w:r>
            <w:r w:rsidR="00A55403">
              <w:rPr>
                <w:webHidden/>
              </w:rPr>
              <w:fldChar w:fldCharType="begin"/>
            </w:r>
            <w:r w:rsidR="00A55403">
              <w:rPr>
                <w:webHidden/>
              </w:rPr>
              <w:instrText xml:space="preserve"> PAGEREF _Toc89196416 \h </w:instrText>
            </w:r>
            <w:r w:rsidR="00A55403">
              <w:rPr>
                <w:webHidden/>
              </w:rPr>
            </w:r>
            <w:r w:rsidR="00A55403">
              <w:rPr>
                <w:webHidden/>
              </w:rPr>
              <w:fldChar w:fldCharType="separate"/>
            </w:r>
            <w:r w:rsidR="00A55403">
              <w:rPr>
                <w:webHidden/>
              </w:rPr>
              <w:t>8</w:t>
            </w:r>
            <w:r w:rsidR="00A55403">
              <w:rPr>
                <w:webHidden/>
              </w:rPr>
              <w:fldChar w:fldCharType="end"/>
            </w:r>
          </w:hyperlink>
        </w:p>
        <w:p w14:paraId="4039746C" w14:textId="34F753AF" w:rsidR="00A55403" w:rsidRDefault="009F3399">
          <w:pPr>
            <w:pStyle w:val="TOC2"/>
            <w:tabs>
              <w:tab w:val="right" w:leader="dot" w:pos="10790"/>
            </w:tabs>
            <w:rPr>
              <w:rFonts w:cstheme="minorBidi"/>
              <w:noProof/>
              <w:sz w:val="22"/>
              <w:szCs w:val="22"/>
            </w:rPr>
          </w:pPr>
          <w:hyperlink w:anchor="_Toc89196417" w:history="1">
            <w:r w:rsidR="00A55403" w:rsidRPr="00341BD0">
              <w:rPr>
                <w:rStyle w:val="Hyperlink"/>
                <w:noProof/>
              </w:rPr>
              <w:t>Supporting Legend for S Fig 3 and  S Fig 4.</w:t>
            </w:r>
            <w:r w:rsidR="00A55403">
              <w:rPr>
                <w:noProof/>
                <w:webHidden/>
              </w:rPr>
              <w:tab/>
            </w:r>
            <w:r w:rsidR="00A55403">
              <w:rPr>
                <w:noProof/>
                <w:webHidden/>
              </w:rPr>
              <w:fldChar w:fldCharType="begin"/>
            </w:r>
            <w:r w:rsidR="00A55403">
              <w:rPr>
                <w:noProof/>
                <w:webHidden/>
              </w:rPr>
              <w:instrText xml:space="preserve"> PAGEREF _Toc89196417 \h </w:instrText>
            </w:r>
            <w:r w:rsidR="00A55403">
              <w:rPr>
                <w:noProof/>
                <w:webHidden/>
              </w:rPr>
            </w:r>
            <w:r w:rsidR="00A55403">
              <w:rPr>
                <w:noProof/>
                <w:webHidden/>
              </w:rPr>
              <w:fldChar w:fldCharType="separate"/>
            </w:r>
            <w:r w:rsidR="00A55403">
              <w:rPr>
                <w:noProof/>
                <w:webHidden/>
              </w:rPr>
              <w:t>9</w:t>
            </w:r>
            <w:r w:rsidR="00A55403">
              <w:rPr>
                <w:noProof/>
                <w:webHidden/>
              </w:rPr>
              <w:fldChar w:fldCharType="end"/>
            </w:r>
          </w:hyperlink>
        </w:p>
        <w:p w14:paraId="77343B28" w14:textId="46593B4D" w:rsidR="00A55403" w:rsidRDefault="009F3399">
          <w:pPr>
            <w:pStyle w:val="TOC1"/>
            <w:rPr>
              <w:rFonts w:asciiTheme="minorHAnsi" w:hAnsiTheme="minorHAnsi" w:cstheme="minorBidi"/>
              <w:sz w:val="22"/>
              <w:szCs w:val="22"/>
            </w:rPr>
          </w:pPr>
          <w:hyperlink w:anchor="_Toc89196418" w:history="1">
            <w:r w:rsidR="00A55403" w:rsidRPr="00341BD0">
              <w:rPr>
                <w:rStyle w:val="Hyperlink"/>
              </w:rPr>
              <w:t>References</w:t>
            </w:r>
            <w:r w:rsidR="00A55403">
              <w:rPr>
                <w:webHidden/>
              </w:rPr>
              <w:tab/>
            </w:r>
            <w:r w:rsidR="00A55403">
              <w:rPr>
                <w:webHidden/>
              </w:rPr>
              <w:fldChar w:fldCharType="begin"/>
            </w:r>
            <w:r w:rsidR="00A55403">
              <w:rPr>
                <w:webHidden/>
              </w:rPr>
              <w:instrText xml:space="preserve"> PAGEREF _Toc89196418 \h </w:instrText>
            </w:r>
            <w:r w:rsidR="00A55403">
              <w:rPr>
                <w:webHidden/>
              </w:rPr>
            </w:r>
            <w:r w:rsidR="00A55403">
              <w:rPr>
                <w:webHidden/>
              </w:rPr>
              <w:fldChar w:fldCharType="separate"/>
            </w:r>
            <w:r w:rsidR="00A55403">
              <w:rPr>
                <w:webHidden/>
              </w:rPr>
              <w:t>10</w:t>
            </w:r>
            <w:r w:rsidR="00A55403">
              <w:rPr>
                <w:webHidden/>
              </w:rPr>
              <w:fldChar w:fldCharType="end"/>
            </w:r>
          </w:hyperlink>
        </w:p>
        <w:p w14:paraId="34EE6898" w14:textId="62D881BA" w:rsidR="00061183" w:rsidRPr="00330C3C" w:rsidRDefault="00061183" w:rsidP="00061183">
          <w:pPr>
            <w:rPr>
              <w:rFonts w:ascii="Arial" w:hAnsi="Arial" w:cs="Arial"/>
              <w:color w:val="000000" w:themeColor="text1"/>
              <w:sz w:val="22"/>
              <w:szCs w:val="22"/>
            </w:rPr>
          </w:pPr>
          <w:r w:rsidRPr="00330C3C">
            <w:rPr>
              <w:rFonts w:ascii="Arial" w:hAnsi="Arial" w:cs="Arial"/>
              <w:noProof/>
              <w:color w:val="000000" w:themeColor="text1"/>
              <w:sz w:val="22"/>
              <w:szCs w:val="22"/>
            </w:rPr>
            <w:fldChar w:fldCharType="end"/>
          </w:r>
        </w:p>
      </w:sdtContent>
    </w:sdt>
    <w:p w14:paraId="507859CD" w14:textId="77777777" w:rsidR="00061183" w:rsidRPr="00330C3C" w:rsidRDefault="00061183" w:rsidP="00061183">
      <w:pPr>
        <w:rPr>
          <w:rFonts w:ascii="Arial" w:eastAsia="Times New Roman" w:hAnsi="Arial" w:cs="Arial"/>
          <w:color w:val="000000" w:themeColor="text1"/>
          <w:sz w:val="22"/>
          <w:szCs w:val="22"/>
        </w:rPr>
      </w:pPr>
      <w:r w:rsidRPr="00330C3C">
        <w:rPr>
          <w:rFonts w:ascii="Arial" w:hAnsi="Arial" w:cs="Arial"/>
          <w:color w:val="000000" w:themeColor="text1"/>
          <w:sz w:val="22"/>
          <w:szCs w:val="22"/>
        </w:rPr>
        <w:br w:type="page"/>
      </w:r>
    </w:p>
    <w:p w14:paraId="6A435922" w14:textId="560AF720" w:rsidR="00D91414" w:rsidRDefault="00DE71AE" w:rsidP="00861DF7">
      <w:pPr>
        <w:pStyle w:val="Heading2"/>
        <w:rPr>
          <w:rFonts w:ascii="Arial" w:hAnsi="Arial" w:cs="Arial"/>
          <w:color w:val="000000" w:themeColor="text1"/>
          <w:sz w:val="22"/>
          <w:szCs w:val="22"/>
        </w:rPr>
      </w:pPr>
      <w:bookmarkStart w:id="1" w:name="_Toc89196407"/>
      <w:r>
        <w:rPr>
          <w:rFonts w:ascii="Arial" w:hAnsi="Arial" w:cs="Arial"/>
          <w:color w:val="000000" w:themeColor="text1"/>
          <w:sz w:val="22"/>
          <w:szCs w:val="22"/>
        </w:rPr>
        <w:lastRenderedPageBreak/>
        <w:t xml:space="preserve">Supporting </w:t>
      </w:r>
      <w:r w:rsidR="00D91414">
        <w:rPr>
          <w:rFonts w:ascii="Arial" w:hAnsi="Arial" w:cs="Arial"/>
          <w:color w:val="000000" w:themeColor="text1"/>
          <w:sz w:val="22"/>
          <w:szCs w:val="22"/>
        </w:rPr>
        <w:t>Methods</w:t>
      </w:r>
      <w:bookmarkEnd w:id="1"/>
    </w:p>
    <w:p w14:paraId="711FC47D" w14:textId="77777777" w:rsidR="00D91414" w:rsidRPr="00330C3C" w:rsidRDefault="00D91414" w:rsidP="00330C3C"/>
    <w:p w14:paraId="2D00072C" w14:textId="2F7D055C" w:rsidR="00B417EB" w:rsidRPr="00B6014C" w:rsidRDefault="003A7FBE" w:rsidP="00861DF7">
      <w:pPr>
        <w:pStyle w:val="Heading2"/>
        <w:rPr>
          <w:rFonts w:ascii="Arial" w:hAnsi="Arial" w:cs="Arial"/>
          <w:color w:val="000000" w:themeColor="text1"/>
          <w:sz w:val="22"/>
          <w:szCs w:val="22"/>
        </w:rPr>
      </w:pPr>
      <w:bookmarkStart w:id="2" w:name="_Toc89196408"/>
      <w:r w:rsidRPr="00B6014C">
        <w:rPr>
          <w:rFonts w:ascii="Arial" w:hAnsi="Arial" w:cs="Arial"/>
          <w:color w:val="000000" w:themeColor="text1"/>
          <w:sz w:val="22"/>
          <w:szCs w:val="22"/>
        </w:rPr>
        <w:t xml:space="preserve">Detailed </w:t>
      </w:r>
      <w:r w:rsidR="00F26284" w:rsidRPr="00B6014C">
        <w:rPr>
          <w:rFonts w:ascii="Arial" w:hAnsi="Arial" w:cs="Arial"/>
          <w:color w:val="000000" w:themeColor="text1"/>
          <w:sz w:val="22"/>
          <w:szCs w:val="22"/>
        </w:rPr>
        <w:t>R</w:t>
      </w:r>
      <w:r w:rsidRPr="00B6014C">
        <w:rPr>
          <w:rFonts w:ascii="Arial" w:hAnsi="Arial" w:cs="Arial"/>
          <w:color w:val="000000" w:themeColor="text1"/>
          <w:sz w:val="22"/>
          <w:szCs w:val="22"/>
        </w:rPr>
        <w:t>ecruitment</w:t>
      </w:r>
      <w:bookmarkEnd w:id="2"/>
    </w:p>
    <w:p w14:paraId="44C915C2" w14:textId="77777777" w:rsidR="00861DF7" w:rsidRPr="00330C3C" w:rsidRDefault="00861DF7" w:rsidP="00861DF7">
      <w:pPr>
        <w:rPr>
          <w:rFonts w:ascii="Arial" w:hAnsi="Arial" w:cs="Arial"/>
          <w:color w:val="000000" w:themeColor="text1"/>
          <w:sz w:val="22"/>
          <w:szCs w:val="22"/>
        </w:rPr>
      </w:pPr>
    </w:p>
    <w:p w14:paraId="0CD47A75" w14:textId="752E94C3" w:rsidR="003A7FBE" w:rsidRPr="00330C3C" w:rsidRDefault="003A7FBE" w:rsidP="00861DF7">
      <w:pPr>
        <w:rPr>
          <w:rFonts w:ascii="Arial" w:hAnsi="Arial" w:cs="Arial"/>
          <w:color w:val="000000" w:themeColor="text1"/>
          <w:sz w:val="22"/>
          <w:szCs w:val="22"/>
        </w:rPr>
      </w:pPr>
      <w:r w:rsidRPr="00330C3C">
        <w:rPr>
          <w:rFonts w:ascii="Arial" w:hAnsi="Arial" w:cs="Arial"/>
          <w:color w:val="000000" w:themeColor="text1"/>
          <w:sz w:val="22"/>
          <w:szCs w:val="22"/>
        </w:rPr>
        <w:t xml:space="preserve">To identify </w:t>
      </w:r>
      <w:r w:rsidR="00586E2A" w:rsidRPr="00330C3C">
        <w:rPr>
          <w:rFonts w:ascii="Arial" w:hAnsi="Arial" w:cs="Arial"/>
          <w:color w:val="000000" w:themeColor="text1"/>
          <w:sz w:val="22"/>
          <w:szCs w:val="22"/>
        </w:rPr>
        <w:t>health care provider (</w:t>
      </w:r>
      <w:r w:rsidRPr="00330C3C">
        <w:rPr>
          <w:rFonts w:ascii="Arial" w:hAnsi="Arial" w:cs="Arial"/>
          <w:color w:val="000000" w:themeColor="text1"/>
          <w:sz w:val="22"/>
          <w:szCs w:val="22"/>
        </w:rPr>
        <w:t>HCP</w:t>
      </w:r>
      <w:r w:rsidR="00586E2A" w:rsidRPr="00330C3C">
        <w:rPr>
          <w:rFonts w:ascii="Arial" w:hAnsi="Arial" w:cs="Arial"/>
          <w:color w:val="000000" w:themeColor="text1"/>
          <w:sz w:val="22"/>
          <w:szCs w:val="22"/>
        </w:rPr>
        <w:t>)</w:t>
      </w:r>
      <w:r w:rsidRPr="00330C3C">
        <w:rPr>
          <w:rFonts w:ascii="Arial" w:hAnsi="Arial" w:cs="Arial"/>
          <w:color w:val="000000" w:themeColor="text1"/>
          <w:sz w:val="22"/>
          <w:szCs w:val="22"/>
        </w:rPr>
        <w:t xml:space="preserve"> advisers and patient advisers, we used a purposive to convenience recruitment strategy. To identify study participants, we used a purposive strategy. For patients, w</w:t>
      </w:r>
      <w:r w:rsidRPr="00330C3C">
        <w:rPr>
          <w:rFonts w:ascii="Arial" w:hAnsi="Arial" w:cs="Arial"/>
          <w:iCs/>
          <w:color w:val="000000" w:themeColor="text1"/>
          <w:sz w:val="22"/>
          <w:szCs w:val="22"/>
        </w:rPr>
        <w:t xml:space="preserve">e targeted diversity in age, treatment chosen, complications, time since treatment, geography, and race/ethnicity. For referring providers, we targeted diversity in age, gender, and race, and type of cardiology practitioner. </w:t>
      </w:r>
      <w:r w:rsidRPr="00330C3C">
        <w:rPr>
          <w:rFonts w:ascii="Arial" w:hAnsi="Arial" w:cs="Arial"/>
          <w:color w:val="000000" w:themeColor="text1"/>
          <w:sz w:val="22"/>
          <w:szCs w:val="22"/>
        </w:rPr>
        <w:t xml:space="preserve">Referring HCPs included interventional cardiologists, a cardiac surgeon, general cardiologists, and a nurse practitioner. Participants provided informed consent online. </w:t>
      </w:r>
    </w:p>
    <w:p w14:paraId="7DC7414B" w14:textId="77777777" w:rsidR="00861DF7" w:rsidRPr="00330C3C" w:rsidRDefault="00861DF7" w:rsidP="00861DF7">
      <w:pPr>
        <w:rPr>
          <w:rFonts w:ascii="Arial" w:hAnsi="Arial" w:cs="Arial"/>
          <w:color w:val="000000" w:themeColor="text1"/>
          <w:sz w:val="22"/>
          <w:szCs w:val="22"/>
        </w:rPr>
      </w:pPr>
    </w:p>
    <w:p w14:paraId="51E93905" w14:textId="2028F1C9" w:rsidR="004A6755" w:rsidRPr="00330C3C" w:rsidRDefault="003A7FBE" w:rsidP="00061183">
      <w:pPr>
        <w:rPr>
          <w:rFonts w:ascii="Arial" w:eastAsia="Times New Roman" w:hAnsi="Arial" w:cs="Arial"/>
          <w:color w:val="000000" w:themeColor="text1"/>
          <w:sz w:val="22"/>
          <w:szCs w:val="22"/>
        </w:rPr>
      </w:pPr>
      <w:r w:rsidRPr="00330C3C">
        <w:rPr>
          <w:rFonts w:ascii="Arial" w:hAnsi="Arial" w:cs="Arial"/>
          <w:color w:val="000000" w:themeColor="text1"/>
          <w:sz w:val="22"/>
          <w:szCs w:val="22"/>
        </w:rPr>
        <w:t>Patient recruitment through HCPs was done through ads, flyers, email invitations and direct contact with their patients. Patient recruitment through patient advisers included personal referrals. Study ads provided ways to access to the intake screener (QR code or email) where participants could opt-in, undergo online screening for eligibility, give informed consent and complete the baseline survey. Participants were invited to participate between January 2020 and December 2020.</w:t>
      </w:r>
    </w:p>
    <w:p w14:paraId="04857C36" w14:textId="77777777" w:rsidR="004A6755" w:rsidRPr="00330C3C" w:rsidRDefault="004A6755" w:rsidP="00061183">
      <w:pPr>
        <w:rPr>
          <w:rFonts w:ascii="Arial" w:hAnsi="Arial" w:cs="Arial"/>
          <w:color w:val="000000" w:themeColor="text1"/>
          <w:sz w:val="22"/>
          <w:szCs w:val="22"/>
        </w:rPr>
      </w:pPr>
    </w:p>
    <w:p w14:paraId="0FB8132B" w14:textId="2FF09654" w:rsidR="003A7FBE" w:rsidRPr="00330C3C" w:rsidRDefault="004A6755" w:rsidP="00061183">
      <w:pPr>
        <w:rPr>
          <w:rFonts w:ascii="Arial" w:hAnsi="Arial" w:cs="Arial"/>
          <w:b/>
          <w:bCs/>
          <w:color w:val="000000" w:themeColor="text1"/>
          <w:sz w:val="22"/>
          <w:szCs w:val="22"/>
        </w:rPr>
      </w:pPr>
      <w:r w:rsidRPr="00330C3C">
        <w:rPr>
          <w:rFonts w:ascii="Arial" w:hAnsi="Arial" w:cs="Arial"/>
          <w:color w:val="000000" w:themeColor="text1"/>
          <w:sz w:val="22"/>
          <w:szCs w:val="22"/>
        </w:rPr>
        <w:t>W</w:t>
      </w:r>
      <w:r w:rsidR="003A7FBE" w:rsidRPr="00330C3C">
        <w:rPr>
          <w:rFonts w:ascii="Arial" w:hAnsi="Arial" w:cs="Arial"/>
          <w:color w:val="000000" w:themeColor="text1"/>
          <w:sz w:val="22"/>
          <w:szCs w:val="22"/>
        </w:rPr>
        <w:t xml:space="preserve">e </w:t>
      </w:r>
      <w:r w:rsidRPr="00330C3C">
        <w:rPr>
          <w:rFonts w:ascii="Arial" w:hAnsi="Arial" w:cs="Arial"/>
          <w:color w:val="000000" w:themeColor="text1"/>
          <w:sz w:val="22"/>
          <w:szCs w:val="22"/>
        </w:rPr>
        <w:t>cannot</w:t>
      </w:r>
      <w:r w:rsidR="003A7FBE" w:rsidRPr="00330C3C">
        <w:rPr>
          <w:rFonts w:ascii="Arial" w:hAnsi="Arial" w:cs="Arial"/>
          <w:color w:val="000000" w:themeColor="text1"/>
          <w:sz w:val="22"/>
          <w:szCs w:val="22"/>
        </w:rPr>
        <w:t xml:space="preserve"> quantify how many study invitations were distributed to potentially eligible participants. Only those who were interested in participating either responded to the email or provided their email address. 11 people started but did not complete the screening component of the intake survey.  An additional 18 people completed the intake survey but did not respond to subsequent invitations to participate in specific surveys, hence did not provide informed consent. Some of the reasons include illness, loss of interest, limited internet literacy, and timing (responding after activities were completed). </w:t>
      </w:r>
    </w:p>
    <w:p w14:paraId="6D2F67B1" w14:textId="65B6759B" w:rsidR="004A6755" w:rsidRPr="00330C3C" w:rsidRDefault="003A7FBE" w:rsidP="00861DF7">
      <w:pPr>
        <w:rPr>
          <w:rFonts w:ascii="Arial" w:hAnsi="Arial" w:cs="Arial"/>
          <w:color w:val="000000" w:themeColor="text1"/>
          <w:sz w:val="22"/>
          <w:szCs w:val="22"/>
        </w:rPr>
      </w:pPr>
      <w:r w:rsidRPr="00330C3C">
        <w:rPr>
          <w:rFonts w:ascii="Arial" w:hAnsi="Arial" w:cs="Arial"/>
          <w:color w:val="000000" w:themeColor="text1"/>
          <w:sz w:val="22"/>
          <w:szCs w:val="22"/>
        </w:rPr>
        <w:t>Informed consent was obtained online for each study activity. This study was approved by the New England Independent Review Board.</w:t>
      </w:r>
    </w:p>
    <w:p w14:paraId="23CAA256" w14:textId="77777777" w:rsidR="00861DF7" w:rsidRPr="00330C3C" w:rsidRDefault="00861DF7" w:rsidP="00861DF7">
      <w:pPr>
        <w:rPr>
          <w:rFonts w:ascii="Arial" w:hAnsi="Arial" w:cs="Arial"/>
          <w:color w:val="000000" w:themeColor="text1"/>
          <w:sz w:val="22"/>
          <w:szCs w:val="22"/>
        </w:rPr>
      </w:pPr>
    </w:p>
    <w:p w14:paraId="0303EA1E" w14:textId="6CEC7023" w:rsidR="00861DF7" w:rsidRPr="00B6014C" w:rsidRDefault="003D5794" w:rsidP="00861DF7">
      <w:pPr>
        <w:pStyle w:val="Heading2"/>
        <w:rPr>
          <w:rFonts w:ascii="Arial" w:hAnsi="Arial" w:cs="Arial"/>
          <w:color w:val="000000" w:themeColor="text1"/>
          <w:sz w:val="22"/>
          <w:szCs w:val="22"/>
        </w:rPr>
      </w:pPr>
      <w:bookmarkStart w:id="3" w:name="_Toc89196409"/>
      <w:r w:rsidRPr="00B6014C">
        <w:rPr>
          <w:rFonts w:ascii="Arial" w:hAnsi="Arial" w:cs="Arial"/>
          <w:color w:val="000000" w:themeColor="text1"/>
          <w:sz w:val="22"/>
          <w:szCs w:val="22"/>
        </w:rPr>
        <w:t xml:space="preserve">Detailed </w:t>
      </w:r>
      <w:r w:rsidR="00861DF7" w:rsidRPr="00B6014C">
        <w:rPr>
          <w:rFonts w:ascii="Arial" w:hAnsi="Arial" w:cs="Arial"/>
          <w:color w:val="000000" w:themeColor="text1"/>
          <w:sz w:val="22"/>
          <w:szCs w:val="22"/>
        </w:rPr>
        <w:t>Study Procedures</w:t>
      </w:r>
      <w:bookmarkEnd w:id="3"/>
    </w:p>
    <w:p w14:paraId="379208C5" w14:textId="4E85CB31" w:rsidR="003A7FBE" w:rsidRPr="00330C3C" w:rsidRDefault="003A7FBE" w:rsidP="00861DF7">
      <w:pPr>
        <w:rPr>
          <w:rFonts w:ascii="Arial" w:hAnsi="Arial" w:cs="Arial"/>
          <w:color w:val="000000" w:themeColor="text1"/>
          <w:sz w:val="22"/>
          <w:szCs w:val="22"/>
        </w:rPr>
      </w:pPr>
      <w:r w:rsidRPr="00330C3C">
        <w:rPr>
          <w:rFonts w:ascii="Arial" w:hAnsi="Arial" w:cs="Arial"/>
          <w:color w:val="000000" w:themeColor="text1"/>
          <w:sz w:val="22"/>
          <w:szCs w:val="22"/>
        </w:rPr>
        <w:t>To increase geographic and racial diversity, we offered both online and in-person activities. In-person activities were conducted in handicap-accessible facilities in Lebanon, NH. During the COVID-19 pandemic, all activities were conducted online. All online surveys used customized Qualtrics© software.</w:t>
      </w:r>
    </w:p>
    <w:p w14:paraId="7DD0EA91" w14:textId="77777777" w:rsidR="00861DF7" w:rsidRPr="00330C3C" w:rsidRDefault="00861DF7" w:rsidP="00861DF7">
      <w:pPr>
        <w:rPr>
          <w:rFonts w:ascii="Arial" w:hAnsi="Arial" w:cs="Arial"/>
          <w:color w:val="000000" w:themeColor="text1"/>
          <w:sz w:val="22"/>
          <w:szCs w:val="22"/>
        </w:rPr>
      </w:pPr>
    </w:p>
    <w:p w14:paraId="6819A5BB" w14:textId="5D589236" w:rsidR="004A6755" w:rsidRPr="00330C3C" w:rsidRDefault="003A7FBE" w:rsidP="00061183">
      <w:pPr>
        <w:rPr>
          <w:rFonts w:ascii="Arial" w:hAnsi="Arial" w:cs="Arial"/>
          <w:color w:val="000000" w:themeColor="text1"/>
          <w:sz w:val="22"/>
          <w:szCs w:val="22"/>
        </w:rPr>
      </w:pPr>
      <w:r w:rsidRPr="00330C3C">
        <w:rPr>
          <w:rFonts w:ascii="Arial" w:hAnsi="Arial" w:cs="Arial"/>
          <w:color w:val="000000" w:themeColor="text1"/>
          <w:sz w:val="22"/>
          <w:szCs w:val="22"/>
        </w:rPr>
        <w:t>We used a multi-step cognitive mapping approach in which Nominal Group Technique (NGT) meetings were used to elicit and prioritize patients’ treatment goals and treatment features</w:t>
      </w:r>
      <w:r w:rsidR="00FF0A2E" w:rsidRPr="00330C3C">
        <w:rPr>
          <w:rFonts w:ascii="Arial" w:hAnsi="Arial" w:cs="Arial"/>
          <w:color w:val="000000" w:themeColor="text1"/>
          <w:sz w:val="22"/>
          <w:szCs w:val="22"/>
        </w:rPr>
        <w:t>.</w:t>
      </w:r>
      <w:sdt>
        <w:sdtPr>
          <w:rPr>
            <w:rFonts w:ascii="Arial" w:hAnsi="Arial" w:cs="Arial"/>
            <w:color w:val="000000" w:themeColor="text1"/>
            <w:sz w:val="22"/>
            <w:szCs w:val="22"/>
            <w:highlight w:val="white"/>
          </w:rPr>
          <w:alias w:val="Citation"/>
          <w:tag w:val="{&quot;referencesIds&quot;:[&quot;doc:607f89c68f08cc1414c2d229&quot;,&quot;doc:607f89c68f08cc1414c2d22c&quot;,&quot;doc:607f89c68f08cc1414c2d228&quot;,&quot;doc:607f8b348f0832d61dc10e26&quot;,&quot;doc:607f8b348f0832d61dc10e25&quot;,&quot;doc:607f89c68f08cc1414c2d22b&quot;,&quot;doc:607f89c68f08cc1414c2d22a&quot;],&quot;referencesOptions&quot;:{&quot;doc:607f89c68f08cc1414c2d229&quot;:{&quot;author&quot;:true,&quot;year&quot;:true,&quot;pageReplace&quot;:&quot;&quot;,&quot;prefix&quot;:&quot;&quot;,&quot;suffix&quot;:&quot;&quot;},&quot;doc:607f89c68f08cc1414c2d22c&quot;:{&quot;author&quot;:true,&quot;year&quot;:true,&quot;pageReplace&quot;:&quot;&quot;,&quot;prefix&quot;:&quot;&quot;,&quot;suffix&quot;:&quot;&quot;},&quot;doc:607f89c68f08cc1414c2d228&quot;:{&quot;author&quot;:true,&quot;year&quot;:true,&quot;pageReplace&quot;:&quot;&quot;,&quot;prefix&quot;:&quot;&quot;,&quot;suffix&quot;:&quot;&quot;},&quot;doc:607f8b348f0832d61dc10e26&quot;:{&quot;author&quot;:true,&quot;year&quot;:true,&quot;pageReplace&quot;:&quot;&quot;,&quot;prefix&quot;:&quot;&quot;,&quot;suffix&quot;:&quot;&quot;},&quot;doc:607f8b348f0832d61dc10e25&quot;:{&quot;author&quot;:true,&quot;year&quot;:true,&quot;pageReplace&quot;:&quot;&quot;,&quot;prefix&quot;:&quot;&quot;,&quot;suffix&quot;:&quot;&quot;},&quot;doc:607f89c68f08cc1414c2d22b&quot;:{&quot;author&quot;:true,&quot;year&quot;:true,&quot;pageReplace&quot;:&quot;&quot;,&quot;prefix&quot;:&quot;&quot;,&quot;suffix&quot;:&quot;&quot;},&quot;doc:607f89c68f08cc1414c2d22a&quot;:{&quot;author&quot;:true,&quot;year&quot;:true,&quot;pageReplace&quot;:&quot;&quot;,&quot;prefix&quot;:&quot;&quot;,&quot;suffix&quot;:&quot;&quot;}},&quot;hasBrokenReferences&quot;:false,&quot;hasManualEdits&quot;:false,&quot;citationType&quot;:&quot;inline&quot;,&quot;id&quot;:-754979687,&quot;citationText&quot;:&quot;&lt;span style=\&quot;font-family:Arial;font-size:14.666666666666666px;color:#000000\&quot;&gt;(1-7)&lt;/span&gt;&quot;}"/>
          <w:id w:val="-754979687"/>
          <w:placeholder>
            <w:docPart w:val="44BEF296DAB1435287BC88128B3DCABE"/>
          </w:placeholder>
        </w:sdtPr>
        <w:sdtEndPr/>
        <w:sdtContent>
          <w:r w:rsidR="00A270F7" w:rsidRPr="002275BA">
            <w:rPr>
              <w:rFonts w:ascii="Arial" w:eastAsia="Times New Roman" w:hAnsi="Arial" w:cs="Arial"/>
              <w:color w:val="000000"/>
              <w:sz w:val="22"/>
              <w:szCs w:val="22"/>
            </w:rPr>
            <w:t>(1-7)</w:t>
          </w:r>
        </w:sdtContent>
      </w:sdt>
      <w:r w:rsidRPr="00330C3C">
        <w:rPr>
          <w:rFonts w:ascii="Arial" w:hAnsi="Arial" w:cs="Arial"/>
          <w:color w:val="000000" w:themeColor="text1"/>
          <w:sz w:val="22"/>
          <w:szCs w:val="22"/>
        </w:rPr>
        <w:t xml:space="preserve"> Subsequent card sorting exercises, involving a larger sample of patients, rated and clustered the prioritized goals and treatment features. Multidimensional Scaling (MDS) and Hierarchical Cluster Analysis (HCA) were used to analyze card sort responses.</w:t>
      </w:r>
      <w:r w:rsidR="00DD7EB2" w:rsidRPr="00330C3C">
        <w:rPr>
          <w:rFonts w:ascii="Arial" w:hAnsi="Arial" w:cs="Arial"/>
          <w:color w:val="000000" w:themeColor="text1"/>
          <w:sz w:val="22"/>
          <w:szCs w:val="22"/>
        </w:rPr>
        <w:t xml:space="preserve"> </w:t>
      </w:r>
      <w:sdt>
        <w:sdtPr>
          <w:rPr>
            <w:rFonts w:ascii="Arial" w:hAnsi="Arial" w:cs="Arial"/>
            <w:color w:val="000000" w:themeColor="text1"/>
            <w:sz w:val="22"/>
            <w:szCs w:val="22"/>
            <w:highlight w:val="white"/>
          </w:rPr>
          <w:alias w:val="Citation"/>
          <w:tag w:val="{&quot;referencesIds&quot;:[&quot;doc:607f8cff8f08664842fce626&quot;,&quot;doc:607f8cff8f08664842fce624&quot;,&quot;doc:607f8cff8f08664842fce628&quot;,&quot;doc:607f8cff8f08664842fce627&quot;,&quot;doc:607f8cff8f08664842fce625&quot;,&quot;doc:607f8cff8f08664842fce623&quot;,&quot;doc:607f8cff8f08664842fce622&quot;],&quot;referencesOptions&quot;:{&quot;doc:607f8cff8f08664842fce626&quot;:{&quot;author&quot;:true,&quot;year&quot;:true,&quot;pageReplace&quot;:&quot;&quot;,&quot;prefix&quot;:&quot;&quot;,&quot;suffix&quot;:&quot;&quot;},&quot;doc:607f8cff8f08664842fce624&quot;:{&quot;author&quot;:true,&quot;year&quot;:true,&quot;pageReplace&quot;:&quot;&quot;,&quot;prefix&quot;:&quot;&quot;,&quot;suffix&quot;:&quot;&quot;},&quot;doc:607f8cff8f08664842fce628&quot;:{&quot;author&quot;:true,&quot;year&quot;:true,&quot;pageReplace&quot;:&quot;&quot;,&quot;prefix&quot;:&quot;&quot;,&quot;suffix&quot;:&quot;&quot;},&quot;doc:607f8cff8f08664842fce627&quot;:{&quot;author&quot;:true,&quot;year&quot;:true,&quot;pageReplace&quot;:&quot;&quot;,&quot;prefix&quot;:&quot;&quot;,&quot;suffix&quot;:&quot;&quot;},&quot;doc:607f8cff8f08664842fce625&quot;:{&quot;author&quot;:true,&quot;year&quot;:true,&quot;pageReplace&quot;:&quot;&quot;,&quot;prefix&quot;:&quot;&quot;,&quot;suffix&quot;:&quot;&quot;},&quot;doc:607f8cff8f08664842fce623&quot;:{&quot;author&quot;:true,&quot;year&quot;:true,&quot;pageReplace&quot;:&quot;&quot;,&quot;prefix&quot;:&quot;&quot;,&quot;suffix&quot;:&quot;&quot;},&quot;doc:607f8cff8f08664842fce622&quot;:{&quot;author&quot;:true,&quot;year&quot;:true,&quot;pageReplace&quot;:&quot;&quot;,&quot;prefix&quot;:&quot;&quot;,&quot;suffix&quot;:&quot;&quot;}},&quot;hasBrokenReferences&quot;:false,&quot;hasManualEdits&quot;:false,&quot;citationType&quot;:&quot;inline&quot;,&quot;id&quot;:145404189,&quot;citationText&quot;:&quot;&lt;span style=\&quot;font-family:Arial;font-size:14.666666666666666px;color:#000000\&quot;&gt;(8-14)&lt;/span&gt;&quot;}"/>
          <w:id w:val="145404189"/>
          <w:placeholder>
            <w:docPart w:val="166AD90E8B63465B8A0E315C1543B4B3"/>
          </w:placeholder>
        </w:sdtPr>
        <w:sdtEndPr/>
        <w:sdtContent>
          <w:r w:rsidR="00A270F7" w:rsidRPr="002275BA">
            <w:rPr>
              <w:rFonts w:ascii="Arial" w:eastAsia="Times New Roman" w:hAnsi="Arial" w:cs="Arial"/>
              <w:color w:val="000000"/>
              <w:sz w:val="22"/>
              <w:szCs w:val="22"/>
            </w:rPr>
            <w:t>(8-14)</w:t>
          </w:r>
        </w:sdtContent>
      </w:sdt>
      <w:r w:rsidRPr="00330C3C">
        <w:rPr>
          <w:rFonts w:ascii="Arial" w:hAnsi="Arial" w:cs="Arial"/>
          <w:color w:val="000000" w:themeColor="text1"/>
          <w:sz w:val="22"/>
          <w:szCs w:val="22"/>
        </w:rPr>
        <w:t xml:space="preserve"> NGT participants could elect to participate in subsequent card sorting activities.</w:t>
      </w:r>
    </w:p>
    <w:p w14:paraId="2D2B3274" w14:textId="77777777" w:rsidR="003A7FBE" w:rsidRPr="00330C3C" w:rsidRDefault="003A7FBE" w:rsidP="00061183">
      <w:pPr>
        <w:rPr>
          <w:rFonts w:ascii="Arial" w:hAnsi="Arial" w:cs="Arial"/>
          <w:color w:val="000000" w:themeColor="text1"/>
          <w:sz w:val="22"/>
          <w:szCs w:val="22"/>
        </w:rPr>
      </w:pPr>
    </w:p>
    <w:p w14:paraId="2C55BF82" w14:textId="3EFAB035" w:rsidR="004A6755" w:rsidRPr="00330C3C" w:rsidRDefault="003A7FBE" w:rsidP="00061183">
      <w:pPr>
        <w:rPr>
          <w:rFonts w:ascii="Arial" w:eastAsia="Times New Roman" w:hAnsi="Arial" w:cs="Arial"/>
          <w:color w:val="000000" w:themeColor="text1"/>
          <w:sz w:val="22"/>
          <w:szCs w:val="22"/>
        </w:rPr>
      </w:pPr>
      <w:r w:rsidRPr="00330C3C">
        <w:rPr>
          <w:rFonts w:ascii="Arial" w:hAnsi="Arial" w:cs="Arial"/>
          <w:color w:val="000000" w:themeColor="text1"/>
          <w:sz w:val="22"/>
          <w:szCs w:val="22"/>
        </w:rPr>
        <w:t xml:space="preserve">Five to nine participants were assigned to each NGT group. Groups were </w:t>
      </w:r>
      <w:r w:rsidR="001D24B6" w:rsidRPr="00330C3C">
        <w:rPr>
          <w:rFonts w:ascii="Arial" w:hAnsi="Arial" w:cs="Arial"/>
          <w:color w:val="000000" w:themeColor="text1"/>
          <w:sz w:val="22"/>
          <w:szCs w:val="22"/>
        </w:rPr>
        <w:t xml:space="preserve">facilitated </w:t>
      </w:r>
      <w:r w:rsidRPr="00330C3C">
        <w:rPr>
          <w:rFonts w:ascii="Arial" w:hAnsi="Arial" w:cs="Arial"/>
          <w:color w:val="000000" w:themeColor="text1"/>
          <w:sz w:val="22"/>
          <w:szCs w:val="22"/>
        </w:rPr>
        <w:t>by an experienced moderator (NC). In addition to the moderator, two other people were present in the 3 in-person meetings</w:t>
      </w:r>
      <w:r w:rsidRPr="00330C3C">
        <w:rPr>
          <w:rFonts w:ascii="Arial" w:hAnsi="Arial" w:cs="Arial"/>
          <w:b/>
          <w:bCs/>
          <w:color w:val="000000" w:themeColor="text1"/>
          <w:sz w:val="22"/>
          <w:szCs w:val="22"/>
        </w:rPr>
        <w:t xml:space="preserve">. </w:t>
      </w:r>
      <w:r w:rsidRPr="00330C3C">
        <w:rPr>
          <w:rFonts w:ascii="Arial" w:hAnsi="Arial" w:cs="Arial"/>
          <w:color w:val="000000" w:themeColor="text1"/>
          <w:sz w:val="22"/>
          <w:szCs w:val="22"/>
        </w:rPr>
        <w:t>CF and SD assisted with logistics.</w:t>
      </w:r>
      <w:r w:rsidRPr="00330C3C">
        <w:rPr>
          <w:rFonts w:ascii="Arial" w:hAnsi="Arial" w:cs="Arial"/>
          <w:color w:val="000000" w:themeColor="text1"/>
          <w:spacing w:val="-7"/>
          <w:sz w:val="22"/>
          <w:szCs w:val="22"/>
        </w:rPr>
        <w:t xml:space="preserve"> The interviewer (NC) and non-participants in the room for in-person NGTs (CF, NC) were female. NC has extensive training and experience</w:t>
      </w:r>
      <w:r w:rsidR="004221F5" w:rsidRPr="00330C3C">
        <w:rPr>
          <w:rFonts w:ascii="Arial" w:hAnsi="Arial" w:cs="Arial"/>
          <w:color w:val="000000" w:themeColor="text1"/>
          <w:spacing w:val="-7"/>
          <w:sz w:val="22"/>
          <w:szCs w:val="22"/>
        </w:rPr>
        <w:t xml:space="preserve"> with</w:t>
      </w:r>
      <w:r w:rsidR="00830525" w:rsidRPr="00330C3C">
        <w:rPr>
          <w:rFonts w:ascii="Arial" w:hAnsi="Arial" w:cs="Arial"/>
          <w:color w:val="000000" w:themeColor="text1"/>
          <w:spacing w:val="-7"/>
          <w:sz w:val="22"/>
          <w:szCs w:val="22"/>
        </w:rPr>
        <w:t xml:space="preserve"> </w:t>
      </w:r>
      <w:r w:rsidRPr="00330C3C">
        <w:rPr>
          <w:rFonts w:ascii="Arial" w:hAnsi="Arial" w:cs="Arial"/>
          <w:color w:val="000000" w:themeColor="text1"/>
          <w:spacing w:val="-7"/>
          <w:sz w:val="22"/>
          <w:szCs w:val="22"/>
        </w:rPr>
        <w:t>the methods used</w:t>
      </w:r>
      <w:r w:rsidRPr="00330C3C">
        <w:rPr>
          <w:rFonts w:ascii="Arial" w:eastAsia="Times New Roman" w:hAnsi="Arial" w:cs="Arial"/>
          <w:color w:val="000000" w:themeColor="text1"/>
          <w:sz w:val="22"/>
          <w:szCs w:val="22"/>
        </w:rPr>
        <w:t>.</w:t>
      </w:r>
      <w:sdt>
        <w:sdtPr>
          <w:rPr>
            <w:rFonts w:ascii="Arial" w:eastAsia="Times New Roman" w:hAnsi="Arial" w:cs="Arial"/>
            <w:color w:val="000000" w:themeColor="text1"/>
            <w:sz w:val="22"/>
            <w:szCs w:val="22"/>
            <w:highlight w:val="white"/>
          </w:rPr>
          <w:alias w:val="Citation"/>
          <w:tag w:val="{&quot;referencesIds&quot;:[&quot;doc:607f900c8f0893df1b5130c1&quot;,&quot;doc:607df2268f086ef921bd8090&quot;,&quot;doc:607df1e08f086c7d465fed0a&quot;],&quot;referencesOptions&quot;:{&quot;doc:607f900c8f0893df1b5130c1&quot;:{&quot;author&quot;:true,&quot;year&quot;:true,&quot;pageReplace&quot;:&quot;&quot;,&quot;prefix&quot;:&quot;&quot;,&quot;suffix&quot;:&quot;&quot;},&quot;doc:607df2268f086ef921bd8090&quot;:{&quot;author&quot;:true,&quot;year&quot;:true,&quot;pageReplace&quot;:&quot;&quot;,&quot;prefix&quot;:&quot;&quot;,&quot;suffix&quot;:&quot;&quot;},&quot;doc:607df1e08f086c7d465fed0a&quot;:{&quot;author&quot;:true,&quot;year&quot;:true,&quot;pageReplace&quot;:&quot;&quot;,&quot;prefix&quot;:&quot;&quot;,&quot;suffix&quot;:&quot;&quot;}},&quot;hasBrokenReferences&quot;:false,&quot;hasManualEdits&quot;:false,&quot;citationType&quot;:&quot;inline&quot;,&quot;id&quot;:-1386634288,&quot;citationText&quot;:&quot;&lt;span style=\&quot;font-family:Arial;font-size:14.666666666666666px;color:#000000\&quot;&gt;(15-17)&lt;/span&gt;&quot;}"/>
          <w:id w:val="-1386634288"/>
          <w:placeholder>
            <w:docPart w:val="6888B388F01743F9A09459C726159F65"/>
          </w:placeholder>
        </w:sdtPr>
        <w:sdtEndPr/>
        <w:sdtContent>
          <w:r w:rsidR="00A270F7" w:rsidRPr="002275BA">
            <w:rPr>
              <w:rFonts w:ascii="Arial" w:eastAsia="Times New Roman" w:hAnsi="Arial" w:cs="Arial"/>
              <w:color w:val="000000"/>
              <w:sz w:val="22"/>
              <w:szCs w:val="22"/>
            </w:rPr>
            <w:t>(15-17)</w:t>
          </w:r>
        </w:sdtContent>
      </w:sdt>
      <w:r w:rsidR="005541C5" w:rsidRPr="00330C3C">
        <w:rPr>
          <w:rFonts w:ascii="Arial" w:eastAsia="Times New Roman" w:hAnsi="Arial" w:cs="Arial"/>
          <w:color w:val="000000" w:themeColor="text1"/>
          <w:sz w:val="22"/>
          <w:szCs w:val="22"/>
        </w:rPr>
        <w:t xml:space="preserve"> </w:t>
      </w:r>
      <w:r w:rsidRPr="00330C3C">
        <w:rPr>
          <w:rFonts w:ascii="Arial" w:eastAsia="Times New Roman" w:hAnsi="Arial" w:cs="Arial"/>
          <w:color w:val="000000" w:themeColor="text1"/>
          <w:sz w:val="22"/>
          <w:szCs w:val="22"/>
        </w:rPr>
        <w:t xml:space="preserve">Participants were aware that NC was a </w:t>
      </w:r>
      <w:r w:rsidR="0075742E" w:rsidRPr="00330C3C">
        <w:rPr>
          <w:rFonts w:ascii="Arial" w:eastAsia="Times New Roman" w:hAnsi="Arial" w:cs="Arial"/>
          <w:color w:val="000000" w:themeColor="text1"/>
          <w:sz w:val="22"/>
          <w:szCs w:val="22"/>
        </w:rPr>
        <w:t xml:space="preserve">physician </w:t>
      </w:r>
      <w:r w:rsidRPr="00330C3C">
        <w:rPr>
          <w:rFonts w:ascii="Arial" w:eastAsia="Times New Roman" w:hAnsi="Arial" w:cs="Arial"/>
          <w:color w:val="000000" w:themeColor="text1"/>
          <w:sz w:val="22"/>
          <w:szCs w:val="22"/>
        </w:rPr>
        <w:t xml:space="preserve">and researcher in the field of shared decision making. NC acknowledged being a primary care </w:t>
      </w:r>
      <w:r w:rsidR="0075742E" w:rsidRPr="00330C3C">
        <w:rPr>
          <w:rFonts w:ascii="Arial" w:eastAsia="Times New Roman" w:hAnsi="Arial" w:cs="Arial"/>
          <w:color w:val="000000" w:themeColor="text1"/>
          <w:sz w:val="22"/>
          <w:szCs w:val="22"/>
        </w:rPr>
        <w:t xml:space="preserve">provider </w:t>
      </w:r>
      <w:r w:rsidRPr="00330C3C">
        <w:rPr>
          <w:rFonts w:ascii="Arial" w:eastAsia="Times New Roman" w:hAnsi="Arial" w:cs="Arial"/>
          <w:color w:val="000000" w:themeColor="text1"/>
          <w:sz w:val="22"/>
          <w:szCs w:val="22"/>
        </w:rPr>
        <w:t xml:space="preserve">but not a cardiologist and that she no longer practices </w:t>
      </w:r>
      <w:r w:rsidR="0075742E" w:rsidRPr="00330C3C">
        <w:rPr>
          <w:rFonts w:ascii="Arial" w:eastAsia="Times New Roman" w:hAnsi="Arial" w:cs="Arial"/>
          <w:color w:val="000000" w:themeColor="text1"/>
          <w:sz w:val="22"/>
          <w:szCs w:val="22"/>
        </w:rPr>
        <w:t xml:space="preserve">clinical </w:t>
      </w:r>
      <w:r w:rsidRPr="00330C3C">
        <w:rPr>
          <w:rFonts w:ascii="Arial" w:eastAsia="Times New Roman" w:hAnsi="Arial" w:cs="Arial"/>
          <w:color w:val="000000" w:themeColor="text1"/>
          <w:sz w:val="22"/>
          <w:szCs w:val="22"/>
        </w:rPr>
        <w:t>medicine.</w:t>
      </w:r>
      <w:r w:rsidR="004A6755" w:rsidRPr="00330C3C">
        <w:rPr>
          <w:rFonts w:ascii="Arial" w:eastAsia="Times New Roman" w:hAnsi="Arial" w:cs="Arial"/>
          <w:color w:val="000000" w:themeColor="text1"/>
          <w:sz w:val="22"/>
          <w:szCs w:val="22"/>
        </w:rPr>
        <w:t xml:space="preserve"> </w:t>
      </w:r>
      <w:r w:rsidR="00303CBE" w:rsidRPr="00330C3C">
        <w:rPr>
          <w:rFonts w:ascii="Arial" w:eastAsia="Times New Roman" w:hAnsi="Arial" w:cs="Arial"/>
          <w:color w:val="000000" w:themeColor="text1"/>
          <w:sz w:val="22"/>
          <w:szCs w:val="22"/>
        </w:rPr>
        <w:t xml:space="preserve">Neither </w:t>
      </w:r>
      <w:r w:rsidR="004221F5" w:rsidRPr="00330C3C">
        <w:rPr>
          <w:rFonts w:ascii="Arial" w:eastAsia="Times New Roman" w:hAnsi="Arial" w:cs="Arial"/>
          <w:color w:val="000000" w:themeColor="text1"/>
          <w:sz w:val="22"/>
          <w:szCs w:val="22"/>
        </w:rPr>
        <w:t xml:space="preserve">NC </w:t>
      </w:r>
      <w:r w:rsidR="00303CBE" w:rsidRPr="00330C3C">
        <w:rPr>
          <w:rFonts w:ascii="Arial" w:eastAsia="Times New Roman" w:hAnsi="Arial" w:cs="Arial"/>
          <w:color w:val="000000" w:themeColor="text1"/>
          <w:sz w:val="22"/>
          <w:szCs w:val="22"/>
        </w:rPr>
        <w:t xml:space="preserve">nor </w:t>
      </w:r>
      <w:r w:rsidR="004221F5" w:rsidRPr="00330C3C">
        <w:rPr>
          <w:rFonts w:ascii="Arial" w:eastAsia="Times New Roman" w:hAnsi="Arial" w:cs="Arial"/>
          <w:color w:val="000000" w:themeColor="text1"/>
          <w:sz w:val="22"/>
          <w:szCs w:val="22"/>
        </w:rPr>
        <w:t xml:space="preserve">CF </w:t>
      </w:r>
      <w:r w:rsidR="00303CBE" w:rsidRPr="00330C3C">
        <w:rPr>
          <w:rFonts w:ascii="Arial" w:eastAsia="Times New Roman" w:hAnsi="Arial" w:cs="Arial"/>
          <w:color w:val="000000" w:themeColor="text1"/>
          <w:sz w:val="22"/>
          <w:szCs w:val="22"/>
        </w:rPr>
        <w:t>had</w:t>
      </w:r>
      <w:r w:rsidR="004221F5" w:rsidRPr="00330C3C">
        <w:rPr>
          <w:rFonts w:ascii="Arial" w:eastAsia="Times New Roman" w:hAnsi="Arial" w:cs="Arial"/>
          <w:color w:val="000000" w:themeColor="text1"/>
          <w:sz w:val="22"/>
          <w:szCs w:val="22"/>
        </w:rPr>
        <w:t xml:space="preserve"> a relationship with any of the study participants.</w:t>
      </w:r>
    </w:p>
    <w:p w14:paraId="1AB8A060" w14:textId="250BFB2D" w:rsidR="003A7FBE" w:rsidRPr="00330C3C" w:rsidRDefault="003A7FBE" w:rsidP="00061183">
      <w:pPr>
        <w:rPr>
          <w:rFonts w:ascii="Arial" w:hAnsi="Arial" w:cs="Arial"/>
          <w:color w:val="000000" w:themeColor="text1"/>
          <w:sz w:val="22"/>
          <w:szCs w:val="22"/>
        </w:rPr>
      </w:pPr>
    </w:p>
    <w:p w14:paraId="7765858A" w14:textId="275C7341" w:rsidR="00C433DB" w:rsidRPr="00330C3C" w:rsidRDefault="003A7FBE" w:rsidP="00061183">
      <w:pPr>
        <w:rPr>
          <w:rFonts w:ascii="Arial" w:hAnsi="Arial" w:cs="Arial"/>
          <w:color w:val="000000" w:themeColor="text1"/>
          <w:sz w:val="22"/>
          <w:szCs w:val="22"/>
        </w:rPr>
      </w:pPr>
      <w:r w:rsidRPr="00330C3C">
        <w:rPr>
          <w:rFonts w:ascii="Arial" w:hAnsi="Arial" w:cs="Arial"/>
          <w:color w:val="000000" w:themeColor="text1"/>
          <w:sz w:val="22"/>
          <w:szCs w:val="22"/>
        </w:rPr>
        <w:t xml:space="preserve">Each </w:t>
      </w:r>
      <w:r w:rsidR="00B82ED9" w:rsidRPr="00330C3C">
        <w:rPr>
          <w:rFonts w:ascii="Arial" w:hAnsi="Arial" w:cs="Arial"/>
          <w:color w:val="000000" w:themeColor="text1"/>
          <w:sz w:val="22"/>
          <w:szCs w:val="22"/>
        </w:rPr>
        <w:t xml:space="preserve">in-person </w:t>
      </w:r>
      <w:r w:rsidRPr="00330C3C">
        <w:rPr>
          <w:rFonts w:ascii="Arial" w:hAnsi="Arial" w:cs="Arial"/>
          <w:color w:val="000000" w:themeColor="text1"/>
          <w:sz w:val="22"/>
          <w:szCs w:val="22"/>
        </w:rPr>
        <w:t>NGT meeting lasted approximately 90 minutes, including a break. Refreshments were provided before and after the in-person meetings</w:t>
      </w:r>
      <w:r w:rsidRPr="00330C3C">
        <w:rPr>
          <w:rFonts w:ascii="Arial" w:hAnsi="Arial" w:cs="Arial"/>
          <w:color w:val="000000" w:themeColor="text1"/>
          <w:spacing w:val="-7"/>
          <w:sz w:val="22"/>
          <w:szCs w:val="22"/>
        </w:rPr>
        <w:t>.</w:t>
      </w:r>
      <w:r w:rsidR="004A6755" w:rsidRPr="00330C3C">
        <w:rPr>
          <w:rFonts w:ascii="Arial" w:hAnsi="Arial" w:cs="Arial"/>
          <w:color w:val="000000" w:themeColor="text1"/>
          <w:spacing w:val="-7"/>
          <w:sz w:val="22"/>
          <w:szCs w:val="22"/>
        </w:rPr>
        <w:t xml:space="preserve"> </w:t>
      </w:r>
      <w:r w:rsidRPr="00330C3C">
        <w:rPr>
          <w:rFonts w:ascii="Arial" w:hAnsi="Arial" w:cs="Arial"/>
          <w:color w:val="000000" w:themeColor="text1"/>
          <w:sz w:val="22"/>
          <w:szCs w:val="22"/>
        </w:rPr>
        <w:t>To standardize meetings across sites, instructions were provided through a series of instructional videos. Participants were asked to silently respond to one carefully worded question (pre-tested with patient advisers), writing down as many brief responses as they wished. To elicit treatment goals, patients were provided brief background information and asked, “</w:t>
      </w:r>
      <w:r w:rsidRPr="00330C3C">
        <w:rPr>
          <w:rFonts w:ascii="Arial" w:hAnsi="Arial" w:cs="Arial"/>
          <w:i/>
          <w:iCs/>
          <w:color w:val="000000" w:themeColor="text1"/>
          <w:sz w:val="22"/>
          <w:szCs w:val="22"/>
        </w:rPr>
        <w:t>What are the specific goals that you think are most important to consider when deciding about treating aortic stenosis?</w:t>
      </w:r>
      <w:r w:rsidRPr="00330C3C">
        <w:rPr>
          <w:rFonts w:ascii="Arial" w:hAnsi="Arial" w:cs="Arial"/>
          <w:i/>
          <w:color w:val="000000" w:themeColor="text1"/>
          <w:sz w:val="22"/>
          <w:szCs w:val="22"/>
        </w:rPr>
        <w:t xml:space="preserve">”. </w:t>
      </w:r>
      <w:r w:rsidRPr="00330C3C">
        <w:rPr>
          <w:rFonts w:ascii="Arial" w:hAnsi="Arial" w:cs="Arial"/>
          <w:iCs/>
          <w:color w:val="000000" w:themeColor="text1"/>
          <w:sz w:val="22"/>
          <w:szCs w:val="22"/>
        </w:rPr>
        <w:t>Similarly, to elicit</w:t>
      </w:r>
      <w:r w:rsidRPr="00330C3C">
        <w:rPr>
          <w:rFonts w:ascii="Arial" w:hAnsi="Arial" w:cs="Arial"/>
          <w:i/>
          <w:color w:val="000000" w:themeColor="text1"/>
          <w:sz w:val="22"/>
          <w:szCs w:val="22"/>
        </w:rPr>
        <w:t xml:space="preserve"> </w:t>
      </w:r>
      <w:r w:rsidRPr="00330C3C">
        <w:rPr>
          <w:rFonts w:ascii="Arial" w:hAnsi="Arial" w:cs="Arial"/>
          <w:color w:val="000000" w:themeColor="text1"/>
          <w:sz w:val="22"/>
          <w:szCs w:val="22"/>
        </w:rPr>
        <w:t>treatment features, participants were asked: “</w:t>
      </w:r>
      <w:r w:rsidRPr="00330C3C">
        <w:rPr>
          <w:rFonts w:ascii="Arial" w:hAnsi="Arial" w:cs="Arial"/>
          <w:i/>
          <w:iCs/>
          <w:color w:val="000000" w:themeColor="text1"/>
          <w:sz w:val="22"/>
          <w:szCs w:val="22"/>
        </w:rPr>
        <w:t>What specific features, characteristics, or questions about treatment are most important to you when thinking about treating aortic valve stenosis</w:t>
      </w:r>
      <w:r w:rsidRPr="00330C3C">
        <w:rPr>
          <w:rFonts w:ascii="Arial" w:hAnsi="Arial" w:cs="Arial"/>
          <w:color w:val="000000" w:themeColor="text1"/>
          <w:sz w:val="22"/>
          <w:szCs w:val="22"/>
        </w:rPr>
        <w:t>?” Participants could submit sensitive topics anonymously. Next, each subject read aloud one of their responses in a round-robin until all unique responses were recorded on a shared list. The moderator read anonymous topics. Each item on the list was reviewed by the group for clarity and redundancy. Finally, participants were asked to silently identify and rank the nine most important items (the maximum number that can be effectively ranked</w:t>
      </w:r>
      <w:r w:rsidR="0075742E" w:rsidRPr="00330C3C">
        <w:rPr>
          <w:rFonts w:ascii="Arial" w:hAnsi="Arial" w:cs="Arial"/>
          <w:color w:val="000000" w:themeColor="text1"/>
          <w:sz w:val="22"/>
          <w:szCs w:val="22"/>
        </w:rPr>
        <w:t xml:space="preserve">). </w:t>
      </w:r>
      <w:sdt>
        <w:sdtPr>
          <w:rPr>
            <w:rFonts w:ascii="Arial" w:hAnsi="Arial" w:cs="Arial"/>
            <w:color w:val="000000" w:themeColor="text1"/>
            <w:sz w:val="22"/>
            <w:szCs w:val="22"/>
            <w:highlight w:val="white"/>
          </w:rPr>
          <w:alias w:val="Citation"/>
          <w:tag w:val="{&quot;referencesIds&quot;:[&quot;doc:60770d118f08a8e57dde433d&quot;,&quot;doc:608324448f081ad12666d642&quot;],&quot;referencesOptions&quot;:{&quot;doc:60770d118f08a8e57dde433d&quot;:{&quot;author&quot;:true,&quot;year&quot;:true,&quot;pageReplace&quot;:&quot;&quot;,&quot;prefix&quot;:&quot;&quot;,&quot;suffix&quot;:&quot;&quot;},&quot;doc:608324448f081ad12666d642&quot;:{&quot;author&quot;:true,&quot;year&quot;:true,&quot;pageReplace&quot;:&quot;&quot;,&quot;prefix&quot;:&quot;&quot;,&quot;suffix&quot;:&quot;&quot;}},&quot;hasBrokenReferences&quot;:false,&quot;hasManualEdits&quot;:false,&quot;citationType&quot;:&quot;inline&quot;,&quot;id&quot;:-541676822,&quot;citationText&quot;:&quot;&lt;span style=\&quot;font-family:Arial;font-size:14.666666666666666px;color:#000000\&quot;&gt;(18, 19)&lt;/span&gt;&quot;}"/>
          <w:id w:val="-541676822"/>
          <w:placeholder>
            <w:docPart w:val="CF9F1EE2EEBA40D990C459AFA6C98011"/>
          </w:placeholder>
        </w:sdtPr>
        <w:sdtEndPr/>
        <w:sdtContent>
          <w:r w:rsidR="00A270F7" w:rsidRPr="002275BA">
            <w:rPr>
              <w:rFonts w:ascii="Arial" w:eastAsia="Times New Roman" w:hAnsi="Arial" w:cs="Arial"/>
              <w:color w:val="000000"/>
              <w:sz w:val="22"/>
              <w:szCs w:val="22"/>
            </w:rPr>
            <w:t>(18, 19)</w:t>
          </w:r>
        </w:sdtContent>
      </w:sdt>
      <w:r w:rsidRPr="00330C3C">
        <w:rPr>
          <w:rFonts w:ascii="Arial" w:hAnsi="Arial" w:cs="Arial"/>
          <w:color w:val="000000" w:themeColor="text1"/>
          <w:sz w:val="22"/>
          <w:szCs w:val="22"/>
        </w:rPr>
        <w:t xml:space="preserve"> </w:t>
      </w:r>
      <w:bookmarkStart w:id="4" w:name="_Hlk69396914"/>
      <w:r w:rsidRPr="00330C3C">
        <w:rPr>
          <w:rFonts w:ascii="Arial" w:hAnsi="Arial" w:cs="Arial"/>
          <w:color w:val="000000" w:themeColor="text1"/>
          <w:sz w:val="22"/>
          <w:szCs w:val="22"/>
        </w:rPr>
        <w:lastRenderedPageBreak/>
        <w:t>Within each NGT meeting, weights were assigned to each ranked item (i.e., 9 points for the 1st, 1 point for the 9th) and participant scores were summed to develop an aggregated, prioritized list.</w:t>
      </w:r>
      <w:r w:rsidR="00C433DB" w:rsidRPr="00330C3C">
        <w:rPr>
          <w:rFonts w:ascii="Arial" w:hAnsi="Arial" w:cs="Arial"/>
          <w:color w:val="000000" w:themeColor="text1"/>
          <w:sz w:val="22"/>
          <w:szCs w:val="22"/>
        </w:rPr>
        <w:t xml:space="preserve"> </w:t>
      </w:r>
      <w:r w:rsidR="00E21E01" w:rsidRPr="00330C3C">
        <w:rPr>
          <w:rFonts w:ascii="Arial" w:eastAsia="Times New Roman" w:hAnsi="Arial" w:cs="Arial"/>
          <w:color w:val="000000" w:themeColor="text1"/>
          <w:sz w:val="22"/>
          <w:szCs w:val="22"/>
          <w:vertAlign w:val="superscript"/>
        </w:rPr>
        <w:t>20</w:t>
      </w:r>
    </w:p>
    <w:p w14:paraId="1A53E7C0" w14:textId="77777777" w:rsidR="004A6755" w:rsidRPr="00330C3C" w:rsidRDefault="004A6755" w:rsidP="00061183">
      <w:pPr>
        <w:rPr>
          <w:rFonts w:ascii="Arial" w:hAnsi="Arial" w:cs="Arial"/>
          <w:color w:val="000000" w:themeColor="text1"/>
          <w:sz w:val="22"/>
          <w:szCs w:val="22"/>
        </w:rPr>
      </w:pPr>
    </w:p>
    <w:bookmarkEnd w:id="4"/>
    <w:p w14:paraId="6CB1B16A" w14:textId="64B4A98F" w:rsidR="00837361" w:rsidRPr="00330C3C" w:rsidRDefault="003A7FBE" w:rsidP="00837361">
      <w:pPr>
        <w:rPr>
          <w:rFonts w:ascii="Arial" w:eastAsiaTheme="minorEastAsia" w:hAnsi="Arial" w:cs="Arial"/>
          <w:b/>
          <w:bCs/>
          <w:color w:val="000000" w:themeColor="text1"/>
          <w:spacing w:val="-1"/>
          <w:sz w:val="22"/>
          <w:szCs w:val="22"/>
        </w:rPr>
      </w:pPr>
      <w:r w:rsidRPr="00330C3C">
        <w:rPr>
          <w:rFonts w:ascii="Arial" w:hAnsi="Arial" w:cs="Arial"/>
          <w:color w:val="000000" w:themeColor="text1"/>
          <w:sz w:val="22"/>
          <w:szCs w:val="22"/>
        </w:rPr>
        <w:t>A 2-step online NGT protocol mirrored the in-person protocol and was previously validated.</w:t>
      </w:r>
      <w:r w:rsidR="00E21E01" w:rsidRPr="00330C3C">
        <w:rPr>
          <w:rFonts w:ascii="Arial" w:eastAsia="Times New Roman" w:hAnsi="Arial" w:cs="Arial"/>
          <w:color w:val="000000" w:themeColor="text1"/>
          <w:sz w:val="22"/>
          <w:szCs w:val="22"/>
          <w:vertAlign w:val="superscript"/>
        </w:rPr>
        <w:t>15</w:t>
      </w:r>
      <w:r w:rsidR="00612961" w:rsidRPr="00330C3C">
        <w:rPr>
          <w:rFonts w:ascii="Arial" w:hAnsi="Arial" w:cs="Arial"/>
          <w:color w:val="000000" w:themeColor="text1"/>
          <w:sz w:val="22"/>
          <w:szCs w:val="22"/>
        </w:rPr>
        <w:t xml:space="preserve"> </w:t>
      </w:r>
      <w:r w:rsidRPr="00330C3C">
        <w:rPr>
          <w:rFonts w:ascii="Arial" w:hAnsi="Arial" w:cs="Arial"/>
          <w:color w:val="000000" w:themeColor="text1"/>
          <w:sz w:val="22"/>
          <w:szCs w:val="22"/>
        </w:rPr>
        <w:t>Participants in each NGT group participated asynchronously. The instructional videos used in in-person meetings explained procedures. In step one, participants read the NGT question and submitted their responses online. These responses were consolidated independently by two facilitators (NC, CF), with patient advisors resolving any differences. A cardiologist on the research team (MC) provided clarification of some of the terms to facilitate interpretation. In step two, participants were shown the consolidated list, asked to evaluate items for clarity and redundancy and to select and rank the top 9 items.</w:t>
      </w:r>
      <w:r w:rsidRPr="00330C3C">
        <w:rPr>
          <w:rFonts w:ascii="Arial" w:eastAsiaTheme="minorEastAsia" w:hAnsi="Arial" w:cs="Arial"/>
          <w:b/>
          <w:bCs/>
          <w:color w:val="000000" w:themeColor="text1"/>
          <w:spacing w:val="-1"/>
          <w:sz w:val="22"/>
          <w:szCs w:val="22"/>
        </w:rPr>
        <w:t xml:space="preserve"> </w:t>
      </w:r>
    </w:p>
    <w:p w14:paraId="5343B7CC" w14:textId="77777777" w:rsidR="00837361" w:rsidRPr="00330C3C" w:rsidRDefault="00837361" w:rsidP="00837361">
      <w:pPr>
        <w:rPr>
          <w:rFonts w:ascii="Arial" w:eastAsiaTheme="minorEastAsia" w:hAnsi="Arial" w:cs="Arial"/>
          <w:b/>
          <w:bCs/>
          <w:color w:val="000000" w:themeColor="text1"/>
          <w:spacing w:val="-1"/>
          <w:sz w:val="22"/>
          <w:szCs w:val="22"/>
        </w:rPr>
      </w:pPr>
    </w:p>
    <w:p w14:paraId="4444894E" w14:textId="01D9B017" w:rsidR="00837361" w:rsidRPr="00330C3C" w:rsidRDefault="00837361" w:rsidP="00837361">
      <w:pPr>
        <w:rPr>
          <w:rFonts w:ascii="Arial" w:hAnsi="Arial" w:cs="Arial"/>
          <w:color w:val="000000" w:themeColor="text1"/>
          <w:sz w:val="22"/>
          <w:szCs w:val="22"/>
        </w:rPr>
      </w:pPr>
      <w:r w:rsidRPr="00330C3C">
        <w:rPr>
          <w:rFonts w:ascii="Arial" w:hAnsi="Arial" w:cs="Arial"/>
          <w:color w:val="000000" w:themeColor="text1"/>
          <w:sz w:val="22"/>
          <w:szCs w:val="22"/>
        </w:rPr>
        <w:t xml:space="preserve">The data collected during the NGT meetings were the preference items hand-written (or entered online) by each participant and the rankings that each participant assigned to their top 9 items during the meeting. We did not use </w:t>
      </w:r>
      <w:r w:rsidR="00B82ED9" w:rsidRPr="00330C3C">
        <w:rPr>
          <w:rFonts w:ascii="Arial" w:hAnsi="Arial" w:cs="Arial"/>
          <w:color w:val="000000" w:themeColor="text1"/>
          <w:sz w:val="22"/>
          <w:szCs w:val="22"/>
        </w:rPr>
        <w:t xml:space="preserve">field notes or </w:t>
      </w:r>
      <w:r w:rsidRPr="00330C3C">
        <w:rPr>
          <w:rFonts w:ascii="Arial" w:hAnsi="Arial" w:cs="Arial"/>
          <w:color w:val="000000" w:themeColor="text1"/>
          <w:sz w:val="22"/>
          <w:szCs w:val="22"/>
        </w:rPr>
        <w:t>audio/vi</w:t>
      </w:r>
      <w:r w:rsidR="00303CBE" w:rsidRPr="00330C3C">
        <w:rPr>
          <w:rFonts w:ascii="Arial" w:hAnsi="Arial" w:cs="Arial"/>
          <w:color w:val="000000" w:themeColor="text1"/>
          <w:sz w:val="22"/>
          <w:szCs w:val="22"/>
        </w:rPr>
        <w:t>sual recording</w:t>
      </w:r>
      <w:r w:rsidRPr="00330C3C">
        <w:rPr>
          <w:rFonts w:ascii="Arial" w:hAnsi="Arial" w:cs="Arial"/>
          <w:color w:val="000000" w:themeColor="text1"/>
          <w:sz w:val="22"/>
          <w:szCs w:val="22"/>
        </w:rPr>
        <w:t xml:space="preserve"> for data collection.</w:t>
      </w:r>
    </w:p>
    <w:p w14:paraId="19C1C75C" w14:textId="4F1E8CAB" w:rsidR="003A7FBE" w:rsidRPr="00330C3C" w:rsidRDefault="00B82ED9" w:rsidP="00061183">
      <w:pPr>
        <w:rPr>
          <w:rFonts w:ascii="Arial" w:hAnsi="Arial" w:cs="Arial"/>
          <w:color w:val="000000" w:themeColor="text1"/>
          <w:sz w:val="22"/>
          <w:szCs w:val="22"/>
        </w:rPr>
      </w:pPr>
      <w:r w:rsidRPr="00330C3C">
        <w:rPr>
          <w:rFonts w:ascii="Arial" w:hAnsi="Arial" w:cs="Arial"/>
          <w:color w:val="000000" w:themeColor="text1"/>
          <w:sz w:val="22"/>
          <w:szCs w:val="22"/>
        </w:rPr>
        <w:t>We conducted NGTs</w:t>
      </w:r>
      <w:r w:rsidR="003A7FBE" w:rsidRPr="00330C3C">
        <w:rPr>
          <w:rFonts w:ascii="Arial" w:hAnsi="Arial" w:cs="Arial"/>
          <w:color w:val="000000" w:themeColor="text1"/>
          <w:sz w:val="22"/>
          <w:szCs w:val="22"/>
        </w:rPr>
        <w:t xml:space="preserve"> until saturation was achieved.</w:t>
      </w:r>
      <w:r w:rsidR="003A7FBE" w:rsidRPr="00330C3C">
        <w:rPr>
          <w:rFonts w:ascii="Arial" w:hAnsi="Arial" w:cs="Arial"/>
          <w:color w:val="000000" w:themeColor="text1"/>
          <w:sz w:val="22"/>
          <w:szCs w:val="22"/>
        </w:rPr>
        <w:tab/>
      </w:r>
      <w:r w:rsidR="003A7FBE" w:rsidRPr="00330C3C">
        <w:rPr>
          <w:rFonts w:ascii="Arial" w:hAnsi="Arial" w:cs="Arial"/>
          <w:color w:val="000000" w:themeColor="text1"/>
          <w:sz w:val="22"/>
          <w:szCs w:val="22"/>
        </w:rPr>
        <w:tab/>
      </w:r>
    </w:p>
    <w:p w14:paraId="0BF85AA9" w14:textId="77777777" w:rsidR="004A6755" w:rsidRPr="00330C3C" w:rsidRDefault="004A6755" w:rsidP="00061183">
      <w:pPr>
        <w:rPr>
          <w:rFonts w:ascii="Arial" w:hAnsi="Arial" w:cs="Arial"/>
          <w:color w:val="000000" w:themeColor="text1"/>
          <w:sz w:val="22"/>
          <w:szCs w:val="22"/>
        </w:rPr>
      </w:pPr>
    </w:p>
    <w:p w14:paraId="1B212DAF" w14:textId="62074B78" w:rsidR="004A6755" w:rsidRPr="00330C3C" w:rsidRDefault="003A7FBE" w:rsidP="00061183">
      <w:pPr>
        <w:rPr>
          <w:rFonts w:ascii="Arial" w:hAnsi="Arial" w:cs="Arial"/>
          <w:color w:val="000000" w:themeColor="text1"/>
          <w:sz w:val="22"/>
          <w:szCs w:val="22"/>
        </w:rPr>
      </w:pPr>
      <w:r w:rsidRPr="00330C3C">
        <w:rPr>
          <w:rFonts w:ascii="Arial" w:hAnsi="Arial" w:cs="Arial"/>
          <w:color w:val="000000" w:themeColor="text1"/>
          <w:sz w:val="22"/>
          <w:szCs w:val="22"/>
        </w:rPr>
        <w:t xml:space="preserve">After </w:t>
      </w:r>
      <w:proofErr w:type="gramStart"/>
      <w:r w:rsidR="00340EFA" w:rsidRPr="00330C3C">
        <w:rPr>
          <w:rFonts w:ascii="Arial" w:hAnsi="Arial" w:cs="Arial"/>
          <w:color w:val="000000" w:themeColor="text1"/>
          <w:sz w:val="22"/>
          <w:szCs w:val="22"/>
        </w:rPr>
        <w:t>all of</w:t>
      </w:r>
      <w:proofErr w:type="gramEnd"/>
      <w:r w:rsidR="00340EFA" w:rsidRPr="00330C3C">
        <w:rPr>
          <w:rFonts w:ascii="Arial" w:hAnsi="Arial" w:cs="Arial"/>
          <w:color w:val="000000" w:themeColor="text1"/>
          <w:sz w:val="22"/>
          <w:szCs w:val="22"/>
        </w:rPr>
        <w:t xml:space="preserve"> </w:t>
      </w:r>
      <w:r w:rsidRPr="00330C3C">
        <w:rPr>
          <w:rFonts w:ascii="Arial" w:hAnsi="Arial" w:cs="Arial"/>
          <w:color w:val="000000" w:themeColor="text1"/>
          <w:sz w:val="22"/>
          <w:szCs w:val="22"/>
        </w:rPr>
        <w:t xml:space="preserve">the NGTs </w:t>
      </w:r>
      <w:r w:rsidR="00340EFA" w:rsidRPr="00330C3C">
        <w:rPr>
          <w:rFonts w:ascii="Arial" w:hAnsi="Arial" w:cs="Arial"/>
          <w:color w:val="000000" w:themeColor="text1"/>
          <w:sz w:val="22"/>
          <w:szCs w:val="22"/>
        </w:rPr>
        <w:t xml:space="preserve">were completed </w:t>
      </w:r>
      <w:r w:rsidRPr="00330C3C">
        <w:rPr>
          <w:rFonts w:ascii="Arial" w:hAnsi="Arial" w:cs="Arial"/>
          <w:color w:val="000000" w:themeColor="text1"/>
          <w:sz w:val="22"/>
          <w:szCs w:val="22"/>
        </w:rPr>
        <w:t xml:space="preserve">(in-person and online), </w:t>
      </w:r>
      <w:r w:rsidR="00340EFA" w:rsidRPr="00330C3C">
        <w:rPr>
          <w:rFonts w:ascii="Arial" w:hAnsi="Arial" w:cs="Arial"/>
          <w:color w:val="000000" w:themeColor="text1"/>
          <w:sz w:val="22"/>
          <w:szCs w:val="22"/>
        </w:rPr>
        <w:t xml:space="preserve">two </w:t>
      </w:r>
      <w:r w:rsidRPr="00330C3C">
        <w:rPr>
          <w:rFonts w:ascii="Arial" w:hAnsi="Arial" w:cs="Arial"/>
          <w:color w:val="000000" w:themeColor="text1"/>
          <w:sz w:val="22"/>
          <w:szCs w:val="22"/>
        </w:rPr>
        <w:t>consolidated list</w:t>
      </w:r>
      <w:r w:rsidR="00340EFA" w:rsidRPr="00330C3C">
        <w:rPr>
          <w:rFonts w:ascii="Arial" w:hAnsi="Arial" w:cs="Arial"/>
          <w:color w:val="000000" w:themeColor="text1"/>
          <w:sz w:val="22"/>
          <w:szCs w:val="22"/>
        </w:rPr>
        <w:t>s</w:t>
      </w:r>
      <w:r w:rsidRPr="00330C3C">
        <w:rPr>
          <w:rFonts w:ascii="Arial" w:hAnsi="Arial" w:cs="Arial"/>
          <w:color w:val="000000" w:themeColor="text1"/>
          <w:sz w:val="22"/>
          <w:szCs w:val="22"/>
        </w:rPr>
        <w:t xml:space="preserve"> were generated</w:t>
      </w:r>
      <w:r w:rsidR="00340EFA" w:rsidRPr="00330C3C">
        <w:rPr>
          <w:rFonts w:ascii="Arial" w:hAnsi="Arial" w:cs="Arial"/>
          <w:color w:val="000000" w:themeColor="text1"/>
          <w:sz w:val="22"/>
          <w:szCs w:val="22"/>
        </w:rPr>
        <w:t xml:space="preserve"> (one</w:t>
      </w:r>
      <w:r w:rsidRPr="00330C3C">
        <w:rPr>
          <w:rFonts w:ascii="Arial" w:hAnsi="Arial" w:cs="Arial"/>
          <w:color w:val="000000" w:themeColor="text1"/>
          <w:sz w:val="22"/>
          <w:szCs w:val="22"/>
        </w:rPr>
        <w:t xml:space="preserve"> for treatment goals</w:t>
      </w:r>
      <w:r w:rsidR="00340EFA" w:rsidRPr="00330C3C">
        <w:rPr>
          <w:rFonts w:ascii="Arial" w:hAnsi="Arial" w:cs="Arial"/>
          <w:color w:val="000000" w:themeColor="text1"/>
          <w:sz w:val="22"/>
          <w:szCs w:val="22"/>
        </w:rPr>
        <w:t>, one for</w:t>
      </w:r>
      <w:r w:rsidRPr="00330C3C">
        <w:rPr>
          <w:rFonts w:ascii="Arial" w:hAnsi="Arial" w:cs="Arial"/>
          <w:color w:val="000000" w:themeColor="text1"/>
          <w:sz w:val="22"/>
          <w:szCs w:val="22"/>
        </w:rPr>
        <w:t xml:space="preserve"> treatment features</w:t>
      </w:r>
      <w:r w:rsidR="00340EFA" w:rsidRPr="00330C3C">
        <w:rPr>
          <w:rFonts w:ascii="Arial" w:hAnsi="Arial" w:cs="Arial"/>
          <w:color w:val="000000" w:themeColor="text1"/>
          <w:sz w:val="22"/>
          <w:szCs w:val="22"/>
        </w:rPr>
        <w:t>)</w:t>
      </w:r>
      <w:r w:rsidRPr="00330C3C">
        <w:rPr>
          <w:rFonts w:ascii="Arial" w:hAnsi="Arial" w:cs="Arial"/>
          <w:color w:val="000000" w:themeColor="text1"/>
          <w:sz w:val="22"/>
          <w:szCs w:val="22"/>
        </w:rPr>
        <w:t xml:space="preserve"> by carrying forward all ranked items </w:t>
      </w:r>
      <w:r w:rsidR="00340EFA" w:rsidRPr="00330C3C">
        <w:rPr>
          <w:rFonts w:ascii="Arial" w:hAnsi="Arial" w:cs="Arial"/>
          <w:color w:val="000000" w:themeColor="text1"/>
          <w:sz w:val="22"/>
          <w:szCs w:val="22"/>
        </w:rPr>
        <w:t xml:space="preserve">from the NGTs conducted on </w:t>
      </w:r>
      <w:r w:rsidRPr="00330C3C">
        <w:rPr>
          <w:rFonts w:ascii="Arial" w:hAnsi="Arial" w:cs="Arial"/>
          <w:color w:val="000000" w:themeColor="text1"/>
          <w:sz w:val="22"/>
          <w:szCs w:val="22"/>
        </w:rPr>
        <w:t>that topic, removing or rewording confusing items, and consolidating items that conveyed the same meaning. Patient advisers guided this process. A</w:t>
      </w:r>
      <w:r w:rsidR="00340EFA" w:rsidRPr="00330C3C">
        <w:rPr>
          <w:rFonts w:ascii="Arial" w:hAnsi="Arial" w:cs="Arial"/>
          <w:color w:val="000000" w:themeColor="text1"/>
          <w:sz w:val="22"/>
          <w:szCs w:val="22"/>
        </w:rPr>
        <w:t>n</w:t>
      </w:r>
      <w:r w:rsidRPr="00330C3C">
        <w:rPr>
          <w:rFonts w:ascii="Arial" w:hAnsi="Arial" w:cs="Arial"/>
          <w:color w:val="000000" w:themeColor="text1"/>
          <w:sz w:val="22"/>
          <w:szCs w:val="22"/>
        </w:rPr>
        <w:t xml:space="preserve"> HCP adviser (MC) was asked to clarify some items to facilitate this process.</w:t>
      </w:r>
    </w:p>
    <w:p w14:paraId="3B07A97E" w14:textId="77777777" w:rsidR="004A6755" w:rsidRPr="00330C3C" w:rsidRDefault="004A6755" w:rsidP="00061183">
      <w:pPr>
        <w:rPr>
          <w:rFonts w:ascii="Arial" w:hAnsi="Arial" w:cs="Arial"/>
          <w:color w:val="000000" w:themeColor="text1"/>
          <w:sz w:val="22"/>
          <w:szCs w:val="22"/>
        </w:rPr>
      </w:pPr>
    </w:p>
    <w:p w14:paraId="4A0732B4" w14:textId="3EB42978" w:rsidR="004A6755" w:rsidRPr="00330C3C" w:rsidRDefault="003A7FBE" w:rsidP="00061183">
      <w:pPr>
        <w:rPr>
          <w:rFonts w:ascii="Arial" w:hAnsi="Arial" w:cs="Arial"/>
          <w:noProof/>
          <w:color w:val="000000" w:themeColor="text1"/>
          <w:sz w:val="22"/>
          <w:szCs w:val="22"/>
        </w:rPr>
      </w:pPr>
      <w:r w:rsidRPr="00330C3C">
        <w:rPr>
          <w:rFonts w:ascii="Arial" w:hAnsi="Arial" w:cs="Arial"/>
          <w:color w:val="000000" w:themeColor="text1"/>
          <w:sz w:val="22"/>
          <w:szCs w:val="22"/>
        </w:rPr>
        <w:t xml:space="preserve">The consolidated lists of treatment goals and treatment features were used for online rating and card sorting exercises (conducted separately). Participants rated </w:t>
      </w:r>
      <w:r w:rsidRPr="00330C3C">
        <w:rPr>
          <w:rFonts w:ascii="Arial" w:hAnsi="Arial" w:cs="Arial"/>
          <w:bCs/>
          <w:iCs/>
          <w:color w:val="000000" w:themeColor="text1"/>
          <w:sz w:val="22"/>
          <w:szCs w:val="22"/>
        </w:rPr>
        <w:t xml:space="preserve">the importance of each item </w:t>
      </w:r>
      <w:r w:rsidRPr="00330C3C">
        <w:rPr>
          <w:rFonts w:ascii="Arial" w:hAnsi="Arial" w:cs="Arial"/>
          <w:color w:val="000000" w:themeColor="text1"/>
          <w:sz w:val="22"/>
          <w:szCs w:val="22"/>
        </w:rPr>
        <w:t>using a 5-point Likert scale</w:t>
      </w:r>
      <w:r w:rsidR="00340EFA" w:rsidRPr="00330C3C">
        <w:rPr>
          <w:rFonts w:ascii="Arial" w:hAnsi="Arial" w:cs="Arial"/>
          <w:color w:val="000000" w:themeColor="text1"/>
          <w:sz w:val="22"/>
          <w:szCs w:val="22"/>
        </w:rPr>
        <w:t xml:space="preserve"> (</w:t>
      </w:r>
      <w:r w:rsidR="00340EFA" w:rsidRPr="00330C3C">
        <w:rPr>
          <w:rFonts w:ascii="Arial" w:hAnsi="Arial" w:cs="Arial"/>
          <w:i/>
          <w:iCs/>
          <w:color w:val="000000" w:themeColor="text1"/>
          <w:sz w:val="22"/>
          <w:szCs w:val="22"/>
        </w:rPr>
        <w:t>very important</w:t>
      </w:r>
      <w:r w:rsidR="00340EFA" w:rsidRPr="00330C3C">
        <w:rPr>
          <w:rFonts w:ascii="Arial" w:hAnsi="Arial" w:cs="Arial"/>
          <w:color w:val="000000" w:themeColor="text1"/>
          <w:sz w:val="22"/>
          <w:szCs w:val="22"/>
        </w:rPr>
        <w:t xml:space="preserve"> to </w:t>
      </w:r>
      <w:r w:rsidR="00340EFA" w:rsidRPr="00330C3C">
        <w:rPr>
          <w:rFonts w:ascii="Arial" w:hAnsi="Arial" w:cs="Arial"/>
          <w:i/>
          <w:iCs/>
          <w:color w:val="000000" w:themeColor="text1"/>
          <w:sz w:val="22"/>
          <w:szCs w:val="22"/>
        </w:rPr>
        <w:t>not important</w:t>
      </w:r>
      <w:r w:rsidR="00340EFA" w:rsidRPr="00330C3C">
        <w:rPr>
          <w:rFonts w:ascii="Arial" w:hAnsi="Arial" w:cs="Arial"/>
          <w:color w:val="000000" w:themeColor="text1"/>
          <w:sz w:val="22"/>
          <w:szCs w:val="22"/>
        </w:rPr>
        <w:t>)</w:t>
      </w:r>
      <w:r w:rsidRPr="00330C3C">
        <w:rPr>
          <w:rFonts w:ascii="Arial" w:hAnsi="Arial" w:cs="Arial"/>
          <w:color w:val="000000" w:themeColor="text1"/>
          <w:sz w:val="22"/>
          <w:szCs w:val="22"/>
        </w:rPr>
        <w:t xml:space="preserve">. Participants </w:t>
      </w:r>
      <w:r w:rsidRPr="00330C3C">
        <w:rPr>
          <w:rFonts w:ascii="Arial" w:hAnsi="Arial" w:cs="Arial"/>
          <w:bCs/>
          <w:iCs/>
          <w:color w:val="000000" w:themeColor="text1"/>
          <w:sz w:val="22"/>
          <w:szCs w:val="22"/>
        </w:rPr>
        <w:t xml:space="preserve">were then asked to sort the items into 3 to 13 groups (“how you see these items going together?”), and then to create a name </w:t>
      </w:r>
      <w:r w:rsidR="009D4F34" w:rsidRPr="00330C3C">
        <w:rPr>
          <w:rFonts w:ascii="Arial" w:hAnsi="Arial" w:cs="Arial"/>
          <w:bCs/>
          <w:iCs/>
          <w:color w:val="000000" w:themeColor="text1"/>
          <w:sz w:val="22"/>
          <w:szCs w:val="22"/>
        </w:rPr>
        <w:t>or label</w:t>
      </w:r>
      <w:r w:rsidRPr="00330C3C">
        <w:rPr>
          <w:rFonts w:ascii="Arial" w:hAnsi="Arial" w:cs="Arial"/>
          <w:bCs/>
          <w:iCs/>
          <w:color w:val="000000" w:themeColor="text1"/>
          <w:sz w:val="22"/>
          <w:szCs w:val="22"/>
        </w:rPr>
        <w:t xml:space="preserve"> for each group.</w:t>
      </w:r>
    </w:p>
    <w:p w14:paraId="13F4A286" w14:textId="1219FE23" w:rsidR="003A7FBE" w:rsidRPr="00330C3C" w:rsidRDefault="003A7FBE" w:rsidP="00061183">
      <w:pPr>
        <w:rPr>
          <w:rFonts w:ascii="Arial" w:hAnsi="Arial" w:cs="Arial"/>
          <w:noProof/>
          <w:color w:val="000000" w:themeColor="text1"/>
          <w:sz w:val="22"/>
          <w:szCs w:val="22"/>
        </w:rPr>
      </w:pPr>
    </w:p>
    <w:p w14:paraId="3732D1A0" w14:textId="008CBFB9" w:rsidR="0011487E" w:rsidRPr="00330C3C" w:rsidRDefault="003D5794">
      <w:pPr>
        <w:pStyle w:val="Heading2"/>
        <w:rPr>
          <w:rFonts w:ascii="Arial" w:hAnsi="Arial" w:cs="Arial"/>
          <w:sz w:val="22"/>
          <w:szCs w:val="22"/>
        </w:rPr>
      </w:pPr>
      <w:bookmarkStart w:id="5" w:name="_Toc89196410"/>
      <w:r w:rsidRPr="00330C3C">
        <w:rPr>
          <w:rFonts w:ascii="Arial" w:hAnsi="Arial" w:cs="Arial"/>
          <w:sz w:val="22"/>
          <w:szCs w:val="22"/>
        </w:rPr>
        <w:t xml:space="preserve">Detailed </w:t>
      </w:r>
      <w:r w:rsidR="008C7BC9" w:rsidRPr="00330C3C">
        <w:rPr>
          <w:rFonts w:ascii="Arial" w:hAnsi="Arial" w:cs="Arial"/>
          <w:sz w:val="22"/>
          <w:szCs w:val="22"/>
        </w:rPr>
        <w:t>Statistical Analyses</w:t>
      </w:r>
      <w:bookmarkEnd w:id="5"/>
    </w:p>
    <w:p w14:paraId="10264AE8" w14:textId="77777777" w:rsidR="0011487E" w:rsidRPr="00330C3C" w:rsidRDefault="0011487E" w:rsidP="0011487E">
      <w:pPr>
        <w:rPr>
          <w:rFonts w:ascii="Arial" w:hAnsi="Arial" w:cs="Arial"/>
          <w:sz w:val="22"/>
          <w:szCs w:val="22"/>
        </w:rPr>
      </w:pPr>
    </w:p>
    <w:p w14:paraId="19838C7B" w14:textId="6A21A287" w:rsidR="00E21E01" w:rsidRPr="00330C3C" w:rsidRDefault="008C7BC9" w:rsidP="00594DC9">
      <w:pPr>
        <w:rPr>
          <w:rFonts w:ascii="Arial" w:hAnsi="Arial" w:cs="Arial"/>
          <w:sz w:val="22"/>
          <w:szCs w:val="22"/>
        </w:rPr>
      </w:pPr>
      <w:r w:rsidRPr="00330C3C">
        <w:rPr>
          <w:rFonts w:ascii="Arial" w:hAnsi="Arial" w:cs="Arial"/>
          <w:sz w:val="22"/>
          <w:szCs w:val="22"/>
        </w:rPr>
        <w:t xml:space="preserve">Using customized software, card sort data for goals and features were separately transformed into a co-occurrence matrix according to how often two items were sorted into the same group. MDS (‘PROXCAL’ software algorithm) was applied to the group co-occurrence matrix using Euclidean (i.e., straight-line) distances. MDS maps the spatial relationships between the </w:t>
      </w:r>
      <w:r w:rsidR="00837361" w:rsidRPr="00330C3C">
        <w:rPr>
          <w:rFonts w:ascii="Arial" w:hAnsi="Arial" w:cs="Arial"/>
          <w:sz w:val="22"/>
          <w:szCs w:val="22"/>
        </w:rPr>
        <w:t>items</w:t>
      </w:r>
      <w:r w:rsidRPr="00330C3C">
        <w:rPr>
          <w:rFonts w:ascii="Arial" w:hAnsi="Arial" w:cs="Arial"/>
          <w:sz w:val="22"/>
          <w:szCs w:val="22"/>
        </w:rPr>
        <w:t xml:space="preserve"> </w:t>
      </w:r>
      <w:r w:rsidR="00837361" w:rsidRPr="00330C3C">
        <w:rPr>
          <w:rFonts w:ascii="Arial" w:hAnsi="Arial" w:cs="Arial"/>
          <w:sz w:val="22"/>
          <w:szCs w:val="22"/>
        </w:rPr>
        <w:t xml:space="preserve">(either the treatment goals or treatment features) </w:t>
      </w:r>
      <w:r w:rsidRPr="00330C3C">
        <w:rPr>
          <w:rFonts w:ascii="Arial" w:hAnsi="Arial" w:cs="Arial"/>
          <w:sz w:val="22"/>
          <w:szCs w:val="22"/>
        </w:rPr>
        <w:t>based on the perceived similarity of items. The more often that items were sorted into the same group, the closer together they appear in the map</w:t>
      </w:r>
      <w:r w:rsidR="004A6755" w:rsidRPr="00330C3C">
        <w:rPr>
          <w:rFonts w:ascii="Arial" w:hAnsi="Arial" w:cs="Arial"/>
          <w:sz w:val="22"/>
          <w:szCs w:val="22"/>
        </w:rPr>
        <w:t>.</w:t>
      </w:r>
      <w:r w:rsidRPr="00330C3C">
        <w:rPr>
          <w:rFonts w:ascii="Arial" w:hAnsi="Arial" w:cs="Arial"/>
          <w:sz w:val="22"/>
          <w:szCs w:val="22"/>
        </w:rPr>
        <w:t xml:space="preserve"> </w:t>
      </w:r>
      <w:sdt>
        <w:sdtPr>
          <w:rPr>
            <w:rFonts w:ascii="Arial" w:hAnsi="Arial" w:cs="Arial"/>
            <w:sz w:val="22"/>
            <w:szCs w:val="22"/>
            <w:highlight w:val="white"/>
          </w:rPr>
          <w:alias w:val="Citation"/>
          <w:tag w:val="{&quot;referencesIds&quot;:[&quot;doc:60760da68f08e3d0ece058bd&quot;,&quot;doc:6076706c8f08edc14243ea5f&quot;],&quot;referencesOptions&quot;:{&quot;doc:60760da68f08e3d0ece058bd&quot;:{&quot;author&quot;:true,&quot;year&quot;:true,&quot;pageReplace&quot;:&quot;&quot;,&quot;prefix&quot;:&quot;&quot;,&quot;suffix&quot;:&quot;&quot;},&quot;doc:6076706c8f08edc14243ea5f&quot;:{&quot;author&quot;:true,&quot;year&quot;:true,&quot;pageReplace&quot;:&quot;&quot;,&quot;prefix&quot;:&quot;&quot;,&quot;suffix&quot;:&quot;&quot;}},&quot;hasBrokenReferences&quot;:false,&quot;hasManualEdits&quot;:false,&quot;citationType&quot;:&quot;inline&quot;,&quot;id&quot;:-915018582,&quot;citationText&quot;:&quot;&lt;span style=\&quot;font-family:Arial;font-size:14.666666666666666px;color:#000000\&quot;&gt;(20, 21)&lt;/span&gt;&quot;}"/>
          <w:id w:val="-915018582"/>
          <w:placeholder>
            <w:docPart w:val="ED48DC1ECA9C4178BE5F3A8161F76BD7"/>
          </w:placeholder>
        </w:sdtPr>
        <w:sdtEndPr/>
        <w:sdtContent>
          <w:r w:rsidR="00A270F7" w:rsidRPr="002275BA">
            <w:rPr>
              <w:rFonts w:ascii="Arial" w:eastAsia="Times New Roman" w:hAnsi="Arial" w:cs="Arial"/>
              <w:color w:val="000000"/>
              <w:sz w:val="22"/>
              <w:szCs w:val="22"/>
            </w:rPr>
            <w:t>(20, 21)</w:t>
          </w:r>
        </w:sdtContent>
      </w:sdt>
      <w:r w:rsidRPr="00330C3C">
        <w:rPr>
          <w:rFonts w:ascii="Arial" w:hAnsi="Arial" w:cs="Arial"/>
          <w:sz w:val="22"/>
          <w:szCs w:val="22"/>
        </w:rPr>
        <w:t xml:space="preserve"> </w:t>
      </w:r>
      <w:bookmarkStart w:id="6" w:name="_Hlk64546515"/>
      <w:r w:rsidRPr="00330C3C">
        <w:rPr>
          <w:rFonts w:ascii="Arial" w:hAnsi="Arial" w:cs="Arial"/>
          <w:sz w:val="22"/>
          <w:szCs w:val="22"/>
        </w:rPr>
        <w:t xml:space="preserve">The space can be multi-dimensional, but only 2-dimension solutions are </w:t>
      </w:r>
      <w:r w:rsidR="00837361" w:rsidRPr="00330C3C">
        <w:rPr>
          <w:rFonts w:ascii="Arial" w:hAnsi="Arial" w:cs="Arial"/>
          <w:sz w:val="22"/>
          <w:szCs w:val="22"/>
        </w:rPr>
        <w:t xml:space="preserve">readily </w:t>
      </w:r>
      <w:r w:rsidRPr="00330C3C">
        <w:rPr>
          <w:rFonts w:ascii="Arial" w:hAnsi="Arial" w:cs="Arial"/>
          <w:sz w:val="22"/>
          <w:szCs w:val="22"/>
        </w:rPr>
        <w:t>interpretable.</w:t>
      </w:r>
      <w:r w:rsidR="00FF2C34" w:rsidRPr="00330C3C">
        <w:rPr>
          <w:rFonts w:ascii="Arial" w:hAnsi="Arial" w:cs="Arial"/>
          <w:sz w:val="22"/>
          <w:szCs w:val="22"/>
        </w:rPr>
        <w:t xml:space="preserve"> </w:t>
      </w:r>
      <w:r w:rsidRPr="00330C3C">
        <w:rPr>
          <w:rFonts w:ascii="Arial" w:hAnsi="Arial" w:cs="Arial"/>
          <w:sz w:val="22"/>
          <w:szCs w:val="22"/>
        </w:rPr>
        <w:t xml:space="preserve">The axes labels were </w:t>
      </w:r>
      <w:r w:rsidR="004A6755" w:rsidRPr="00330C3C">
        <w:rPr>
          <w:rFonts w:ascii="Arial" w:hAnsi="Arial" w:cs="Arial"/>
          <w:sz w:val="22"/>
          <w:szCs w:val="22"/>
        </w:rPr>
        <w:t>labeled</w:t>
      </w:r>
      <w:r w:rsidRPr="00330C3C">
        <w:rPr>
          <w:rFonts w:ascii="Arial" w:hAnsi="Arial" w:cs="Arial"/>
          <w:sz w:val="22"/>
          <w:szCs w:val="22"/>
        </w:rPr>
        <w:t xml:space="preserve"> </w:t>
      </w:r>
      <w:r w:rsidR="00837361" w:rsidRPr="00330C3C">
        <w:rPr>
          <w:rFonts w:ascii="Arial" w:hAnsi="Arial" w:cs="Arial"/>
          <w:sz w:val="22"/>
          <w:szCs w:val="22"/>
        </w:rPr>
        <w:t xml:space="preserve">as the Timeline </w:t>
      </w:r>
      <w:r w:rsidR="00B82ED9" w:rsidRPr="00330C3C">
        <w:rPr>
          <w:rFonts w:ascii="Arial" w:hAnsi="Arial" w:cs="Arial"/>
          <w:sz w:val="22"/>
          <w:szCs w:val="22"/>
        </w:rPr>
        <w:t>(</w:t>
      </w:r>
      <w:proofErr w:type="gramStart"/>
      <w:r w:rsidR="00837361" w:rsidRPr="00330C3C">
        <w:rPr>
          <w:rFonts w:ascii="Arial" w:hAnsi="Arial" w:cs="Arial"/>
          <w:sz w:val="22"/>
          <w:szCs w:val="22"/>
        </w:rPr>
        <w:t>making a decision</w:t>
      </w:r>
      <w:proofErr w:type="gramEnd"/>
      <w:r w:rsidR="00837361" w:rsidRPr="00330C3C">
        <w:rPr>
          <w:rFonts w:ascii="Arial" w:hAnsi="Arial" w:cs="Arial"/>
          <w:sz w:val="22"/>
          <w:szCs w:val="22"/>
        </w:rPr>
        <w:t xml:space="preserve"> to recover</w:t>
      </w:r>
      <w:r w:rsidR="00B82ED9" w:rsidRPr="00330C3C">
        <w:rPr>
          <w:rFonts w:ascii="Arial" w:hAnsi="Arial" w:cs="Arial"/>
          <w:sz w:val="22"/>
          <w:szCs w:val="22"/>
        </w:rPr>
        <w:t>y)</w:t>
      </w:r>
      <w:r w:rsidR="00837361" w:rsidRPr="00330C3C">
        <w:rPr>
          <w:rFonts w:ascii="Arial" w:hAnsi="Arial" w:cs="Arial"/>
          <w:sz w:val="22"/>
          <w:szCs w:val="22"/>
        </w:rPr>
        <w:t xml:space="preserve">, and Internal factors to external factors. These labels were created </w:t>
      </w:r>
      <w:r w:rsidRPr="00330C3C">
        <w:rPr>
          <w:rFonts w:ascii="Arial" w:hAnsi="Arial" w:cs="Arial"/>
          <w:sz w:val="22"/>
          <w:szCs w:val="22"/>
        </w:rPr>
        <w:t>by the investigators</w:t>
      </w:r>
      <w:r w:rsidR="0001127F" w:rsidRPr="00330C3C">
        <w:rPr>
          <w:rFonts w:ascii="Arial" w:hAnsi="Arial" w:cs="Arial"/>
          <w:sz w:val="22"/>
          <w:szCs w:val="22"/>
        </w:rPr>
        <w:t xml:space="preserve"> (NC and CF) by examining the arrangement of items along </w:t>
      </w:r>
      <w:r w:rsidR="004A6755" w:rsidRPr="00330C3C">
        <w:rPr>
          <w:rFonts w:ascii="Arial" w:hAnsi="Arial" w:cs="Arial"/>
          <w:sz w:val="22"/>
          <w:szCs w:val="22"/>
        </w:rPr>
        <w:t>each</w:t>
      </w:r>
      <w:r w:rsidR="0001127F" w:rsidRPr="00330C3C">
        <w:rPr>
          <w:rFonts w:ascii="Arial" w:hAnsi="Arial" w:cs="Arial"/>
          <w:sz w:val="22"/>
          <w:szCs w:val="22"/>
        </w:rPr>
        <w:t xml:space="preserve"> ax</w:t>
      </w:r>
      <w:r w:rsidR="004A6755" w:rsidRPr="00330C3C">
        <w:rPr>
          <w:rFonts w:ascii="Arial" w:hAnsi="Arial" w:cs="Arial"/>
          <w:sz w:val="22"/>
          <w:szCs w:val="22"/>
        </w:rPr>
        <w:t>i</w:t>
      </w:r>
      <w:r w:rsidR="0001127F" w:rsidRPr="00330C3C">
        <w:rPr>
          <w:rFonts w:ascii="Arial" w:hAnsi="Arial" w:cs="Arial"/>
          <w:sz w:val="22"/>
          <w:szCs w:val="22"/>
        </w:rPr>
        <w:t xml:space="preserve">s. The process started by </w:t>
      </w:r>
      <w:r w:rsidR="00743395" w:rsidRPr="00330C3C">
        <w:rPr>
          <w:rFonts w:ascii="Arial" w:hAnsi="Arial" w:cs="Arial"/>
          <w:sz w:val="22"/>
          <w:szCs w:val="22"/>
        </w:rPr>
        <w:t>contrasting</w:t>
      </w:r>
      <w:r w:rsidR="0001127F" w:rsidRPr="00330C3C">
        <w:rPr>
          <w:rFonts w:ascii="Arial" w:hAnsi="Arial" w:cs="Arial"/>
          <w:sz w:val="22"/>
          <w:szCs w:val="22"/>
        </w:rPr>
        <w:t xml:space="preserve"> items at the extremes of each axis, drawing upon the cluster labels created by patients.</w:t>
      </w:r>
      <w:r w:rsidR="00E21E01" w:rsidRPr="00330C3C">
        <w:rPr>
          <w:rFonts w:ascii="Arial" w:hAnsi="Arial" w:cs="Arial"/>
          <w:sz w:val="22"/>
          <w:szCs w:val="22"/>
        </w:rPr>
        <w:t xml:space="preserve"> </w:t>
      </w:r>
      <w:r w:rsidR="00743395" w:rsidRPr="00330C3C">
        <w:rPr>
          <w:rFonts w:ascii="Arial" w:hAnsi="Arial" w:cs="Arial"/>
          <w:sz w:val="22"/>
          <w:szCs w:val="22"/>
        </w:rPr>
        <w:t xml:space="preserve"> </w:t>
      </w:r>
      <w:r w:rsidRPr="00330C3C">
        <w:rPr>
          <w:rFonts w:ascii="Arial" w:hAnsi="Arial" w:cs="Arial"/>
          <w:sz w:val="22"/>
          <w:szCs w:val="22"/>
        </w:rPr>
        <w:t>We evaluated the goodness-of-fit using the stress statistic, which indicates the differences between the observed and modeled data.</w:t>
      </w:r>
      <w:sdt>
        <w:sdtPr>
          <w:rPr>
            <w:rFonts w:ascii="Arial" w:hAnsi="Arial" w:cs="Arial"/>
            <w:sz w:val="22"/>
            <w:szCs w:val="22"/>
            <w:highlight w:val="white"/>
          </w:rPr>
          <w:alias w:val="Citation"/>
          <w:tag w:val="{&quot;referencesIds&quot;:[&quot;doc:60760da68f08e3d0ece058bd&quot;],&quot;referencesOptions&quot;:{&quot;doc:60760da68f08e3d0ece058bd&quot;:{&quot;author&quot;:true,&quot;year&quot;:true,&quot;pageReplace&quot;:&quot;&quot;,&quot;prefix&quot;:&quot;&quot;,&quot;suffix&quot;:&quot;&quot;}},&quot;hasBrokenReferences&quot;:false,&quot;hasManualEdits&quot;:false,&quot;citationType&quot;:&quot;inline&quot;,&quot;id&quot;:1720700440,&quot;citationText&quot;:&quot;&lt;span style=\&quot;font-family:Arial;font-size:14.666666666666666px;color:#000000\&quot;&gt;(20)&lt;/span&gt;&quot;}"/>
          <w:id w:val="1720700440"/>
          <w:placeholder>
            <w:docPart w:val="1088262196C1472286C9804B807D429D"/>
          </w:placeholder>
        </w:sdtPr>
        <w:sdtEndPr/>
        <w:sdtContent>
          <w:r w:rsidR="00A270F7" w:rsidRPr="002275BA">
            <w:rPr>
              <w:rFonts w:ascii="Arial" w:eastAsia="Times New Roman" w:hAnsi="Arial" w:cs="Arial"/>
              <w:color w:val="000000"/>
              <w:sz w:val="22"/>
              <w:szCs w:val="22"/>
            </w:rPr>
            <w:t>(20)</w:t>
          </w:r>
        </w:sdtContent>
      </w:sdt>
      <w:r w:rsidRPr="00330C3C">
        <w:rPr>
          <w:rFonts w:ascii="Arial" w:hAnsi="Arial" w:cs="Arial"/>
          <w:sz w:val="22"/>
          <w:szCs w:val="22"/>
        </w:rPr>
        <w:t xml:space="preserve"> Values &lt; 0.15 indicate close correspondence between modeled and observed data.</w:t>
      </w:r>
      <w:sdt>
        <w:sdtPr>
          <w:rPr>
            <w:rFonts w:ascii="Arial" w:hAnsi="Arial" w:cs="Arial"/>
            <w:sz w:val="22"/>
            <w:szCs w:val="22"/>
            <w:highlight w:val="white"/>
          </w:rPr>
          <w:alias w:val="Citation"/>
          <w:tag w:val="{&quot;referencesIds&quot;:[&quot;doc:60760e268f085546894201f8&quot;],&quot;referencesOptions&quot;:{&quot;doc:60760e268f085546894201f8&quot;:{&quot;author&quot;:true,&quot;year&quot;:true,&quot;pageReplace&quot;:&quot;&quot;,&quot;prefix&quot;:&quot;&quot;,&quot;suffix&quot;:&quot;&quot;}},&quot;hasBrokenReferences&quot;:false,&quot;hasManualEdits&quot;:false,&quot;citationType&quot;:&quot;inline&quot;,&quot;id&quot;:2108384253,&quot;citationText&quot;:&quot;&lt;span style=\&quot;font-family:Arial;font-size:14.666666666666666px;color:#000000\&quot;&gt;(22)&lt;/span&gt;&quot;}"/>
          <w:id w:val="2108384253"/>
          <w:placeholder>
            <w:docPart w:val="855D1D783B9F490AB7D8EFFD440147F1"/>
          </w:placeholder>
        </w:sdtPr>
        <w:sdtEndPr/>
        <w:sdtContent>
          <w:r w:rsidR="00A270F7" w:rsidRPr="002275BA">
            <w:rPr>
              <w:rFonts w:ascii="Arial" w:eastAsia="Times New Roman" w:hAnsi="Arial" w:cs="Arial"/>
              <w:color w:val="000000"/>
              <w:sz w:val="22"/>
              <w:szCs w:val="22"/>
            </w:rPr>
            <w:t>(22)</w:t>
          </w:r>
        </w:sdtContent>
      </w:sdt>
      <w:r w:rsidRPr="00330C3C">
        <w:rPr>
          <w:rFonts w:ascii="Arial" w:hAnsi="Arial" w:cs="Arial"/>
          <w:sz w:val="22"/>
          <w:szCs w:val="22"/>
        </w:rPr>
        <w:t xml:space="preserve"> </w:t>
      </w:r>
    </w:p>
    <w:p w14:paraId="1D975A86" w14:textId="77777777" w:rsidR="004A6755" w:rsidRPr="00330C3C" w:rsidRDefault="004A6755" w:rsidP="00061183">
      <w:pPr>
        <w:rPr>
          <w:rFonts w:ascii="Arial" w:hAnsi="Arial" w:cs="Arial"/>
          <w:color w:val="000000" w:themeColor="text1"/>
          <w:sz w:val="22"/>
          <w:szCs w:val="22"/>
        </w:rPr>
      </w:pPr>
    </w:p>
    <w:p w14:paraId="37FCCDC9" w14:textId="2764F361" w:rsidR="008C7BC9" w:rsidRPr="00330C3C" w:rsidRDefault="008C7BC9" w:rsidP="00861DF7">
      <w:pPr>
        <w:rPr>
          <w:rFonts w:ascii="Arial" w:hAnsi="Arial" w:cs="Arial"/>
          <w:color w:val="000000" w:themeColor="text1"/>
          <w:sz w:val="22"/>
          <w:szCs w:val="22"/>
        </w:rPr>
      </w:pPr>
      <w:r w:rsidRPr="00330C3C">
        <w:rPr>
          <w:rFonts w:ascii="Arial" w:hAnsi="Arial" w:cs="Arial"/>
          <w:color w:val="000000" w:themeColor="text1"/>
          <w:sz w:val="22"/>
          <w:szCs w:val="22"/>
        </w:rPr>
        <w:t>Hierarchical cluster analysis (HCA)</w:t>
      </w:r>
      <w:sdt>
        <w:sdtPr>
          <w:rPr>
            <w:rFonts w:ascii="Arial" w:hAnsi="Arial" w:cs="Arial"/>
            <w:color w:val="000000" w:themeColor="text1"/>
            <w:sz w:val="22"/>
            <w:szCs w:val="22"/>
            <w:highlight w:val="white"/>
          </w:rPr>
          <w:alias w:val="Citation"/>
          <w:tag w:val="{&quot;referencesIds&quot;:[&quot;doc:6076d54f8f087d9dd09518b4&quot;],&quot;referencesOptions&quot;:{&quot;doc:6076d54f8f087d9dd09518b4&quot;:{&quot;author&quot;:true,&quot;year&quot;:true,&quot;pageReplace&quot;:&quot;&quot;,&quot;prefix&quot;:&quot;&quot;,&quot;suffix&quot;:&quot;&quot;}},&quot;hasBrokenReferences&quot;:false,&quot;hasManualEdits&quot;:false,&quot;citationType&quot;:&quot;inline&quot;,&quot;id&quot;:-542670522,&quot;citationText&quot;:&quot;&lt;span style=\&quot;font-family:Arial;font-size:14.666666666666666px;color:#000000\&quot;&gt;(23)&lt;/span&gt;&quot;}"/>
          <w:id w:val="-542670522"/>
          <w:placeholder>
            <w:docPart w:val="3F77082F3513466F84A1855287B4FC3A"/>
          </w:placeholder>
        </w:sdtPr>
        <w:sdtEndPr/>
        <w:sdtContent>
          <w:r w:rsidR="00A270F7" w:rsidRPr="002275BA">
            <w:rPr>
              <w:rFonts w:ascii="Arial" w:eastAsia="Times New Roman" w:hAnsi="Arial" w:cs="Arial"/>
              <w:color w:val="000000"/>
              <w:sz w:val="22"/>
              <w:szCs w:val="22"/>
            </w:rPr>
            <w:t>(23)</w:t>
          </w:r>
        </w:sdtContent>
      </w:sdt>
      <w:r w:rsidRPr="00330C3C">
        <w:rPr>
          <w:rFonts w:ascii="Arial" w:hAnsi="Arial" w:cs="Arial"/>
          <w:color w:val="000000" w:themeColor="text1"/>
          <w:sz w:val="22"/>
          <w:szCs w:val="22"/>
        </w:rPr>
        <w:t xml:space="preserve"> yielded a dendrogram tree whose branches depict possible clusters. Patient</w:t>
      </w:r>
      <w:r w:rsidR="00743395" w:rsidRPr="00330C3C">
        <w:rPr>
          <w:rFonts w:ascii="Arial" w:hAnsi="Arial" w:cs="Arial"/>
          <w:color w:val="000000" w:themeColor="text1"/>
          <w:sz w:val="22"/>
          <w:szCs w:val="22"/>
        </w:rPr>
        <w:t xml:space="preserve"> advisers</w:t>
      </w:r>
      <w:r w:rsidR="00E21E01" w:rsidRPr="00330C3C">
        <w:rPr>
          <w:rFonts w:ascii="Arial" w:hAnsi="Arial" w:cs="Arial"/>
          <w:color w:val="000000" w:themeColor="text1"/>
          <w:sz w:val="22"/>
          <w:szCs w:val="22"/>
        </w:rPr>
        <w:t xml:space="preserve"> </w:t>
      </w:r>
      <w:r w:rsidRPr="00330C3C">
        <w:rPr>
          <w:rFonts w:ascii="Arial" w:hAnsi="Arial" w:cs="Arial"/>
          <w:color w:val="000000" w:themeColor="text1"/>
          <w:sz w:val="22"/>
          <w:szCs w:val="22"/>
        </w:rPr>
        <w:t xml:space="preserve">then </w:t>
      </w:r>
      <w:r w:rsidR="00743395" w:rsidRPr="00330C3C">
        <w:rPr>
          <w:rFonts w:ascii="Arial" w:hAnsi="Arial" w:cs="Arial"/>
          <w:color w:val="000000" w:themeColor="text1"/>
          <w:sz w:val="22"/>
          <w:szCs w:val="22"/>
        </w:rPr>
        <w:t xml:space="preserve">visually inspected the dendrogram and accompanying list of items to compose clusters and provide labels for each cluster. </w:t>
      </w:r>
      <w:r w:rsidR="00E21E01" w:rsidRPr="00330C3C">
        <w:rPr>
          <w:rFonts w:ascii="Arial" w:hAnsi="Arial" w:cs="Arial"/>
          <w:color w:val="000000" w:themeColor="text1"/>
          <w:sz w:val="22"/>
          <w:szCs w:val="22"/>
        </w:rPr>
        <w:t>This was done during videoconferencing calls where the investigator (NC) shared her computer screen with the patient to explain the dendrogram and side-by-side list of items. Serial</w:t>
      </w:r>
      <w:r w:rsidR="00743395" w:rsidRPr="00330C3C">
        <w:rPr>
          <w:rFonts w:ascii="Arial" w:hAnsi="Arial" w:cs="Arial"/>
          <w:color w:val="000000" w:themeColor="text1"/>
          <w:sz w:val="22"/>
          <w:szCs w:val="22"/>
        </w:rPr>
        <w:t xml:space="preserve"> rounds of review of the cluster composition and labels occurred, drawing in more patient advisers as needed. The process continued until no further changes were suggested. </w:t>
      </w:r>
      <w:r w:rsidRPr="00330C3C">
        <w:rPr>
          <w:rFonts w:ascii="Arial" w:hAnsi="Arial" w:cs="Arial"/>
          <w:color w:val="000000" w:themeColor="text1"/>
          <w:sz w:val="22"/>
          <w:szCs w:val="22"/>
        </w:rPr>
        <w:t xml:space="preserve">Analyses used IBM SPSS Version 26. </w:t>
      </w:r>
      <w:bookmarkEnd w:id="6"/>
    </w:p>
    <w:p w14:paraId="7DB51E0B" w14:textId="77777777" w:rsidR="004A6755" w:rsidRPr="00330C3C" w:rsidRDefault="004A6755" w:rsidP="00861DF7">
      <w:pPr>
        <w:rPr>
          <w:rFonts w:ascii="Arial" w:hAnsi="Arial" w:cs="Arial"/>
          <w:color w:val="000000" w:themeColor="text1"/>
          <w:sz w:val="22"/>
          <w:szCs w:val="22"/>
        </w:rPr>
      </w:pPr>
    </w:p>
    <w:p w14:paraId="7AF7CA51" w14:textId="3CFE6271" w:rsidR="004A6755" w:rsidRDefault="008C7BC9" w:rsidP="00861DF7">
      <w:pPr>
        <w:rPr>
          <w:rFonts w:ascii="Arial" w:hAnsi="Arial" w:cs="Arial"/>
          <w:color w:val="000000" w:themeColor="text1"/>
          <w:sz w:val="22"/>
          <w:szCs w:val="22"/>
        </w:rPr>
      </w:pPr>
      <w:r w:rsidRPr="00330C3C">
        <w:rPr>
          <w:rFonts w:ascii="Arial" w:hAnsi="Arial" w:cs="Arial"/>
          <w:color w:val="000000" w:themeColor="text1"/>
          <w:sz w:val="22"/>
          <w:szCs w:val="22"/>
        </w:rPr>
        <w:t>Heterogeneity analyses assessed the similarity between individual responses. These analyses compared all possible pairs of responses. We compared the ratings of each pair (32 goals, 46 features)</w:t>
      </w:r>
      <w:r w:rsidR="00E21E01" w:rsidRPr="00330C3C">
        <w:rPr>
          <w:rFonts w:ascii="Arial" w:hAnsi="Arial" w:cs="Arial"/>
          <w:color w:val="000000" w:themeColor="text1"/>
          <w:sz w:val="22"/>
          <w:szCs w:val="22"/>
        </w:rPr>
        <w:t>.</w:t>
      </w:r>
      <w:r w:rsidRPr="00330C3C">
        <w:rPr>
          <w:rFonts w:ascii="Arial" w:hAnsi="Arial" w:cs="Arial"/>
          <w:color w:val="000000" w:themeColor="text1"/>
          <w:sz w:val="22"/>
          <w:szCs w:val="22"/>
        </w:rPr>
        <w:t xml:space="preserve"> For example, for the 46 treatment features, we had responses from 41 subjects. That yielded 820 possible pairs. For each pair, we performed 46 subtractions and took the absolute value of the mean of the paired difference. The absolute value was used because the direction of the differences was inconsequential, and this avoided having higher ratings on one item cancel out lower ratings on another item. We ranked pairs according to the percent of ratings that differed within each pair. We counted the number of pairs that differed from each other by more </w:t>
      </w:r>
      <w:r w:rsidRPr="00330C3C">
        <w:rPr>
          <w:rFonts w:ascii="Arial" w:hAnsi="Arial" w:cs="Arial"/>
          <w:color w:val="000000" w:themeColor="text1"/>
          <w:sz w:val="22"/>
          <w:szCs w:val="22"/>
        </w:rPr>
        <w:lastRenderedPageBreak/>
        <w:t xml:space="preserve">than 50% and divided this number by the total number of pairs to obtain the proportion of pairs that differed by more than half. That is the proportion of pairs that had substantially different ratings on either treatment goals or features. For 46 treatment features, we had responses from 41 subjects. This yielded 820 possible pairs. For 32 treatment goals, we had data from 43 subjects. This yielded 903 possible pairs. We performed the same procedure as for the treatment </w:t>
      </w:r>
      <w:r w:rsidR="003C46BA" w:rsidRPr="00330C3C">
        <w:rPr>
          <w:rFonts w:ascii="Arial" w:hAnsi="Arial" w:cs="Arial"/>
          <w:color w:val="000000" w:themeColor="text1"/>
          <w:sz w:val="22"/>
          <w:szCs w:val="22"/>
        </w:rPr>
        <w:t>features and</w:t>
      </w:r>
      <w:r w:rsidRPr="00330C3C">
        <w:rPr>
          <w:rFonts w:ascii="Arial" w:hAnsi="Arial" w:cs="Arial"/>
          <w:color w:val="000000" w:themeColor="text1"/>
          <w:sz w:val="22"/>
          <w:szCs w:val="22"/>
        </w:rPr>
        <w:t xml:space="preserve"> obtained the estimated proportion of similar pairs for treatment goals. </w:t>
      </w:r>
    </w:p>
    <w:p w14:paraId="0613569B" w14:textId="77777777" w:rsidR="00927D02" w:rsidRPr="00330C3C" w:rsidRDefault="00927D02" w:rsidP="00861DF7">
      <w:pPr>
        <w:rPr>
          <w:rFonts w:ascii="Arial" w:hAnsi="Arial" w:cs="Arial"/>
          <w:color w:val="000000" w:themeColor="text1"/>
          <w:sz w:val="22"/>
          <w:szCs w:val="22"/>
        </w:rPr>
      </w:pPr>
    </w:p>
    <w:p w14:paraId="5F2B8255" w14:textId="19244833" w:rsidR="008C7BC9" w:rsidRPr="00330C3C" w:rsidRDefault="008C7BC9" w:rsidP="00861DF7">
      <w:pPr>
        <w:rPr>
          <w:rFonts w:ascii="Arial" w:hAnsi="Arial" w:cs="Arial"/>
          <w:bCs/>
          <w:iCs/>
          <w:color w:val="000000" w:themeColor="text1"/>
          <w:sz w:val="22"/>
          <w:szCs w:val="22"/>
        </w:rPr>
      </w:pPr>
      <w:r w:rsidRPr="00330C3C">
        <w:rPr>
          <w:rFonts w:ascii="Arial" w:hAnsi="Arial" w:cs="Arial"/>
          <w:color w:val="000000" w:themeColor="text1"/>
          <w:sz w:val="22"/>
          <w:szCs w:val="22"/>
        </w:rPr>
        <w:t xml:space="preserve">We compared the ratings of each pair (32 goals, 46 features), calculating the mean of the absolute value of the paired difference to estimate the proportion of items that differed among pairs. </w:t>
      </w:r>
    </w:p>
    <w:p w14:paraId="5FDF336B" w14:textId="77777777" w:rsidR="008C7BC9" w:rsidRPr="00330C3C" w:rsidRDefault="008C7BC9" w:rsidP="00061183">
      <w:pPr>
        <w:rPr>
          <w:rFonts w:ascii="Arial" w:hAnsi="Arial" w:cs="Arial"/>
          <w:noProof/>
          <w:color w:val="000000" w:themeColor="text1"/>
          <w:sz w:val="22"/>
          <w:szCs w:val="22"/>
        </w:rPr>
      </w:pPr>
    </w:p>
    <w:p w14:paraId="30BDA909" w14:textId="2B67CAC1" w:rsidR="004A6755" w:rsidRPr="00330C3C" w:rsidRDefault="00E21E01" w:rsidP="00061183">
      <w:pPr>
        <w:rPr>
          <w:rFonts w:ascii="Arial" w:hAnsi="Arial" w:cs="Arial"/>
          <w:noProof/>
          <w:color w:val="000000" w:themeColor="text1"/>
          <w:sz w:val="22"/>
          <w:szCs w:val="22"/>
        </w:rPr>
      </w:pPr>
      <w:r w:rsidRPr="00330C3C">
        <w:rPr>
          <w:rFonts w:ascii="Arial" w:hAnsi="Arial" w:cs="Arial"/>
          <w:noProof/>
          <w:color w:val="000000" w:themeColor="text1"/>
          <w:sz w:val="22"/>
          <w:szCs w:val="22"/>
        </w:rPr>
        <w:br w:type="page"/>
      </w:r>
    </w:p>
    <w:p w14:paraId="2E586880" w14:textId="239F67E5" w:rsidR="004E08E7" w:rsidRPr="00330C3C" w:rsidRDefault="004E08E7" w:rsidP="00B6014C">
      <w:pPr>
        <w:rPr>
          <w:rFonts w:ascii="Arial" w:eastAsia="Times New Roman" w:hAnsi="Arial" w:cs="Arial"/>
          <w:b/>
          <w:bCs/>
          <w:color w:val="000000" w:themeColor="text1"/>
          <w:sz w:val="22"/>
          <w:szCs w:val="22"/>
        </w:rPr>
      </w:pPr>
    </w:p>
    <w:p w14:paraId="2B0BB557" w14:textId="0A9E079A" w:rsidR="003A7FBE" w:rsidRPr="00330C3C" w:rsidRDefault="00A270F7" w:rsidP="00061183">
      <w:pPr>
        <w:pStyle w:val="Heading1"/>
        <w:rPr>
          <w:rFonts w:ascii="Arial" w:hAnsi="Arial" w:cs="Arial"/>
          <w:color w:val="000000" w:themeColor="text1"/>
          <w:sz w:val="22"/>
          <w:szCs w:val="22"/>
        </w:rPr>
      </w:pPr>
      <w:bookmarkStart w:id="7" w:name="_Toc89196411"/>
      <w:r>
        <w:rPr>
          <w:rFonts w:ascii="Arial" w:hAnsi="Arial" w:cs="Arial"/>
          <w:color w:val="000000" w:themeColor="text1"/>
          <w:sz w:val="22"/>
          <w:szCs w:val="22"/>
        </w:rPr>
        <w:t xml:space="preserve">Supporting </w:t>
      </w:r>
      <w:r w:rsidR="00875A03">
        <w:rPr>
          <w:rFonts w:ascii="Arial" w:hAnsi="Arial" w:cs="Arial"/>
          <w:color w:val="000000" w:themeColor="text1"/>
          <w:sz w:val="22"/>
          <w:szCs w:val="22"/>
        </w:rPr>
        <w:t xml:space="preserve">Figure </w:t>
      </w:r>
      <w:r>
        <w:rPr>
          <w:rFonts w:ascii="Arial" w:hAnsi="Arial" w:cs="Arial"/>
          <w:color w:val="000000" w:themeColor="text1"/>
          <w:sz w:val="22"/>
          <w:szCs w:val="22"/>
        </w:rPr>
        <w:t>1</w:t>
      </w:r>
      <w:r w:rsidR="003A7FBE" w:rsidRPr="00330C3C">
        <w:rPr>
          <w:rFonts w:ascii="Arial" w:hAnsi="Arial" w:cs="Arial"/>
          <w:color w:val="000000" w:themeColor="text1"/>
          <w:sz w:val="22"/>
          <w:szCs w:val="22"/>
        </w:rPr>
        <w:t>. Prioritized Treatment Goals; n=43</w:t>
      </w:r>
      <w:bookmarkEnd w:id="7"/>
    </w:p>
    <w:p w14:paraId="7B388918" w14:textId="77777777" w:rsidR="003A7FBE" w:rsidRPr="00330C3C" w:rsidRDefault="003A7FBE" w:rsidP="00061183">
      <w:pPr>
        <w:rPr>
          <w:rFonts w:ascii="Arial" w:hAnsi="Arial" w:cs="Arial"/>
          <w:noProof/>
          <w:color w:val="000000" w:themeColor="text1"/>
          <w:sz w:val="22"/>
          <w:szCs w:val="22"/>
        </w:rPr>
      </w:pPr>
    </w:p>
    <w:p w14:paraId="42F04A4A" w14:textId="77777777" w:rsidR="003A7FBE" w:rsidRPr="00330C3C" w:rsidRDefault="003A7FBE" w:rsidP="00061183">
      <w:pPr>
        <w:rPr>
          <w:rFonts w:ascii="Arial" w:hAnsi="Arial" w:cs="Arial"/>
          <w:noProof/>
          <w:color w:val="000000" w:themeColor="text1"/>
          <w:sz w:val="22"/>
          <w:szCs w:val="22"/>
        </w:rPr>
      </w:pPr>
      <w:r w:rsidRPr="00330C3C">
        <w:rPr>
          <w:rFonts w:ascii="Arial" w:hAnsi="Arial" w:cs="Arial"/>
          <w:noProof/>
          <w:color w:val="000000" w:themeColor="text1"/>
          <w:sz w:val="22"/>
          <w:szCs w:val="22"/>
        </w:rPr>
        <w:drawing>
          <wp:inline distT="0" distB="0" distL="0" distR="0" wp14:anchorId="12A6C7E2" wp14:editId="56B02392">
            <wp:extent cx="6858635" cy="6248400"/>
            <wp:effectExtent l="0" t="0" r="18415"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D8AD8CB" w14:textId="2C5DC1AF" w:rsidR="003437FA" w:rsidRDefault="0089650C" w:rsidP="00061183">
      <w:pPr>
        <w:rPr>
          <w:rFonts w:ascii="Arial" w:hAnsi="Arial" w:cs="Arial"/>
          <w:color w:val="000000" w:themeColor="text1"/>
          <w:sz w:val="22"/>
          <w:szCs w:val="22"/>
        </w:rPr>
      </w:pPr>
      <w:r w:rsidRPr="002275BA">
        <w:rPr>
          <w:rFonts w:ascii="Arial" w:hAnsi="Arial" w:cs="Arial"/>
          <w:color w:val="000000" w:themeColor="text1"/>
          <w:sz w:val="22"/>
          <w:szCs w:val="22"/>
          <w:vertAlign w:val="superscript"/>
        </w:rPr>
        <w:t>a</w:t>
      </w:r>
      <w:r w:rsidR="003437FA" w:rsidRPr="00330C3C">
        <w:rPr>
          <w:rFonts w:ascii="Arial" w:hAnsi="Arial" w:cs="Arial"/>
          <w:color w:val="000000" w:themeColor="text1"/>
          <w:sz w:val="22"/>
          <w:szCs w:val="22"/>
        </w:rPr>
        <w:t xml:space="preserve">Importance ratings 4 = “Very important”, 3 = “Important”, 2 = “Neutral”, 1 = “Slightly important”, 0 = “Not important or Does not Apply”. </w:t>
      </w:r>
    </w:p>
    <w:p w14:paraId="51741555" w14:textId="6D634367" w:rsidR="0089650C" w:rsidRDefault="0089650C" w:rsidP="00061183">
      <w:pPr>
        <w:rPr>
          <w:rFonts w:ascii="Arial" w:hAnsi="Arial" w:cs="Arial"/>
          <w:color w:val="000000" w:themeColor="text1"/>
          <w:sz w:val="22"/>
          <w:szCs w:val="22"/>
        </w:rPr>
      </w:pPr>
    </w:p>
    <w:p w14:paraId="560EAB6F" w14:textId="3792B64B" w:rsidR="0089650C" w:rsidRPr="00330C3C" w:rsidRDefault="003540F2" w:rsidP="0089650C">
      <w:pPr>
        <w:pStyle w:val="Heading2"/>
        <w:rPr>
          <w:rFonts w:ascii="Arial" w:hAnsi="Arial" w:cs="Arial"/>
          <w:noProof/>
          <w:color w:val="000000" w:themeColor="text1"/>
          <w:sz w:val="22"/>
          <w:szCs w:val="22"/>
        </w:rPr>
      </w:pPr>
      <w:bookmarkStart w:id="8" w:name="_Toc89196412"/>
      <w:r>
        <w:rPr>
          <w:rFonts w:ascii="Arial" w:hAnsi="Arial" w:cs="Arial"/>
          <w:noProof/>
          <w:color w:val="000000" w:themeColor="text1"/>
          <w:sz w:val="22"/>
          <w:szCs w:val="22"/>
        </w:rPr>
        <w:t xml:space="preserve">S </w:t>
      </w:r>
      <w:r w:rsidR="0089650C" w:rsidRPr="00330C3C">
        <w:rPr>
          <w:rFonts w:ascii="Arial" w:hAnsi="Arial" w:cs="Arial"/>
          <w:noProof/>
          <w:color w:val="000000" w:themeColor="text1"/>
          <w:sz w:val="22"/>
          <w:szCs w:val="22"/>
        </w:rPr>
        <w:t xml:space="preserve">Figure </w:t>
      </w:r>
      <w:r>
        <w:rPr>
          <w:rFonts w:ascii="Arial" w:hAnsi="Arial" w:cs="Arial"/>
          <w:noProof/>
          <w:color w:val="000000" w:themeColor="text1"/>
          <w:sz w:val="22"/>
          <w:szCs w:val="22"/>
        </w:rPr>
        <w:t xml:space="preserve">1 </w:t>
      </w:r>
      <w:r w:rsidR="0089650C" w:rsidRPr="00330C3C">
        <w:rPr>
          <w:rFonts w:ascii="Arial" w:hAnsi="Arial" w:cs="Arial"/>
          <w:noProof/>
          <w:color w:val="000000" w:themeColor="text1"/>
          <w:sz w:val="22"/>
          <w:szCs w:val="22"/>
        </w:rPr>
        <w:t>Legend</w:t>
      </w:r>
      <w:bookmarkEnd w:id="8"/>
    </w:p>
    <w:p w14:paraId="141DCB58" w14:textId="23DC112C" w:rsidR="0089650C" w:rsidRPr="00330C3C" w:rsidRDefault="0089650C" w:rsidP="00061183">
      <w:pPr>
        <w:rPr>
          <w:rFonts w:ascii="Arial" w:hAnsi="Arial" w:cs="Arial"/>
          <w:color w:val="000000" w:themeColor="text1"/>
          <w:sz w:val="22"/>
          <w:szCs w:val="22"/>
        </w:rPr>
      </w:pPr>
      <w:r w:rsidRPr="00330C3C">
        <w:rPr>
          <w:rFonts w:ascii="Arial" w:hAnsi="Arial" w:cs="Arial"/>
          <w:color w:val="000000" w:themeColor="text1"/>
          <w:sz w:val="22"/>
          <w:szCs w:val="22"/>
        </w:rPr>
        <w:t xml:space="preserve">This figure depicts the mean ratings of patient treatment goals, ordered from most to least important (top to bottom). </w:t>
      </w:r>
    </w:p>
    <w:p w14:paraId="2CEC07B0" w14:textId="77777777" w:rsidR="003A7FBE" w:rsidRPr="00330C3C" w:rsidRDefault="003A7FBE" w:rsidP="00061183">
      <w:pPr>
        <w:rPr>
          <w:rFonts w:ascii="Arial" w:hAnsi="Arial" w:cs="Arial"/>
          <w:noProof/>
          <w:color w:val="000000" w:themeColor="text1"/>
          <w:sz w:val="22"/>
          <w:szCs w:val="22"/>
        </w:rPr>
      </w:pPr>
    </w:p>
    <w:p w14:paraId="75EFC5F9" w14:textId="77777777" w:rsidR="003A7FBE" w:rsidRPr="00330C3C" w:rsidRDefault="003A7FBE" w:rsidP="00061183">
      <w:pPr>
        <w:rPr>
          <w:rFonts w:ascii="Arial" w:hAnsi="Arial" w:cs="Arial"/>
          <w:noProof/>
          <w:color w:val="000000" w:themeColor="text1"/>
          <w:sz w:val="22"/>
          <w:szCs w:val="22"/>
        </w:rPr>
      </w:pPr>
    </w:p>
    <w:p w14:paraId="0A8AD5E6" w14:textId="77777777" w:rsidR="003A7FBE" w:rsidRPr="00330C3C" w:rsidRDefault="003A7FBE" w:rsidP="00061183">
      <w:pPr>
        <w:rPr>
          <w:rFonts w:ascii="Arial" w:hAnsi="Arial" w:cs="Arial"/>
          <w:noProof/>
          <w:color w:val="000000" w:themeColor="text1"/>
          <w:sz w:val="22"/>
          <w:szCs w:val="22"/>
        </w:rPr>
      </w:pPr>
    </w:p>
    <w:p w14:paraId="0B3C9686" w14:textId="2F5CC034" w:rsidR="003A7FBE" w:rsidRPr="00330C3C" w:rsidRDefault="003A7FBE" w:rsidP="00061183">
      <w:pPr>
        <w:pStyle w:val="Heading1"/>
        <w:rPr>
          <w:rFonts w:ascii="Arial" w:hAnsi="Arial" w:cs="Arial"/>
          <w:noProof/>
          <w:color w:val="000000" w:themeColor="text1"/>
          <w:sz w:val="22"/>
          <w:szCs w:val="22"/>
        </w:rPr>
      </w:pPr>
      <w:r w:rsidRPr="00330C3C">
        <w:rPr>
          <w:rFonts w:ascii="Arial" w:hAnsi="Arial" w:cs="Arial"/>
          <w:noProof/>
          <w:color w:val="000000" w:themeColor="text1"/>
          <w:sz w:val="22"/>
          <w:szCs w:val="22"/>
        </w:rPr>
        <w:br w:type="page"/>
      </w:r>
      <w:bookmarkStart w:id="9" w:name="_Toc89196413"/>
      <w:r w:rsidR="00A270F7">
        <w:rPr>
          <w:rFonts w:ascii="Arial" w:hAnsi="Arial" w:cs="Arial"/>
          <w:noProof/>
          <w:color w:val="000000" w:themeColor="text1"/>
          <w:sz w:val="22"/>
          <w:szCs w:val="22"/>
        </w:rPr>
        <w:lastRenderedPageBreak/>
        <w:t xml:space="preserve">Supporting </w:t>
      </w:r>
      <w:r w:rsidR="00875A03">
        <w:rPr>
          <w:rFonts w:ascii="Arial" w:hAnsi="Arial" w:cs="Arial"/>
          <w:noProof/>
          <w:color w:val="000000" w:themeColor="text1"/>
          <w:sz w:val="22"/>
          <w:szCs w:val="22"/>
        </w:rPr>
        <w:t xml:space="preserve">Figure </w:t>
      </w:r>
      <w:r w:rsidR="00A270F7">
        <w:rPr>
          <w:rFonts w:ascii="Arial" w:hAnsi="Arial" w:cs="Arial"/>
          <w:noProof/>
          <w:color w:val="000000" w:themeColor="text1"/>
          <w:sz w:val="22"/>
          <w:szCs w:val="22"/>
        </w:rPr>
        <w:t>2</w:t>
      </w:r>
      <w:r w:rsidR="00875A03">
        <w:rPr>
          <w:rFonts w:ascii="Arial" w:hAnsi="Arial" w:cs="Arial"/>
          <w:noProof/>
          <w:color w:val="000000" w:themeColor="text1"/>
          <w:sz w:val="22"/>
          <w:szCs w:val="22"/>
        </w:rPr>
        <w:t>.</w:t>
      </w:r>
      <w:r w:rsidRPr="00330C3C">
        <w:rPr>
          <w:rFonts w:ascii="Arial" w:hAnsi="Arial" w:cs="Arial"/>
          <w:noProof/>
          <w:color w:val="000000" w:themeColor="text1"/>
          <w:sz w:val="22"/>
          <w:szCs w:val="22"/>
        </w:rPr>
        <w:t xml:space="preserve"> Prioritized Treatment Features, n=41</w:t>
      </w:r>
      <w:bookmarkEnd w:id="9"/>
    </w:p>
    <w:p w14:paraId="2E674E79" w14:textId="77777777" w:rsidR="003A7FBE" w:rsidRPr="00330C3C" w:rsidRDefault="003A7FBE" w:rsidP="00061183">
      <w:pPr>
        <w:rPr>
          <w:rFonts w:ascii="Arial" w:hAnsi="Arial" w:cs="Arial"/>
          <w:noProof/>
          <w:color w:val="000000" w:themeColor="text1"/>
          <w:sz w:val="22"/>
          <w:szCs w:val="22"/>
        </w:rPr>
      </w:pPr>
    </w:p>
    <w:p w14:paraId="4C3A4FD9" w14:textId="0286C5E3" w:rsidR="003A7FBE" w:rsidRPr="00330C3C" w:rsidRDefault="003D5794" w:rsidP="00061183">
      <w:pPr>
        <w:rPr>
          <w:rFonts w:ascii="Arial" w:hAnsi="Arial" w:cs="Arial"/>
          <w:bCs/>
          <w:iCs/>
          <w:color w:val="000000" w:themeColor="text1"/>
          <w:sz w:val="22"/>
          <w:szCs w:val="22"/>
        </w:rPr>
      </w:pPr>
      <w:r w:rsidRPr="00330C3C">
        <w:rPr>
          <w:rFonts w:ascii="Arial" w:hAnsi="Arial" w:cs="Arial"/>
          <w:noProof/>
          <w:color w:val="000000" w:themeColor="text1"/>
          <w:sz w:val="22"/>
          <w:szCs w:val="22"/>
        </w:rPr>
        <w:drawing>
          <wp:inline distT="0" distB="0" distL="0" distR="0" wp14:anchorId="766E6190" wp14:editId="4B19A969">
            <wp:extent cx="6858000" cy="7496175"/>
            <wp:effectExtent l="0" t="0" r="0" b="9525"/>
            <wp:docPr id="1" name="Chart 1">
              <a:extLst xmlns:a="http://schemas.openxmlformats.org/drawingml/2006/main">
                <a:ext uri="{FF2B5EF4-FFF2-40B4-BE49-F238E27FC236}">
                  <a16:creationId xmlns:a16="http://schemas.microsoft.com/office/drawing/2014/main" id="{92060DF4-2758-4006-94FF-66A21014A1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5CAB6A" w14:textId="499F6264" w:rsidR="00EE7E85" w:rsidRPr="00330C3C" w:rsidRDefault="0089650C" w:rsidP="00061183">
      <w:pPr>
        <w:rPr>
          <w:rFonts w:ascii="Arial" w:hAnsi="Arial" w:cs="Arial"/>
          <w:color w:val="000000" w:themeColor="text1"/>
          <w:sz w:val="22"/>
          <w:szCs w:val="22"/>
        </w:rPr>
      </w:pPr>
      <w:r w:rsidRPr="002275BA">
        <w:rPr>
          <w:rFonts w:ascii="Arial" w:hAnsi="Arial" w:cs="Arial"/>
          <w:color w:val="000000" w:themeColor="text1"/>
          <w:sz w:val="22"/>
          <w:szCs w:val="22"/>
          <w:vertAlign w:val="superscript"/>
        </w:rPr>
        <w:t>a</w:t>
      </w:r>
      <w:r w:rsidR="00EE7E85" w:rsidRPr="00330C3C">
        <w:rPr>
          <w:rFonts w:ascii="Arial" w:hAnsi="Arial" w:cs="Arial"/>
          <w:color w:val="000000" w:themeColor="text1"/>
          <w:sz w:val="22"/>
          <w:szCs w:val="22"/>
        </w:rPr>
        <w:t xml:space="preserve">Importance ratings 4 = “Very important”, 3 = “Important”, 2 = “Neutral”, 1 = “Slightly important”, 0 = “Not important or Does not Apply”. </w:t>
      </w:r>
    </w:p>
    <w:p w14:paraId="2809E4BF" w14:textId="1F97C9DE" w:rsidR="00A270F7" w:rsidRDefault="00A270F7">
      <w:pPr>
        <w:spacing w:after="160" w:line="259" w:lineRule="auto"/>
        <w:rPr>
          <w:rFonts w:ascii="Arial" w:hAnsi="Arial" w:cs="Arial"/>
          <w:color w:val="000000" w:themeColor="text1"/>
          <w:sz w:val="22"/>
          <w:szCs w:val="22"/>
        </w:rPr>
      </w:pPr>
    </w:p>
    <w:p w14:paraId="6A78DB2F" w14:textId="40B53B77" w:rsidR="0089650C" w:rsidRPr="002275BA" w:rsidRDefault="003540F2">
      <w:pPr>
        <w:pStyle w:val="Heading2"/>
      </w:pPr>
      <w:bookmarkStart w:id="10" w:name="_Toc89196414"/>
      <w:r>
        <w:t xml:space="preserve">S </w:t>
      </w:r>
      <w:r w:rsidR="0089650C" w:rsidRPr="002275BA">
        <w:t xml:space="preserve">Figure </w:t>
      </w:r>
      <w:r>
        <w:t xml:space="preserve">2 </w:t>
      </w:r>
      <w:r w:rsidR="0089650C" w:rsidRPr="002275BA">
        <w:t>Legend</w:t>
      </w:r>
      <w:bookmarkEnd w:id="10"/>
    </w:p>
    <w:p w14:paraId="397D8659" w14:textId="77777777" w:rsidR="0089650C" w:rsidRPr="00330C3C" w:rsidRDefault="0089650C" w:rsidP="0089650C">
      <w:pPr>
        <w:rPr>
          <w:rFonts w:ascii="Arial" w:hAnsi="Arial" w:cs="Arial"/>
          <w:color w:val="000000" w:themeColor="text1"/>
          <w:sz w:val="22"/>
          <w:szCs w:val="22"/>
        </w:rPr>
      </w:pPr>
      <w:r w:rsidRPr="00330C3C">
        <w:rPr>
          <w:rFonts w:ascii="Arial" w:hAnsi="Arial" w:cs="Arial"/>
          <w:color w:val="000000" w:themeColor="text1"/>
          <w:sz w:val="22"/>
          <w:szCs w:val="22"/>
        </w:rPr>
        <w:t>This figure depicts the mean prioritized ratings of patient treatment goals, ordered from most to least important (top to bottom).</w:t>
      </w:r>
    </w:p>
    <w:p w14:paraId="39075C9E" w14:textId="77777777" w:rsidR="0089650C" w:rsidRDefault="0089650C">
      <w:pPr>
        <w:spacing w:after="160" w:line="259" w:lineRule="auto"/>
        <w:rPr>
          <w:rFonts w:ascii="Arial" w:eastAsia="Times New Roman" w:hAnsi="Arial" w:cs="Arial"/>
          <w:b/>
          <w:bCs/>
          <w:color w:val="000000" w:themeColor="text1"/>
          <w:sz w:val="22"/>
          <w:szCs w:val="22"/>
        </w:rPr>
      </w:pPr>
    </w:p>
    <w:p w14:paraId="2562610E" w14:textId="77777777" w:rsidR="0089650C" w:rsidRDefault="0089650C">
      <w:pPr>
        <w:spacing w:after="160" w:line="259" w:lineRule="auto"/>
        <w:rPr>
          <w:rFonts w:ascii="Arial" w:eastAsia="Times New Roman" w:hAnsi="Arial" w:cs="Arial"/>
          <w:b/>
          <w:bCs/>
          <w:noProof/>
          <w:color w:val="000000" w:themeColor="text1"/>
          <w:sz w:val="22"/>
          <w:szCs w:val="22"/>
        </w:rPr>
      </w:pPr>
      <w:r>
        <w:rPr>
          <w:rFonts w:ascii="Arial" w:hAnsi="Arial" w:cs="Arial"/>
          <w:noProof/>
          <w:color w:val="000000" w:themeColor="text1"/>
          <w:sz w:val="22"/>
          <w:szCs w:val="22"/>
        </w:rPr>
        <w:lastRenderedPageBreak/>
        <w:br w:type="page"/>
      </w:r>
    </w:p>
    <w:p w14:paraId="22D165BC" w14:textId="1D2812B5" w:rsidR="00425042" w:rsidRDefault="00A270F7" w:rsidP="00297296">
      <w:pPr>
        <w:pStyle w:val="Heading1"/>
        <w:rPr>
          <w:rFonts w:ascii="Arial" w:hAnsi="Arial" w:cs="Arial"/>
          <w:noProof/>
          <w:color w:val="000000" w:themeColor="text1"/>
          <w:sz w:val="22"/>
          <w:szCs w:val="22"/>
        </w:rPr>
      </w:pPr>
      <w:bookmarkStart w:id="11" w:name="_Toc89196415"/>
      <w:r>
        <w:rPr>
          <w:rFonts w:ascii="Arial" w:hAnsi="Arial" w:cs="Arial"/>
          <w:noProof/>
          <w:color w:val="000000" w:themeColor="text1"/>
          <w:sz w:val="22"/>
          <w:szCs w:val="22"/>
        </w:rPr>
        <w:lastRenderedPageBreak/>
        <w:t>Supporting Figure 3.</w:t>
      </w:r>
      <w:r w:rsidRPr="00330C3C">
        <w:rPr>
          <w:rFonts w:ascii="Arial" w:hAnsi="Arial" w:cs="Arial"/>
          <w:noProof/>
          <w:color w:val="000000" w:themeColor="text1"/>
          <w:sz w:val="22"/>
          <w:szCs w:val="22"/>
        </w:rPr>
        <w:t xml:space="preserve"> </w:t>
      </w:r>
      <w:r w:rsidR="002C15E7">
        <w:rPr>
          <w:rFonts w:ascii="Arial" w:hAnsi="Arial" w:cs="Arial"/>
          <w:noProof/>
          <w:color w:val="000000" w:themeColor="text1"/>
          <w:sz w:val="22"/>
          <w:szCs w:val="22"/>
        </w:rPr>
        <w:t>Dendrogram of</w:t>
      </w:r>
      <w:r w:rsidRPr="00330C3C">
        <w:rPr>
          <w:rFonts w:ascii="Arial" w:hAnsi="Arial" w:cs="Arial"/>
          <w:noProof/>
          <w:color w:val="000000" w:themeColor="text1"/>
          <w:sz w:val="22"/>
          <w:szCs w:val="22"/>
        </w:rPr>
        <w:t xml:space="preserve"> Treatment </w:t>
      </w:r>
      <w:r w:rsidR="002C15E7">
        <w:rPr>
          <w:rFonts w:ascii="Arial" w:hAnsi="Arial" w:cs="Arial"/>
          <w:noProof/>
          <w:color w:val="000000" w:themeColor="text1"/>
          <w:sz w:val="22"/>
          <w:szCs w:val="22"/>
        </w:rPr>
        <w:t>Goals</w:t>
      </w:r>
      <w:bookmarkEnd w:id="11"/>
    </w:p>
    <w:p w14:paraId="5DBCEC1B" w14:textId="77777777" w:rsidR="00425042" w:rsidRPr="00B70660" w:rsidRDefault="00425042" w:rsidP="00425042">
      <w:pPr>
        <w:sectPr w:rsidR="00425042" w:rsidRPr="00B70660" w:rsidSect="00600360">
          <w:footnotePr>
            <w:numFmt w:val="chicago"/>
            <w:numRestart w:val="eachPage"/>
          </w:footnotePr>
          <w:endnotePr>
            <w:numFmt w:val="decimal"/>
          </w:endnotePr>
          <w:pgSz w:w="12240" w:h="15840"/>
          <w:pgMar w:top="720" w:right="720" w:bottom="720" w:left="720" w:header="720" w:footer="720" w:gutter="0"/>
          <w:cols w:space="720"/>
          <w:docGrid w:linePitch="360"/>
        </w:sectPr>
      </w:pPr>
      <w:r>
        <w:rPr>
          <w:noProof/>
        </w:rPr>
        <w:drawing>
          <wp:inline distT="0" distB="0" distL="0" distR="0" wp14:anchorId="2A8E392E" wp14:editId="2D345A13">
            <wp:extent cx="6801332" cy="6915150"/>
            <wp:effectExtent l="0" t="0" r="0" b="0"/>
            <wp:docPr id="36" name="Picture 3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3916" cy="6917777"/>
                    </a:xfrm>
                    <a:prstGeom prst="rect">
                      <a:avLst/>
                    </a:prstGeom>
                    <a:noFill/>
                  </pic:spPr>
                </pic:pic>
              </a:graphicData>
            </a:graphic>
          </wp:inline>
        </w:drawing>
      </w:r>
    </w:p>
    <w:p w14:paraId="1B6E65BA" w14:textId="51A157BF" w:rsidR="002C15E7" w:rsidRPr="003540F2" w:rsidRDefault="002C15E7">
      <w:pPr>
        <w:pStyle w:val="Heading1"/>
        <w:rPr>
          <w:rStyle w:val="Heading1Char"/>
          <w:b/>
          <w:bCs/>
        </w:rPr>
      </w:pPr>
      <w:bookmarkStart w:id="12" w:name="_Toc89196416"/>
      <w:r w:rsidRPr="002275BA">
        <w:rPr>
          <w:rStyle w:val="Heading1Char"/>
        </w:rPr>
        <w:lastRenderedPageBreak/>
        <w:t>Supp</w:t>
      </w:r>
      <w:r w:rsidRPr="002275BA">
        <w:rPr>
          <w:rStyle w:val="Heading1Char"/>
          <w:b/>
          <w:bCs/>
        </w:rPr>
        <w:t>orting Figure 4</w:t>
      </w:r>
      <w:r w:rsidR="00425042" w:rsidRPr="002275BA">
        <w:rPr>
          <w:rStyle w:val="Heading1Char"/>
          <w:b/>
          <w:bCs/>
        </w:rPr>
        <w:t>.</w:t>
      </w:r>
      <w:r w:rsidRPr="002275BA">
        <w:rPr>
          <w:rStyle w:val="Heading1Char"/>
          <w:b/>
          <w:bCs/>
        </w:rPr>
        <w:t xml:space="preserve"> Dendrogram of Treatment Features</w:t>
      </w:r>
      <w:bookmarkEnd w:id="12"/>
    </w:p>
    <w:p w14:paraId="35B018CC" w14:textId="3FB41EDB" w:rsidR="003540F2" w:rsidRDefault="003540F2"/>
    <w:p w14:paraId="7C107BBD" w14:textId="77777777" w:rsidR="003540F2" w:rsidRPr="002275BA" w:rsidRDefault="003540F2" w:rsidP="00DD09CE"/>
    <w:p w14:paraId="7DD6E827" w14:textId="33DF5FE3" w:rsidR="00425042" w:rsidRDefault="00425042" w:rsidP="002275BA">
      <w:pPr>
        <w:rPr>
          <w:noProof/>
        </w:rPr>
      </w:pPr>
      <w:r>
        <w:rPr>
          <w:noProof/>
        </w:rPr>
        <w:drawing>
          <wp:inline distT="0" distB="0" distL="0" distR="0" wp14:anchorId="2A56206A" wp14:editId="4526565A">
            <wp:extent cx="6651409" cy="7486650"/>
            <wp:effectExtent l="0" t="0" r="0" b="0"/>
            <wp:docPr id="107" name="Picture 10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3653" cy="7489175"/>
                    </a:xfrm>
                    <a:prstGeom prst="rect">
                      <a:avLst/>
                    </a:prstGeom>
                    <a:noFill/>
                  </pic:spPr>
                </pic:pic>
              </a:graphicData>
            </a:graphic>
          </wp:inline>
        </w:drawing>
      </w:r>
    </w:p>
    <w:p w14:paraId="38951E6C" w14:textId="77777777" w:rsidR="00425042" w:rsidRPr="00B70660" w:rsidRDefault="00425042" w:rsidP="002275BA">
      <w:pPr>
        <w:rPr>
          <w:rFonts w:ascii="Arial" w:hAnsi="Arial" w:cs="Arial"/>
          <w:noProof/>
          <w:sz w:val="22"/>
          <w:szCs w:val="22"/>
        </w:rPr>
      </w:pPr>
    </w:p>
    <w:p w14:paraId="4BBCF19F" w14:textId="77777777" w:rsidR="00425042" w:rsidRDefault="00425042">
      <w:pPr>
        <w:rPr>
          <w:b/>
          <w:bCs/>
          <w:noProof/>
          <w:sz w:val="28"/>
          <w:szCs w:val="28"/>
        </w:rPr>
      </w:pPr>
      <w:r>
        <w:rPr>
          <w:b/>
          <w:bCs/>
          <w:noProof/>
          <w:sz w:val="28"/>
          <w:szCs w:val="28"/>
        </w:rPr>
        <w:br w:type="page"/>
      </w:r>
    </w:p>
    <w:p w14:paraId="6F889729" w14:textId="48B78848" w:rsidR="000A5FC9" w:rsidRDefault="002C322E" w:rsidP="002275BA">
      <w:pPr>
        <w:pStyle w:val="Heading2"/>
        <w:rPr>
          <w:noProof/>
        </w:rPr>
      </w:pPr>
      <w:bookmarkStart w:id="13" w:name="_Toc89196417"/>
      <w:r>
        <w:rPr>
          <w:noProof/>
        </w:rPr>
        <w:lastRenderedPageBreak/>
        <w:t xml:space="preserve">Supporting Legend for </w:t>
      </w:r>
      <w:r w:rsidR="003540F2">
        <w:rPr>
          <w:noProof/>
        </w:rPr>
        <w:t xml:space="preserve">S </w:t>
      </w:r>
      <w:r w:rsidR="000A5FC9">
        <w:rPr>
          <w:noProof/>
        </w:rPr>
        <w:t>Fig</w:t>
      </w:r>
      <w:r>
        <w:rPr>
          <w:noProof/>
        </w:rPr>
        <w:t xml:space="preserve"> </w:t>
      </w:r>
      <w:r w:rsidR="00A55403">
        <w:rPr>
          <w:noProof/>
        </w:rPr>
        <w:t>3</w:t>
      </w:r>
      <w:r>
        <w:rPr>
          <w:noProof/>
        </w:rPr>
        <w:t xml:space="preserve"> and </w:t>
      </w:r>
      <w:r w:rsidR="000A5FC9">
        <w:rPr>
          <w:noProof/>
        </w:rPr>
        <w:t xml:space="preserve"> </w:t>
      </w:r>
      <w:r w:rsidR="003540F2">
        <w:rPr>
          <w:noProof/>
        </w:rPr>
        <w:t xml:space="preserve">S Fig </w:t>
      </w:r>
      <w:r w:rsidR="00A55403">
        <w:rPr>
          <w:noProof/>
        </w:rPr>
        <w:t>4</w:t>
      </w:r>
      <w:r w:rsidR="000A5FC9">
        <w:rPr>
          <w:noProof/>
        </w:rPr>
        <w:t>.</w:t>
      </w:r>
      <w:bookmarkEnd w:id="13"/>
      <w:r w:rsidR="000A5FC9">
        <w:rPr>
          <w:noProof/>
        </w:rPr>
        <w:t xml:space="preserve"> </w:t>
      </w:r>
    </w:p>
    <w:p w14:paraId="661BEFAF" w14:textId="5A96A2E8" w:rsidR="000A5FC9" w:rsidRDefault="000A5FC9" w:rsidP="000A5FC9">
      <w:pPr>
        <w:suppressLineNumbers/>
        <w:spacing w:line="480" w:lineRule="auto"/>
        <w:rPr>
          <w:noProof/>
        </w:rPr>
      </w:pPr>
      <w:r>
        <w:rPr>
          <w:noProof/>
        </w:rPr>
        <w:t>The dendrogram tree (</w:t>
      </w:r>
      <w:r w:rsidR="008E1E70">
        <w:rPr>
          <w:noProof/>
        </w:rPr>
        <w:t>on</w:t>
      </w:r>
      <w:r>
        <w:rPr>
          <w:noProof/>
        </w:rPr>
        <w:t xml:space="preserve"> the right</w:t>
      </w:r>
      <w:r w:rsidR="008E1E70">
        <w:rPr>
          <w:noProof/>
        </w:rPr>
        <w:t xml:space="preserve"> side</w:t>
      </w:r>
      <w:r>
        <w:rPr>
          <w:noProof/>
        </w:rPr>
        <w:t xml:space="preserve">) was generated </w:t>
      </w:r>
      <w:r w:rsidR="002C322E">
        <w:rPr>
          <w:noProof/>
        </w:rPr>
        <w:t>using</w:t>
      </w:r>
      <w:r>
        <w:rPr>
          <w:noProof/>
        </w:rPr>
        <w:t xml:space="preserve"> hierarchical cluster analysis</w:t>
      </w:r>
      <w:r w:rsidR="002C322E">
        <w:rPr>
          <w:noProof/>
        </w:rPr>
        <w:t xml:space="preserve"> (HCA) of t</w:t>
      </w:r>
      <w:r w:rsidR="008E1E70">
        <w:rPr>
          <w:noProof/>
        </w:rPr>
        <w:t xml:space="preserve">he </w:t>
      </w:r>
      <w:r w:rsidR="002C322E">
        <w:rPr>
          <w:noProof/>
        </w:rPr>
        <w:t xml:space="preserve">matrix of </w:t>
      </w:r>
      <w:r w:rsidR="008E1E70">
        <w:rPr>
          <w:noProof/>
        </w:rPr>
        <w:t xml:space="preserve">items (treatment </w:t>
      </w:r>
      <w:r w:rsidR="002C322E">
        <w:rPr>
          <w:noProof/>
        </w:rPr>
        <w:t xml:space="preserve">goals or </w:t>
      </w:r>
      <w:r w:rsidR="008E1E70">
        <w:rPr>
          <w:noProof/>
        </w:rPr>
        <w:t>features</w:t>
      </w:r>
      <w:r w:rsidR="002C322E">
        <w:rPr>
          <w:noProof/>
        </w:rPr>
        <w:t>, respectively</w:t>
      </w:r>
      <w:r w:rsidR="008E1E70">
        <w:rPr>
          <w:noProof/>
        </w:rPr>
        <w:t>)</w:t>
      </w:r>
      <w:r w:rsidR="002C322E">
        <w:rPr>
          <w:noProof/>
        </w:rPr>
        <w:t xml:space="preserve">, which </w:t>
      </w:r>
      <w:r w:rsidR="008E1E70">
        <w:rPr>
          <w:noProof/>
        </w:rPr>
        <w:t xml:space="preserve">are shown </w:t>
      </w:r>
      <w:r w:rsidR="002C322E">
        <w:rPr>
          <w:noProof/>
        </w:rPr>
        <w:t>adjacent to</w:t>
      </w:r>
      <w:r w:rsidR="008E1E70">
        <w:rPr>
          <w:noProof/>
        </w:rPr>
        <w:t xml:space="preserve"> each branch</w:t>
      </w:r>
      <w:r w:rsidR="002C322E">
        <w:rPr>
          <w:noProof/>
        </w:rPr>
        <w:t xml:space="preserve"> of the tree</w:t>
      </w:r>
      <w:r w:rsidR="008E1E70">
        <w:rPr>
          <w:noProof/>
        </w:rPr>
        <w:t xml:space="preserve">. The clusters and cluster labels that were generated by participants are shown on the left. </w:t>
      </w:r>
      <w:r>
        <w:rPr>
          <w:noProof/>
        </w:rPr>
        <w:t xml:space="preserve">The </w:t>
      </w:r>
      <w:r w:rsidR="008E1E70">
        <w:rPr>
          <w:noProof/>
        </w:rPr>
        <w:t>shorter the rescaled distance of the connected branches on the horizontal axis,</w:t>
      </w:r>
      <w:r>
        <w:rPr>
          <w:noProof/>
        </w:rPr>
        <w:t xml:space="preserve"> the more often items were sorted into the same group</w:t>
      </w:r>
      <w:r w:rsidR="008E1E70">
        <w:rPr>
          <w:noProof/>
        </w:rPr>
        <w:t>.</w:t>
      </w:r>
      <w:r>
        <w:rPr>
          <w:noProof/>
        </w:rPr>
        <w:t xml:space="preserve"> Clusters are labeled by color between the dendrogram and cognitive map (Fig </w:t>
      </w:r>
      <w:r w:rsidR="008E1E70">
        <w:rPr>
          <w:noProof/>
        </w:rPr>
        <w:t xml:space="preserve">2 and </w:t>
      </w:r>
      <w:r>
        <w:rPr>
          <w:noProof/>
        </w:rPr>
        <w:t xml:space="preserve">3 in manuscript). </w:t>
      </w:r>
      <w:r w:rsidR="0089650C">
        <w:rPr>
          <w:noProof/>
        </w:rPr>
        <w:t xml:space="preserve">Note that HCA does not specify the number of clusters, only their </w:t>
      </w:r>
      <w:r w:rsidR="00A55403">
        <w:rPr>
          <w:noProof/>
        </w:rPr>
        <w:t xml:space="preserve">pattern of </w:t>
      </w:r>
      <w:r w:rsidR="0089650C">
        <w:rPr>
          <w:noProof/>
        </w:rPr>
        <w:t>grouping</w:t>
      </w:r>
      <w:r w:rsidR="00A55403">
        <w:rPr>
          <w:noProof/>
        </w:rPr>
        <w:t>s</w:t>
      </w:r>
      <w:r w:rsidR="0089650C">
        <w:rPr>
          <w:noProof/>
        </w:rPr>
        <w:t xml:space="preserve">. The cut-points for clusters were defined by patients, guided by the dendrogram tree pattern. This resulted is overlapping of some clusters, notably clusters #8, 5, and 6 </w:t>
      </w:r>
      <w:r w:rsidR="00A55403">
        <w:rPr>
          <w:noProof/>
        </w:rPr>
        <w:t xml:space="preserve">in </w:t>
      </w:r>
      <w:r w:rsidR="0089650C">
        <w:rPr>
          <w:noProof/>
        </w:rPr>
        <w:t xml:space="preserve"> SFig 4.</w:t>
      </w:r>
    </w:p>
    <w:p w14:paraId="74161424" w14:textId="5D6C67A7" w:rsidR="003A7FBE" w:rsidRPr="00330C3C" w:rsidRDefault="003A7FBE" w:rsidP="00297296">
      <w:pPr>
        <w:pStyle w:val="Heading1"/>
        <w:rPr>
          <w:rFonts w:ascii="Arial" w:hAnsi="Arial" w:cs="Arial"/>
          <w:color w:val="000000" w:themeColor="text1"/>
          <w:sz w:val="22"/>
          <w:szCs w:val="22"/>
        </w:rPr>
      </w:pPr>
      <w:r w:rsidRPr="00330C3C">
        <w:rPr>
          <w:rFonts w:ascii="Arial" w:hAnsi="Arial" w:cs="Arial"/>
          <w:color w:val="000000" w:themeColor="text1"/>
          <w:sz w:val="22"/>
          <w:szCs w:val="22"/>
        </w:rPr>
        <w:br w:type="page"/>
      </w:r>
      <w:bookmarkStart w:id="14" w:name="_Toc89196418"/>
      <w:r w:rsidR="0011487E" w:rsidRPr="00330C3C">
        <w:rPr>
          <w:rFonts w:ascii="Arial" w:hAnsi="Arial" w:cs="Arial"/>
          <w:color w:val="000000" w:themeColor="text1"/>
          <w:sz w:val="22"/>
          <w:szCs w:val="22"/>
        </w:rPr>
        <w:lastRenderedPageBreak/>
        <w:t>References</w:t>
      </w:r>
      <w:bookmarkEnd w:id="14"/>
      <w:r w:rsidRPr="00330C3C">
        <w:rPr>
          <w:rFonts w:ascii="Arial" w:hAnsi="Arial" w:cs="Arial"/>
          <w:color w:val="000000" w:themeColor="text1"/>
          <w:sz w:val="22"/>
          <w:szCs w:val="22"/>
        </w:rPr>
        <w:t xml:space="preserve"> </w:t>
      </w:r>
    </w:p>
    <w:sdt>
      <w:sdtPr>
        <w:rPr>
          <w:rFonts w:ascii="Arial" w:eastAsia="Calibri" w:hAnsi="Arial" w:cs="Arial"/>
          <w:b/>
          <w:color w:val="000000" w:themeColor="text1"/>
          <w:sz w:val="22"/>
          <w:szCs w:val="22"/>
        </w:rPr>
        <w:tag w:val="rw.biblio"/>
        <w:id w:val="508724711"/>
        <w:placeholder>
          <w:docPart w:val="21C3269C2B1A4AA7A480236DABBA609B"/>
        </w:placeholder>
      </w:sdtPr>
      <w:sdtEndPr>
        <w:rPr>
          <w:rFonts w:eastAsia="Times New Roman"/>
        </w:rPr>
      </w:sdtEndPr>
      <w:sdtContent>
        <w:p w14:paraId="3E237205" w14:textId="2C3C5D60" w:rsidR="00A270F7" w:rsidRDefault="00A270F7">
          <w:pPr>
            <w:pStyle w:val="NormalWeb"/>
            <w:jc w:val="center"/>
            <w:divId w:val="969286439"/>
            <w:rPr>
              <w:rFonts w:ascii="Arial" w:hAnsi="Arial" w:cs="Arial"/>
              <w:color w:val="000000"/>
              <w:sz w:val="22"/>
              <w:szCs w:val="22"/>
            </w:rPr>
          </w:pPr>
        </w:p>
        <w:p w14:paraId="70D9F15F" w14:textId="5248EA25"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1. Potter M, Gordon S, Hamer P. The Nominal Group Technique: A useful consensus methodology in physiotherapy research. 2004.</w:t>
          </w:r>
        </w:p>
        <w:p w14:paraId="740DB541"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2. Gallagher M, Hares T, Spencer J, Bradshaw C, Webb I. The nominal group technique: a research tool for general practice? Fam </w:t>
          </w:r>
          <w:proofErr w:type="spellStart"/>
          <w:r>
            <w:rPr>
              <w:rFonts w:ascii="Arial" w:hAnsi="Arial" w:cs="Arial"/>
              <w:color w:val="000000"/>
              <w:sz w:val="22"/>
              <w:szCs w:val="22"/>
            </w:rPr>
            <w:t>Pract</w:t>
          </w:r>
          <w:proofErr w:type="spellEnd"/>
          <w:r>
            <w:rPr>
              <w:rFonts w:ascii="Arial" w:hAnsi="Arial" w:cs="Arial"/>
              <w:color w:val="000000"/>
              <w:sz w:val="22"/>
              <w:szCs w:val="22"/>
            </w:rPr>
            <w:t>. 1993;10(1):76-81.</w:t>
          </w:r>
        </w:p>
        <w:p w14:paraId="4CEF869C"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3. Scott D, Deadrick D. The Nominal Group Technique: Applications for training needs assessment. Training &amp; Development Journal. 1982;36(6):26-33.</w:t>
          </w:r>
        </w:p>
        <w:p w14:paraId="1C0BDC3A"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4. Qu H, Shewchuk RM, </w:t>
          </w:r>
          <w:proofErr w:type="spellStart"/>
          <w:r>
            <w:rPr>
              <w:rFonts w:ascii="Arial" w:hAnsi="Arial" w:cs="Arial"/>
              <w:color w:val="000000"/>
              <w:sz w:val="22"/>
              <w:szCs w:val="22"/>
            </w:rPr>
            <w:t>Alarcón</w:t>
          </w:r>
          <w:proofErr w:type="spellEnd"/>
          <w:r>
            <w:rPr>
              <w:rFonts w:ascii="Arial" w:hAnsi="Arial" w:cs="Arial"/>
              <w:color w:val="000000"/>
              <w:sz w:val="22"/>
              <w:szCs w:val="22"/>
            </w:rPr>
            <w:t xml:space="preserve"> G, Fraenkel L, Leong A, </w:t>
          </w:r>
          <w:proofErr w:type="spellStart"/>
          <w:r>
            <w:rPr>
              <w:rFonts w:ascii="Arial" w:hAnsi="Arial" w:cs="Arial"/>
              <w:color w:val="000000"/>
              <w:sz w:val="22"/>
              <w:szCs w:val="22"/>
            </w:rPr>
            <w:t>Dall'Era</w:t>
          </w:r>
          <w:proofErr w:type="spellEnd"/>
          <w:r>
            <w:rPr>
              <w:rFonts w:ascii="Arial" w:hAnsi="Arial" w:cs="Arial"/>
              <w:color w:val="000000"/>
              <w:sz w:val="22"/>
              <w:szCs w:val="22"/>
            </w:rPr>
            <w:t xml:space="preserve"> M, et al. Mapping Perceptions of Lupus Medication Decision-Making Facilitators: The Importance of Patient Context. Arthritis Care Res (Hoboken). 2016;68(12):1787-94.</w:t>
          </w:r>
        </w:p>
        <w:p w14:paraId="0E0C5079"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5. Qu H, Houston TK, Williams JH, Gilbert GH, Shewchuk RM. Cognitive mapping tobacco control advice for dentistry: a dental PBRN study. Am J Health </w:t>
          </w:r>
          <w:proofErr w:type="spellStart"/>
          <w:r>
            <w:rPr>
              <w:rFonts w:ascii="Arial" w:hAnsi="Arial" w:cs="Arial"/>
              <w:color w:val="000000"/>
              <w:sz w:val="22"/>
              <w:szCs w:val="22"/>
            </w:rPr>
            <w:t>Behav</w:t>
          </w:r>
          <w:proofErr w:type="spellEnd"/>
          <w:r>
            <w:rPr>
              <w:rFonts w:ascii="Arial" w:hAnsi="Arial" w:cs="Arial"/>
              <w:color w:val="000000"/>
              <w:sz w:val="22"/>
              <w:szCs w:val="22"/>
            </w:rPr>
            <w:t>. 2011;35(2):228-39.</w:t>
          </w:r>
        </w:p>
        <w:p w14:paraId="0977FCAA"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6. </w:t>
          </w:r>
          <w:proofErr w:type="spellStart"/>
          <w:r>
            <w:rPr>
              <w:rFonts w:ascii="Arial" w:hAnsi="Arial" w:cs="Arial"/>
              <w:color w:val="000000"/>
              <w:sz w:val="22"/>
              <w:szCs w:val="22"/>
            </w:rPr>
            <w:t>Malpede</w:t>
          </w:r>
          <w:proofErr w:type="spellEnd"/>
          <w:r>
            <w:rPr>
              <w:rFonts w:ascii="Arial" w:hAnsi="Arial" w:cs="Arial"/>
              <w:color w:val="000000"/>
              <w:sz w:val="22"/>
              <w:szCs w:val="22"/>
            </w:rPr>
            <w:t xml:space="preserve"> CZ, Greene LE, Fitzpatrick SL, Jefferson WK, Shewchuk RM, Baskin ML, et al. Racial influences associated with weight-related beliefs in African American and Caucasian women. </w:t>
          </w:r>
          <w:proofErr w:type="spellStart"/>
          <w:r>
            <w:rPr>
              <w:rFonts w:ascii="Arial" w:hAnsi="Arial" w:cs="Arial"/>
              <w:color w:val="000000"/>
              <w:sz w:val="22"/>
              <w:szCs w:val="22"/>
            </w:rPr>
            <w:t>Ethn</w:t>
          </w:r>
          <w:proofErr w:type="spellEnd"/>
          <w:r>
            <w:rPr>
              <w:rFonts w:ascii="Arial" w:hAnsi="Arial" w:cs="Arial"/>
              <w:color w:val="000000"/>
              <w:sz w:val="22"/>
              <w:szCs w:val="22"/>
            </w:rPr>
            <w:t xml:space="preserve"> Dis. 2007;17(1):1-5.</w:t>
          </w:r>
        </w:p>
        <w:p w14:paraId="5B24BCE7"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7. Crenshaw K, Shewchuk RM, Qu H, </w:t>
          </w:r>
          <w:proofErr w:type="spellStart"/>
          <w:r>
            <w:rPr>
              <w:rFonts w:ascii="Arial" w:hAnsi="Arial" w:cs="Arial"/>
              <w:color w:val="000000"/>
              <w:sz w:val="22"/>
              <w:szCs w:val="22"/>
            </w:rPr>
            <w:t>Staton</w:t>
          </w:r>
          <w:proofErr w:type="spellEnd"/>
          <w:r>
            <w:rPr>
              <w:rFonts w:ascii="Arial" w:hAnsi="Arial" w:cs="Arial"/>
              <w:color w:val="000000"/>
              <w:sz w:val="22"/>
              <w:szCs w:val="22"/>
            </w:rPr>
            <w:t xml:space="preserve"> LJ, </w:t>
          </w:r>
          <w:proofErr w:type="spellStart"/>
          <w:r>
            <w:rPr>
              <w:rFonts w:ascii="Arial" w:hAnsi="Arial" w:cs="Arial"/>
              <w:color w:val="000000"/>
              <w:sz w:val="22"/>
              <w:szCs w:val="22"/>
            </w:rPr>
            <w:t>Bigby</w:t>
          </w:r>
          <w:proofErr w:type="spellEnd"/>
          <w:r>
            <w:rPr>
              <w:rFonts w:ascii="Arial" w:hAnsi="Arial" w:cs="Arial"/>
              <w:color w:val="000000"/>
              <w:sz w:val="22"/>
              <w:szCs w:val="22"/>
            </w:rPr>
            <w:t xml:space="preserve"> JA, Houston TK, et al. What should we include in a cultural competence curriculum? An emerging formative evaluation process to foster curriculum development. </w:t>
          </w:r>
          <w:proofErr w:type="spellStart"/>
          <w:r>
            <w:rPr>
              <w:rFonts w:ascii="Arial" w:hAnsi="Arial" w:cs="Arial"/>
              <w:color w:val="000000"/>
              <w:sz w:val="22"/>
              <w:szCs w:val="22"/>
            </w:rPr>
            <w:t>Acad</w:t>
          </w:r>
          <w:proofErr w:type="spellEnd"/>
          <w:r>
            <w:rPr>
              <w:rFonts w:ascii="Arial" w:hAnsi="Arial" w:cs="Arial"/>
              <w:color w:val="000000"/>
              <w:sz w:val="22"/>
              <w:szCs w:val="22"/>
            </w:rPr>
            <w:t xml:space="preserve"> Med. 2011;86(3):333-41.</w:t>
          </w:r>
        </w:p>
        <w:p w14:paraId="2B6FDE22"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8. Fitzgerald LF, Hubert LJ. Multidimensional scaling: Some possibilities for counseling psychology. Journal of Counseling Psychology. 1987;34(4):469-80.</w:t>
          </w:r>
        </w:p>
        <w:p w14:paraId="7DA98D9F"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9. </w:t>
          </w:r>
          <w:proofErr w:type="spellStart"/>
          <w:r>
            <w:rPr>
              <w:rFonts w:ascii="Arial" w:hAnsi="Arial" w:cs="Arial"/>
              <w:color w:val="000000"/>
              <w:sz w:val="22"/>
              <w:szCs w:val="22"/>
            </w:rPr>
            <w:t>Delbecq</w:t>
          </w:r>
          <w:proofErr w:type="spellEnd"/>
          <w:r>
            <w:rPr>
              <w:rFonts w:ascii="Arial" w:hAnsi="Arial" w:cs="Arial"/>
              <w:color w:val="000000"/>
              <w:sz w:val="22"/>
              <w:szCs w:val="22"/>
            </w:rPr>
            <w:t xml:space="preserve"> AL, Van De Ven, Andrew H. A Group Process Model for Problem Identification and Program Planning. J Appl </w:t>
          </w:r>
          <w:proofErr w:type="spellStart"/>
          <w:r>
            <w:rPr>
              <w:rFonts w:ascii="Arial" w:hAnsi="Arial" w:cs="Arial"/>
              <w:color w:val="000000"/>
              <w:sz w:val="22"/>
              <w:szCs w:val="22"/>
            </w:rPr>
            <w:t>Behav</w:t>
          </w:r>
          <w:proofErr w:type="spellEnd"/>
          <w:r>
            <w:rPr>
              <w:rFonts w:ascii="Arial" w:hAnsi="Arial" w:cs="Arial"/>
              <w:color w:val="000000"/>
              <w:sz w:val="22"/>
              <w:szCs w:val="22"/>
            </w:rPr>
            <w:t xml:space="preserve"> Sci. 1971;7(4):466-92.</w:t>
          </w:r>
        </w:p>
        <w:p w14:paraId="6CAB13B5"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10. Schiffman S, Reynolds ML, Young FW. Introduction to multidimensional scaling: theory, methods, and applications. 1st ed. New York: Academic Press; 1981.</w:t>
          </w:r>
        </w:p>
        <w:p w14:paraId="7A1FE5D6"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11. Kruskal JB. Multidimensional Scaling. 11th ed. Murray Hill, N.J.: SAGE; 1978.</w:t>
          </w:r>
        </w:p>
        <w:p w14:paraId="34C12FEA"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12. Dugard P, </w:t>
          </w:r>
          <w:proofErr w:type="spellStart"/>
          <w:r>
            <w:rPr>
              <w:rFonts w:ascii="Arial" w:hAnsi="Arial" w:cs="Arial"/>
              <w:color w:val="000000"/>
              <w:sz w:val="22"/>
              <w:szCs w:val="22"/>
            </w:rPr>
            <w:t>Todman</w:t>
          </w:r>
          <w:proofErr w:type="spellEnd"/>
          <w:r>
            <w:rPr>
              <w:rFonts w:ascii="Arial" w:hAnsi="Arial" w:cs="Arial"/>
              <w:color w:val="000000"/>
              <w:sz w:val="22"/>
              <w:szCs w:val="22"/>
            </w:rPr>
            <w:t xml:space="preserve"> J, Staines H. Approaching multivariate analysis: A practical introduction, 2nd ed. 2nd ed. New York, NY, US: Routledge/Taylor &amp; Francis Group; 2010.</w:t>
          </w:r>
        </w:p>
        <w:p w14:paraId="7257F082"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13. Anderson RE, Tatham RL, Black WC, Hair JF. Multivariate Data Analysis (5th Edition). 5th ed. New Jersey: Prentice-Hall; 1998.</w:t>
          </w:r>
        </w:p>
        <w:p w14:paraId="32B29686"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14. </w:t>
          </w:r>
          <w:proofErr w:type="spellStart"/>
          <w:r>
            <w:rPr>
              <w:rFonts w:ascii="Arial" w:hAnsi="Arial" w:cs="Arial"/>
              <w:color w:val="000000"/>
              <w:sz w:val="22"/>
              <w:szCs w:val="22"/>
            </w:rPr>
            <w:t>Aldenderfer</w:t>
          </w:r>
          <w:proofErr w:type="spellEnd"/>
          <w:r>
            <w:rPr>
              <w:rFonts w:ascii="Arial" w:hAnsi="Arial" w:cs="Arial"/>
              <w:color w:val="000000"/>
              <w:sz w:val="22"/>
              <w:szCs w:val="22"/>
            </w:rPr>
            <w:t xml:space="preserve"> MS, </w:t>
          </w:r>
          <w:proofErr w:type="spellStart"/>
          <w:r>
            <w:rPr>
              <w:rFonts w:ascii="Arial" w:hAnsi="Arial" w:cs="Arial"/>
              <w:color w:val="000000"/>
              <w:sz w:val="22"/>
              <w:szCs w:val="22"/>
            </w:rPr>
            <w:t>Blashfield</w:t>
          </w:r>
          <w:proofErr w:type="spellEnd"/>
          <w:r>
            <w:rPr>
              <w:rFonts w:ascii="Arial" w:hAnsi="Arial" w:cs="Arial"/>
              <w:color w:val="000000"/>
              <w:sz w:val="22"/>
              <w:szCs w:val="22"/>
            </w:rPr>
            <w:t xml:space="preserve"> RK. Cluster Analysis. Beverly Hills: Sage Publications; 1984.</w:t>
          </w:r>
        </w:p>
        <w:p w14:paraId="084570B8"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15. Col NF, Solomon AJ, </w:t>
          </w:r>
          <w:proofErr w:type="spellStart"/>
          <w:r>
            <w:rPr>
              <w:rFonts w:ascii="Arial" w:hAnsi="Arial" w:cs="Arial"/>
              <w:color w:val="000000"/>
              <w:sz w:val="22"/>
              <w:szCs w:val="22"/>
            </w:rPr>
            <w:t>Springmann</w:t>
          </w:r>
          <w:proofErr w:type="spellEnd"/>
          <w:r>
            <w:rPr>
              <w:rFonts w:ascii="Arial" w:hAnsi="Arial" w:cs="Arial"/>
              <w:color w:val="000000"/>
              <w:sz w:val="22"/>
              <w:szCs w:val="22"/>
            </w:rPr>
            <w:t xml:space="preserve"> V, Ionete C, Alvarez E, Tierman B, et al. Evaluation of a Novel Preference Assessment Tool for Patients with Multiple Sclerosis. Int J MS Care. 2018;20(6):260-7.</w:t>
          </w:r>
        </w:p>
        <w:p w14:paraId="6B01F4BE"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16. Col N, Hull S, </w:t>
          </w:r>
          <w:proofErr w:type="spellStart"/>
          <w:r>
            <w:rPr>
              <w:rFonts w:ascii="Arial" w:hAnsi="Arial" w:cs="Arial"/>
              <w:color w:val="000000"/>
              <w:sz w:val="22"/>
              <w:szCs w:val="22"/>
            </w:rPr>
            <w:t>Springmann</w:t>
          </w:r>
          <w:proofErr w:type="spellEnd"/>
          <w:r>
            <w:rPr>
              <w:rFonts w:ascii="Arial" w:hAnsi="Arial" w:cs="Arial"/>
              <w:color w:val="000000"/>
              <w:sz w:val="22"/>
              <w:szCs w:val="22"/>
            </w:rPr>
            <w:t xml:space="preserve"> V, Ngo L, Merritt E, Gold S, et al. Improving patient-provider communication about chronic pain: development and feasibility testing of a shared decision-making tool. BMC Med Inform </w:t>
          </w:r>
          <w:proofErr w:type="spellStart"/>
          <w:r>
            <w:rPr>
              <w:rFonts w:ascii="Arial" w:hAnsi="Arial" w:cs="Arial"/>
              <w:color w:val="000000"/>
              <w:sz w:val="22"/>
              <w:szCs w:val="22"/>
            </w:rPr>
            <w:t>Decis</w:t>
          </w:r>
          <w:proofErr w:type="spellEnd"/>
          <w:r>
            <w:rPr>
              <w:rFonts w:ascii="Arial" w:hAnsi="Arial" w:cs="Arial"/>
              <w:color w:val="000000"/>
              <w:sz w:val="22"/>
              <w:szCs w:val="22"/>
            </w:rPr>
            <w:t xml:space="preserve"> </w:t>
          </w:r>
          <w:proofErr w:type="spellStart"/>
          <w:r>
            <w:rPr>
              <w:rFonts w:ascii="Arial" w:hAnsi="Arial" w:cs="Arial"/>
              <w:color w:val="000000"/>
              <w:sz w:val="22"/>
              <w:szCs w:val="22"/>
            </w:rPr>
            <w:t>Mak</w:t>
          </w:r>
          <w:proofErr w:type="spellEnd"/>
          <w:r>
            <w:rPr>
              <w:rFonts w:ascii="Arial" w:hAnsi="Arial" w:cs="Arial"/>
              <w:color w:val="000000"/>
              <w:sz w:val="22"/>
              <w:szCs w:val="22"/>
            </w:rPr>
            <w:t>. 2020 -10-17;20(1):267.</w:t>
          </w:r>
        </w:p>
        <w:p w14:paraId="45171C2D"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lastRenderedPageBreak/>
            <w:t xml:space="preserve">17. Col NF, Solomon AJ, </w:t>
          </w:r>
          <w:proofErr w:type="spellStart"/>
          <w:r>
            <w:rPr>
              <w:rFonts w:ascii="Arial" w:hAnsi="Arial" w:cs="Arial"/>
              <w:color w:val="000000"/>
              <w:sz w:val="22"/>
              <w:szCs w:val="22"/>
            </w:rPr>
            <w:t>Springmann</w:t>
          </w:r>
          <w:proofErr w:type="spellEnd"/>
          <w:r>
            <w:rPr>
              <w:rFonts w:ascii="Arial" w:hAnsi="Arial" w:cs="Arial"/>
              <w:color w:val="000000"/>
              <w:sz w:val="22"/>
              <w:szCs w:val="22"/>
            </w:rPr>
            <w:t xml:space="preserve"> V, </w:t>
          </w:r>
          <w:proofErr w:type="spellStart"/>
          <w:r>
            <w:rPr>
              <w:rFonts w:ascii="Arial" w:hAnsi="Arial" w:cs="Arial"/>
              <w:color w:val="000000"/>
              <w:sz w:val="22"/>
              <w:szCs w:val="22"/>
            </w:rPr>
            <w:t>Garbin</w:t>
          </w:r>
          <w:proofErr w:type="spellEnd"/>
          <w:r>
            <w:rPr>
              <w:rFonts w:ascii="Arial" w:hAnsi="Arial" w:cs="Arial"/>
              <w:color w:val="000000"/>
              <w:sz w:val="22"/>
              <w:szCs w:val="22"/>
            </w:rPr>
            <w:t xml:space="preserve"> CP, Ionete C, </w:t>
          </w:r>
          <w:proofErr w:type="spellStart"/>
          <w:r>
            <w:rPr>
              <w:rFonts w:ascii="Arial" w:hAnsi="Arial" w:cs="Arial"/>
              <w:color w:val="000000"/>
              <w:sz w:val="22"/>
              <w:szCs w:val="22"/>
            </w:rPr>
            <w:t>Pbert</w:t>
          </w:r>
          <w:proofErr w:type="spellEnd"/>
          <w:r>
            <w:rPr>
              <w:rFonts w:ascii="Arial" w:hAnsi="Arial" w:cs="Arial"/>
              <w:color w:val="000000"/>
              <w:sz w:val="22"/>
              <w:szCs w:val="22"/>
            </w:rPr>
            <w:t xml:space="preserve"> L, et al. Whose Preferences Matter? A Patient-Centered Approach for Eliciting Treatment Goals. Med </w:t>
          </w:r>
          <w:proofErr w:type="spellStart"/>
          <w:r>
            <w:rPr>
              <w:rFonts w:ascii="Arial" w:hAnsi="Arial" w:cs="Arial"/>
              <w:color w:val="000000"/>
              <w:sz w:val="22"/>
              <w:szCs w:val="22"/>
            </w:rPr>
            <w:t>Decis</w:t>
          </w:r>
          <w:proofErr w:type="spellEnd"/>
          <w:r>
            <w:rPr>
              <w:rFonts w:ascii="Arial" w:hAnsi="Arial" w:cs="Arial"/>
              <w:color w:val="000000"/>
              <w:sz w:val="22"/>
              <w:szCs w:val="22"/>
            </w:rPr>
            <w:t xml:space="preserve"> Making. 2018 -01;38(1):44-55.</w:t>
          </w:r>
        </w:p>
        <w:p w14:paraId="22A0CDA1"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18. </w:t>
          </w:r>
          <w:proofErr w:type="spellStart"/>
          <w:r>
            <w:rPr>
              <w:rFonts w:ascii="Arial" w:hAnsi="Arial" w:cs="Arial"/>
              <w:color w:val="000000"/>
              <w:sz w:val="22"/>
              <w:szCs w:val="22"/>
            </w:rPr>
            <w:t>Delp</w:t>
          </w:r>
          <w:proofErr w:type="spellEnd"/>
          <w:r>
            <w:rPr>
              <w:rFonts w:ascii="Arial" w:hAnsi="Arial" w:cs="Arial"/>
              <w:color w:val="000000"/>
              <w:sz w:val="22"/>
              <w:szCs w:val="22"/>
            </w:rPr>
            <w:t xml:space="preserve"> P, </w:t>
          </w:r>
          <w:proofErr w:type="spellStart"/>
          <w:r>
            <w:rPr>
              <w:rFonts w:ascii="Arial" w:hAnsi="Arial" w:cs="Arial"/>
              <w:color w:val="000000"/>
              <w:sz w:val="22"/>
              <w:szCs w:val="22"/>
            </w:rPr>
            <w:t>Thesen</w:t>
          </w:r>
          <w:proofErr w:type="spellEnd"/>
          <w:r>
            <w:rPr>
              <w:rFonts w:ascii="Arial" w:hAnsi="Arial" w:cs="Arial"/>
              <w:color w:val="000000"/>
              <w:sz w:val="22"/>
              <w:szCs w:val="22"/>
            </w:rPr>
            <w:t xml:space="preserve"> A, </w:t>
          </w:r>
          <w:proofErr w:type="spellStart"/>
          <w:r>
            <w:rPr>
              <w:rFonts w:ascii="Arial" w:hAnsi="Arial" w:cs="Arial"/>
              <w:color w:val="000000"/>
              <w:sz w:val="22"/>
              <w:szCs w:val="22"/>
            </w:rPr>
            <w:t>Motiwalla</w:t>
          </w:r>
          <w:proofErr w:type="spellEnd"/>
          <w:r>
            <w:rPr>
              <w:rFonts w:ascii="Arial" w:hAnsi="Arial" w:cs="Arial"/>
              <w:color w:val="000000"/>
              <w:sz w:val="22"/>
              <w:szCs w:val="22"/>
            </w:rPr>
            <w:t xml:space="preserve"> J, </w:t>
          </w:r>
          <w:proofErr w:type="spellStart"/>
          <w:r>
            <w:rPr>
              <w:rFonts w:ascii="Arial" w:hAnsi="Arial" w:cs="Arial"/>
              <w:color w:val="000000"/>
              <w:sz w:val="22"/>
              <w:szCs w:val="22"/>
            </w:rPr>
            <w:t>Seshardi</w:t>
          </w:r>
          <w:proofErr w:type="spellEnd"/>
          <w:r>
            <w:rPr>
              <w:rFonts w:ascii="Arial" w:hAnsi="Arial" w:cs="Arial"/>
              <w:color w:val="000000"/>
              <w:sz w:val="22"/>
              <w:szCs w:val="22"/>
            </w:rPr>
            <w:t xml:space="preserve"> N. Systems tools for project planning</w:t>
          </w:r>
          <w:proofErr w:type="gramStart"/>
          <w:r>
            <w:rPr>
              <w:rFonts w:ascii="Arial" w:hAnsi="Arial" w:cs="Arial"/>
              <w:color w:val="000000"/>
              <w:sz w:val="22"/>
              <w:szCs w:val="22"/>
            </w:rPr>
            <w:t>. .</w:t>
          </w:r>
          <w:proofErr w:type="gramEnd"/>
          <w:r>
            <w:rPr>
              <w:rFonts w:ascii="Arial" w:hAnsi="Arial" w:cs="Arial"/>
              <w:color w:val="000000"/>
              <w:sz w:val="22"/>
              <w:szCs w:val="22"/>
            </w:rPr>
            <w:t xml:space="preserve"> Bloomington, Indiana: International Development Institute; 1977.</w:t>
          </w:r>
        </w:p>
        <w:p w14:paraId="0DFD66D1"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19. Miller GA. The magical number seven plus or minus two: some limits on our capacity for processing information. Psychol Rev. 1956 -03;63(2):81-97.</w:t>
          </w:r>
        </w:p>
        <w:p w14:paraId="4D5E24C9"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20. Kruskal JB. Multidimensional Scaling. 11th ed. Murray Hill, N.J.: SAGE; 1978.</w:t>
          </w:r>
        </w:p>
        <w:p w14:paraId="2FB60A16"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21. Schiffman S, Reynolds ML, Young FW. Introduction to multidimensional scaling: theory, methods, and applications. 1st ed. New York: Academic Press; 1981.</w:t>
          </w:r>
        </w:p>
        <w:p w14:paraId="75ADCA60"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22. Dugard P, </w:t>
          </w:r>
          <w:proofErr w:type="spellStart"/>
          <w:r>
            <w:rPr>
              <w:rFonts w:ascii="Arial" w:hAnsi="Arial" w:cs="Arial"/>
              <w:color w:val="000000"/>
              <w:sz w:val="22"/>
              <w:szCs w:val="22"/>
            </w:rPr>
            <w:t>Todman</w:t>
          </w:r>
          <w:proofErr w:type="spellEnd"/>
          <w:r>
            <w:rPr>
              <w:rFonts w:ascii="Arial" w:hAnsi="Arial" w:cs="Arial"/>
              <w:color w:val="000000"/>
              <w:sz w:val="22"/>
              <w:szCs w:val="22"/>
            </w:rPr>
            <w:t xml:space="preserve"> J, Staines H. Approaching multivariate analysis: A practical introduction, 2nd ed. 2nd ed. New York, NY, US: Routledge/Taylor &amp;amp; Francis Group; 2010.</w:t>
          </w:r>
        </w:p>
        <w:p w14:paraId="2739C3A8"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23. </w:t>
          </w:r>
          <w:proofErr w:type="spellStart"/>
          <w:r>
            <w:rPr>
              <w:rFonts w:ascii="Arial" w:hAnsi="Arial" w:cs="Arial"/>
              <w:color w:val="000000"/>
              <w:sz w:val="22"/>
              <w:szCs w:val="22"/>
            </w:rPr>
            <w:t>Aldenderfer</w:t>
          </w:r>
          <w:proofErr w:type="spellEnd"/>
          <w:r>
            <w:rPr>
              <w:rFonts w:ascii="Arial" w:hAnsi="Arial" w:cs="Arial"/>
              <w:color w:val="000000"/>
              <w:sz w:val="22"/>
              <w:szCs w:val="22"/>
            </w:rPr>
            <w:t xml:space="preserve"> MS, </w:t>
          </w:r>
          <w:proofErr w:type="spellStart"/>
          <w:r>
            <w:rPr>
              <w:rFonts w:ascii="Arial" w:hAnsi="Arial" w:cs="Arial"/>
              <w:color w:val="000000"/>
              <w:sz w:val="22"/>
              <w:szCs w:val="22"/>
            </w:rPr>
            <w:t>Blashfield</w:t>
          </w:r>
          <w:proofErr w:type="spellEnd"/>
          <w:r>
            <w:rPr>
              <w:rFonts w:ascii="Arial" w:hAnsi="Arial" w:cs="Arial"/>
              <w:color w:val="000000"/>
              <w:sz w:val="22"/>
              <w:szCs w:val="22"/>
            </w:rPr>
            <w:t xml:space="preserve"> RK. Cluster Analysis. Beverly Hills: Sage Publications; 1984.</w:t>
          </w:r>
        </w:p>
        <w:p w14:paraId="6E13C464" w14:textId="77777777" w:rsidR="00A270F7" w:rsidRDefault="00A270F7">
          <w:pPr>
            <w:pStyle w:val="NormalWeb"/>
            <w:divId w:val="969286439"/>
            <w:rPr>
              <w:rFonts w:ascii="Arial" w:hAnsi="Arial" w:cs="Arial"/>
              <w:color w:val="000000"/>
              <w:sz w:val="22"/>
              <w:szCs w:val="22"/>
            </w:rPr>
          </w:pPr>
          <w:r>
            <w:rPr>
              <w:rFonts w:ascii="Arial" w:hAnsi="Arial" w:cs="Arial"/>
              <w:color w:val="000000"/>
              <w:sz w:val="22"/>
              <w:szCs w:val="22"/>
            </w:rPr>
            <w:t xml:space="preserve">24. Morris NS, MacLean CD, Chew LD, </w:t>
          </w:r>
          <w:proofErr w:type="spellStart"/>
          <w:r>
            <w:rPr>
              <w:rFonts w:ascii="Arial" w:hAnsi="Arial" w:cs="Arial"/>
              <w:color w:val="000000"/>
              <w:sz w:val="22"/>
              <w:szCs w:val="22"/>
            </w:rPr>
            <w:t>Littenberg</w:t>
          </w:r>
          <w:proofErr w:type="spellEnd"/>
          <w:r>
            <w:rPr>
              <w:rFonts w:ascii="Arial" w:hAnsi="Arial" w:cs="Arial"/>
              <w:color w:val="000000"/>
              <w:sz w:val="22"/>
              <w:szCs w:val="22"/>
            </w:rPr>
            <w:t xml:space="preserve"> B. The Single Item Literacy Screener: evaluation of a brief instrument to identify limited reading ability. BMC Fam </w:t>
          </w:r>
          <w:proofErr w:type="spellStart"/>
          <w:r>
            <w:rPr>
              <w:rFonts w:ascii="Arial" w:hAnsi="Arial" w:cs="Arial"/>
              <w:color w:val="000000"/>
              <w:sz w:val="22"/>
              <w:szCs w:val="22"/>
            </w:rPr>
            <w:t>Pract</w:t>
          </w:r>
          <w:proofErr w:type="spellEnd"/>
          <w:r>
            <w:rPr>
              <w:rFonts w:ascii="Arial" w:hAnsi="Arial" w:cs="Arial"/>
              <w:color w:val="000000"/>
              <w:sz w:val="22"/>
              <w:szCs w:val="22"/>
            </w:rPr>
            <w:t>. 2006;7(21):21.</w:t>
          </w:r>
        </w:p>
        <w:p w14:paraId="7ABD1ADC" w14:textId="426FAF28" w:rsidR="007807C5" w:rsidRPr="00330C3C" w:rsidRDefault="00A270F7" w:rsidP="00866876">
          <w:pPr>
            <w:pStyle w:val="NormalWeb"/>
            <w:divId w:val="996962266"/>
            <w:rPr>
              <w:rFonts w:ascii="Arial" w:hAnsi="Arial" w:cs="Arial"/>
              <w:sz w:val="22"/>
              <w:szCs w:val="22"/>
            </w:rPr>
          </w:pPr>
          <w:r>
            <w:rPr>
              <w:vanish/>
            </w:rPr>
            <w:t>stylefix</w:t>
          </w:r>
        </w:p>
      </w:sdtContent>
    </w:sdt>
    <w:sectPr w:rsidR="007807C5" w:rsidRPr="00330C3C" w:rsidSect="004F1074">
      <w:footerReference w:type="default" r:id="rId11"/>
      <w:footnotePr>
        <w:numFmt w:val="lowerLetter"/>
      </w:footnotePr>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5C7D" w14:textId="77777777" w:rsidR="009F3399" w:rsidRDefault="009F3399" w:rsidP="00061183">
      <w:r>
        <w:separator/>
      </w:r>
    </w:p>
  </w:endnote>
  <w:endnote w:type="continuationSeparator" w:id="0">
    <w:p w14:paraId="5E455C55" w14:textId="77777777" w:rsidR="009F3399" w:rsidRDefault="009F3399" w:rsidP="0006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D71E" w14:textId="77777777" w:rsidR="00FF6603" w:rsidRDefault="003A7FBE" w:rsidP="00105C7D">
    <w:pPr>
      <w:pStyle w:val="Footer"/>
      <w:jc w:val="center"/>
    </w:pPr>
    <w:r>
      <w:fldChar w:fldCharType="begin"/>
    </w:r>
    <w:r>
      <w:instrText xml:space="preserve"> PAGE   \* MERGEFORMAT </w:instrText>
    </w:r>
    <w:r>
      <w:fldChar w:fldCharType="separate"/>
    </w:r>
    <w:r>
      <w:rPr>
        <w:noProof/>
      </w:rPr>
      <w:t>2</w:t>
    </w:r>
    <w:r>
      <w:rPr>
        <w:noProof/>
      </w:rPr>
      <w:fldChar w:fldCharType="end"/>
    </w:r>
  </w:p>
  <w:p w14:paraId="28D17ADB" w14:textId="77777777" w:rsidR="00FF6603" w:rsidRDefault="009F3399" w:rsidP="00061183">
    <w:pPr>
      <w:pStyle w:val="Footer"/>
    </w:pPr>
  </w:p>
  <w:p w14:paraId="0762FF0D" w14:textId="77777777" w:rsidR="00FF6603" w:rsidRDefault="009F3399" w:rsidP="00061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703C" w14:textId="77777777" w:rsidR="009F3399" w:rsidRDefault="009F3399" w:rsidP="00061183">
      <w:r>
        <w:separator/>
      </w:r>
    </w:p>
  </w:footnote>
  <w:footnote w:type="continuationSeparator" w:id="0">
    <w:p w14:paraId="1697EF99" w14:textId="77777777" w:rsidR="009F3399" w:rsidRDefault="009F3399" w:rsidP="00061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BE"/>
    <w:rsid w:val="000048DC"/>
    <w:rsid w:val="0001127F"/>
    <w:rsid w:val="00061183"/>
    <w:rsid w:val="000A5FC9"/>
    <w:rsid w:val="000C1C87"/>
    <w:rsid w:val="000C2514"/>
    <w:rsid w:val="000C615A"/>
    <w:rsid w:val="000D5647"/>
    <w:rsid w:val="000F4525"/>
    <w:rsid w:val="00105C7D"/>
    <w:rsid w:val="00112F9E"/>
    <w:rsid w:val="0011487E"/>
    <w:rsid w:val="00196C0C"/>
    <w:rsid w:val="001C4726"/>
    <w:rsid w:val="001D24B6"/>
    <w:rsid w:val="00216C2B"/>
    <w:rsid w:val="002275BA"/>
    <w:rsid w:val="00241A2C"/>
    <w:rsid w:val="00252E70"/>
    <w:rsid w:val="002541C5"/>
    <w:rsid w:val="0026659B"/>
    <w:rsid w:val="00285241"/>
    <w:rsid w:val="00297296"/>
    <w:rsid w:val="002A48BB"/>
    <w:rsid w:val="002C15E7"/>
    <w:rsid w:val="002C322E"/>
    <w:rsid w:val="00303CBE"/>
    <w:rsid w:val="00325AD0"/>
    <w:rsid w:val="00330C3C"/>
    <w:rsid w:val="00340EFA"/>
    <w:rsid w:val="003437FA"/>
    <w:rsid w:val="00344C92"/>
    <w:rsid w:val="00350DAF"/>
    <w:rsid w:val="003540F2"/>
    <w:rsid w:val="003A7FBE"/>
    <w:rsid w:val="003C46BA"/>
    <w:rsid w:val="003D1C16"/>
    <w:rsid w:val="003D5794"/>
    <w:rsid w:val="003E7A80"/>
    <w:rsid w:val="004143AC"/>
    <w:rsid w:val="004221F5"/>
    <w:rsid w:val="00425042"/>
    <w:rsid w:val="00461600"/>
    <w:rsid w:val="004A6755"/>
    <w:rsid w:val="004C113F"/>
    <w:rsid w:val="004D0FB2"/>
    <w:rsid w:val="004E08E7"/>
    <w:rsid w:val="004F79D2"/>
    <w:rsid w:val="00503F31"/>
    <w:rsid w:val="00547A1A"/>
    <w:rsid w:val="00553584"/>
    <w:rsid w:val="005539AD"/>
    <w:rsid w:val="005541C5"/>
    <w:rsid w:val="00563657"/>
    <w:rsid w:val="0056674C"/>
    <w:rsid w:val="005679ED"/>
    <w:rsid w:val="00586E2A"/>
    <w:rsid w:val="00586EF1"/>
    <w:rsid w:val="00594DC9"/>
    <w:rsid w:val="005A13E3"/>
    <w:rsid w:val="005C5C5F"/>
    <w:rsid w:val="005F1339"/>
    <w:rsid w:val="00612961"/>
    <w:rsid w:val="00635548"/>
    <w:rsid w:val="0063597F"/>
    <w:rsid w:val="006460BD"/>
    <w:rsid w:val="00655262"/>
    <w:rsid w:val="00656C28"/>
    <w:rsid w:val="006D06A7"/>
    <w:rsid w:val="006D32E3"/>
    <w:rsid w:val="006D76F5"/>
    <w:rsid w:val="006F453A"/>
    <w:rsid w:val="007166A4"/>
    <w:rsid w:val="0072753C"/>
    <w:rsid w:val="007429F9"/>
    <w:rsid w:val="00743395"/>
    <w:rsid w:val="0075742E"/>
    <w:rsid w:val="007807C5"/>
    <w:rsid w:val="007C3E7F"/>
    <w:rsid w:val="007D7189"/>
    <w:rsid w:val="007E2ED6"/>
    <w:rsid w:val="007F460A"/>
    <w:rsid w:val="00830525"/>
    <w:rsid w:val="00837361"/>
    <w:rsid w:val="008606A1"/>
    <w:rsid w:val="00861DF7"/>
    <w:rsid w:val="00866876"/>
    <w:rsid w:val="00875A03"/>
    <w:rsid w:val="0089650C"/>
    <w:rsid w:val="00897588"/>
    <w:rsid w:val="008A2FCE"/>
    <w:rsid w:val="008C5EA0"/>
    <w:rsid w:val="008C7BC9"/>
    <w:rsid w:val="008E1E70"/>
    <w:rsid w:val="008E59D5"/>
    <w:rsid w:val="00914534"/>
    <w:rsid w:val="00927D02"/>
    <w:rsid w:val="00955D34"/>
    <w:rsid w:val="009D4F34"/>
    <w:rsid w:val="009F3399"/>
    <w:rsid w:val="009F77D8"/>
    <w:rsid w:val="00A270F7"/>
    <w:rsid w:val="00A350F6"/>
    <w:rsid w:val="00A52529"/>
    <w:rsid w:val="00A55403"/>
    <w:rsid w:val="00A87C73"/>
    <w:rsid w:val="00AE0FC2"/>
    <w:rsid w:val="00B04DD4"/>
    <w:rsid w:val="00B417EB"/>
    <w:rsid w:val="00B6014C"/>
    <w:rsid w:val="00B75DC8"/>
    <w:rsid w:val="00B813B6"/>
    <w:rsid w:val="00B82ED9"/>
    <w:rsid w:val="00BA4716"/>
    <w:rsid w:val="00BA474C"/>
    <w:rsid w:val="00BA74CC"/>
    <w:rsid w:val="00BE05B8"/>
    <w:rsid w:val="00BE06B0"/>
    <w:rsid w:val="00BF4A9D"/>
    <w:rsid w:val="00C26455"/>
    <w:rsid w:val="00C433DB"/>
    <w:rsid w:val="00C4625A"/>
    <w:rsid w:val="00C90E3A"/>
    <w:rsid w:val="00C9531E"/>
    <w:rsid w:val="00CB4500"/>
    <w:rsid w:val="00CC4EC5"/>
    <w:rsid w:val="00CD3105"/>
    <w:rsid w:val="00D74A31"/>
    <w:rsid w:val="00D83FAD"/>
    <w:rsid w:val="00D91414"/>
    <w:rsid w:val="00D94DF1"/>
    <w:rsid w:val="00D95DCF"/>
    <w:rsid w:val="00DD09CE"/>
    <w:rsid w:val="00DD7EB2"/>
    <w:rsid w:val="00DE71AE"/>
    <w:rsid w:val="00E21E01"/>
    <w:rsid w:val="00E54316"/>
    <w:rsid w:val="00E93453"/>
    <w:rsid w:val="00EE56DE"/>
    <w:rsid w:val="00EE7E85"/>
    <w:rsid w:val="00EF628D"/>
    <w:rsid w:val="00F26284"/>
    <w:rsid w:val="00F613E0"/>
    <w:rsid w:val="00F87179"/>
    <w:rsid w:val="00FF04ED"/>
    <w:rsid w:val="00FF0A2E"/>
    <w:rsid w:val="00FF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B495"/>
  <w15:chartTrackingRefBased/>
  <w15:docId w15:val="{4AD878B8-5201-4742-B76A-FE130E41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83"/>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6F453A"/>
    <w:pPr>
      <w:outlineLvl w:val="0"/>
    </w:pPr>
    <w:rPr>
      <w:rFonts w:eastAsia="Times New Roman"/>
      <w:b/>
      <w:bCs/>
      <w:color w:val="000000"/>
      <w:sz w:val="24"/>
      <w:szCs w:val="24"/>
    </w:rPr>
  </w:style>
  <w:style w:type="paragraph" w:styleId="Heading2">
    <w:name w:val="heading 2"/>
    <w:basedOn w:val="BodyTextIndent2"/>
    <w:next w:val="Normal"/>
    <w:link w:val="Heading2Char"/>
    <w:uiPriority w:val="9"/>
    <w:unhideWhenUsed/>
    <w:qFormat/>
    <w:rsid w:val="006F453A"/>
    <w:pPr>
      <w:spacing w:after="0" w:line="240" w:lineRule="auto"/>
      <w:ind w:left="0"/>
      <w:outlineLvl w:val="1"/>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FBE"/>
    <w:pPr>
      <w:tabs>
        <w:tab w:val="center" w:pos="4680"/>
        <w:tab w:val="right" w:pos="9360"/>
      </w:tabs>
    </w:pPr>
  </w:style>
  <w:style w:type="character" w:customStyle="1" w:styleId="FooterChar">
    <w:name w:val="Footer Char"/>
    <w:basedOn w:val="DefaultParagraphFont"/>
    <w:link w:val="Footer"/>
    <w:uiPriority w:val="99"/>
    <w:rsid w:val="003A7FBE"/>
    <w:rPr>
      <w:rFonts w:ascii="Arial" w:eastAsia="Calibri" w:hAnsi="Arial" w:cs="Arial"/>
    </w:rPr>
  </w:style>
  <w:style w:type="paragraph" w:styleId="NormalWeb">
    <w:name w:val="Normal (Web)"/>
    <w:basedOn w:val="Normal"/>
    <w:uiPriority w:val="99"/>
    <w:unhideWhenUsed/>
    <w:rsid w:val="003A7FBE"/>
    <w:pPr>
      <w:spacing w:before="100" w:beforeAutospacing="1" w:after="100" w:afterAutospacing="1"/>
    </w:pPr>
    <w:rPr>
      <w:rFonts w:eastAsia="Times New Roman"/>
      <w:sz w:val="24"/>
      <w:szCs w:val="24"/>
    </w:rPr>
  </w:style>
  <w:style w:type="character" w:styleId="Hyperlink">
    <w:name w:val="Hyperlink"/>
    <w:uiPriority w:val="99"/>
    <w:unhideWhenUsed/>
    <w:rsid w:val="003A7FBE"/>
    <w:rPr>
      <w:color w:val="0000FF"/>
      <w:u w:val="single"/>
    </w:rPr>
  </w:style>
  <w:style w:type="paragraph" w:styleId="BodyTextIndent2">
    <w:name w:val="Body Text Indent 2"/>
    <w:basedOn w:val="Normal"/>
    <w:link w:val="BodyTextIndent2Char"/>
    <w:rsid w:val="003A7FBE"/>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3A7FB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A7FBE"/>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44C92"/>
    <w:rPr>
      <w:color w:val="808080"/>
    </w:rPr>
  </w:style>
  <w:style w:type="character" w:styleId="CommentReference">
    <w:name w:val="annotation reference"/>
    <w:uiPriority w:val="99"/>
    <w:semiHidden/>
    <w:unhideWhenUsed/>
    <w:rsid w:val="00C433DB"/>
    <w:rPr>
      <w:sz w:val="16"/>
      <w:szCs w:val="16"/>
    </w:rPr>
  </w:style>
  <w:style w:type="paragraph" w:styleId="CommentText">
    <w:name w:val="annotation text"/>
    <w:basedOn w:val="Normal"/>
    <w:link w:val="CommentTextChar"/>
    <w:uiPriority w:val="99"/>
    <w:unhideWhenUsed/>
    <w:rsid w:val="00C433DB"/>
  </w:style>
  <w:style w:type="character" w:customStyle="1" w:styleId="CommentTextChar">
    <w:name w:val="Comment Text Char"/>
    <w:basedOn w:val="DefaultParagraphFont"/>
    <w:link w:val="CommentText"/>
    <w:uiPriority w:val="99"/>
    <w:rsid w:val="00C433D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C5EA0"/>
    <w:rPr>
      <w:b/>
      <w:bCs/>
    </w:rPr>
  </w:style>
  <w:style w:type="character" w:customStyle="1" w:styleId="CommentSubjectChar">
    <w:name w:val="Comment Subject Char"/>
    <w:basedOn w:val="CommentTextChar"/>
    <w:link w:val="CommentSubject"/>
    <w:uiPriority w:val="99"/>
    <w:semiHidden/>
    <w:rsid w:val="008C5EA0"/>
    <w:rPr>
      <w:rFonts w:ascii="Arial" w:eastAsia="Calibri" w:hAnsi="Arial" w:cs="Arial"/>
      <w:b/>
      <w:bCs/>
      <w:sz w:val="20"/>
      <w:szCs w:val="20"/>
    </w:rPr>
  </w:style>
  <w:style w:type="paragraph" w:styleId="Header">
    <w:name w:val="header"/>
    <w:basedOn w:val="Normal"/>
    <w:link w:val="HeaderChar"/>
    <w:uiPriority w:val="99"/>
    <w:unhideWhenUsed/>
    <w:rsid w:val="007429F9"/>
    <w:pPr>
      <w:tabs>
        <w:tab w:val="center" w:pos="4680"/>
        <w:tab w:val="right" w:pos="9360"/>
      </w:tabs>
    </w:pPr>
  </w:style>
  <w:style w:type="character" w:customStyle="1" w:styleId="HeaderChar">
    <w:name w:val="Header Char"/>
    <w:basedOn w:val="DefaultParagraphFont"/>
    <w:link w:val="Header"/>
    <w:uiPriority w:val="99"/>
    <w:rsid w:val="007429F9"/>
    <w:rPr>
      <w:rFonts w:ascii="Arial" w:eastAsia="Calibri" w:hAnsi="Arial" w:cs="Arial"/>
    </w:rPr>
  </w:style>
  <w:style w:type="character" w:customStyle="1" w:styleId="Heading1Char">
    <w:name w:val="Heading 1 Char"/>
    <w:basedOn w:val="DefaultParagraphFont"/>
    <w:link w:val="Heading1"/>
    <w:uiPriority w:val="9"/>
    <w:rsid w:val="006F453A"/>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6F453A"/>
    <w:rPr>
      <w:rFonts w:ascii="Times New Roman" w:eastAsia="Times New Roman" w:hAnsi="Times New Roman" w:cs="Times New Roman"/>
      <w:b/>
      <w:bCs/>
      <w:color w:val="000000"/>
      <w:sz w:val="20"/>
      <w:szCs w:val="20"/>
    </w:rPr>
  </w:style>
  <w:style w:type="paragraph" w:styleId="TOCHeading">
    <w:name w:val="TOC Heading"/>
    <w:basedOn w:val="Heading1"/>
    <w:next w:val="Normal"/>
    <w:uiPriority w:val="39"/>
    <w:unhideWhenUsed/>
    <w:qFormat/>
    <w:rsid w:val="006F453A"/>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6F453A"/>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A52529"/>
    <w:pPr>
      <w:tabs>
        <w:tab w:val="right" w:leader="dot" w:pos="10790"/>
      </w:tabs>
      <w:spacing w:after="100" w:line="259" w:lineRule="auto"/>
    </w:pPr>
    <w:rPr>
      <w:rFonts w:ascii="Arial" w:eastAsiaTheme="minorEastAsia" w:hAnsi="Arial" w:cs="Arial"/>
      <w:noProof/>
    </w:rPr>
  </w:style>
  <w:style w:type="paragraph" w:styleId="TOC3">
    <w:name w:val="toc 3"/>
    <w:basedOn w:val="Normal"/>
    <w:next w:val="Normal"/>
    <w:autoRedefine/>
    <w:uiPriority w:val="39"/>
    <w:unhideWhenUsed/>
    <w:rsid w:val="006F453A"/>
    <w:pPr>
      <w:spacing w:after="100" w:line="259" w:lineRule="auto"/>
      <w:ind w:left="440"/>
    </w:pPr>
    <w:rPr>
      <w:rFonts w:asciiTheme="minorHAnsi" w:eastAsiaTheme="minorEastAsia" w:hAnsiTheme="minorHAnsi"/>
    </w:rPr>
  </w:style>
  <w:style w:type="paragraph" w:styleId="Revision">
    <w:name w:val="Revision"/>
    <w:hidden/>
    <w:uiPriority w:val="99"/>
    <w:semiHidden/>
    <w:rsid w:val="00B417EB"/>
    <w:pPr>
      <w:spacing w:after="0" w:line="240" w:lineRule="auto"/>
    </w:pPr>
    <w:rPr>
      <w:rFonts w:ascii="Arial" w:eastAsia="Calibri" w:hAnsi="Arial" w:cs="Arial"/>
    </w:rPr>
  </w:style>
  <w:style w:type="paragraph" w:styleId="FootnoteText">
    <w:name w:val="footnote text"/>
    <w:basedOn w:val="Normal"/>
    <w:link w:val="FootnoteTextChar"/>
    <w:uiPriority w:val="99"/>
    <w:semiHidden/>
    <w:unhideWhenUsed/>
    <w:rsid w:val="004E08E7"/>
    <w:rPr>
      <w:rFonts w:ascii="Arial" w:hAnsi="Arial" w:cs="Arial"/>
    </w:rPr>
  </w:style>
  <w:style w:type="character" w:customStyle="1" w:styleId="FootnoteTextChar">
    <w:name w:val="Footnote Text Char"/>
    <w:basedOn w:val="DefaultParagraphFont"/>
    <w:link w:val="FootnoteText"/>
    <w:uiPriority w:val="99"/>
    <w:semiHidden/>
    <w:rsid w:val="004E08E7"/>
    <w:rPr>
      <w:rFonts w:ascii="Arial" w:eastAsia="Calibri" w:hAnsi="Arial" w:cs="Arial"/>
      <w:sz w:val="20"/>
      <w:szCs w:val="20"/>
    </w:rPr>
  </w:style>
  <w:style w:type="character" w:styleId="FootnoteReference">
    <w:name w:val="footnote reference"/>
    <w:uiPriority w:val="99"/>
    <w:semiHidden/>
    <w:unhideWhenUsed/>
    <w:rsid w:val="004E08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3215520">
      <w:bodyDiv w:val="1"/>
      <w:marLeft w:val="0"/>
      <w:marRight w:val="0"/>
      <w:marTop w:val="0"/>
      <w:marBottom w:val="0"/>
      <w:divBdr>
        <w:top w:val="none" w:sz="0" w:space="0" w:color="auto"/>
        <w:left w:val="none" w:sz="0" w:space="0" w:color="auto"/>
        <w:bottom w:val="none" w:sz="0" w:space="0" w:color="auto"/>
        <w:right w:val="none" w:sz="0" w:space="0" w:color="auto"/>
      </w:divBdr>
    </w:div>
    <w:div w:id="11614096">
      <w:bodyDiv w:val="1"/>
      <w:marLeft w:val="0"/>
      <w:marRight w:val="0"/>
      <w:marTop w:val="0"/>
      <w:marBottom w:val="0"/>
      <w:divBdr>
        <w:top w:val="none" w:sz="0" w:space="0" w:color="auto"/>
        <w:left w:val="none" w:sz="0" w:space="0" w:color="auto"/>
        <w:bottom w:val="none" w:sz="0" w:space="0" w:color="auto"/>
        <w:right w:val="none" w:sz="0" w:space="0" w:color="auto"/>
      </w:divBdr>
    </w:div>
    <w:div w:id="16005783">
      <w:bodyDiv w:val="1"/>
      <w:marLeft w:val="0"/>
      <w:marRight w:val="0"/>
      <w:marTop w:val="0"/>
      <w:marBottom w:val="0"/>
      <w:divBdr>
        <w:top w:val="none" w:sz="0" w:space="0" w:color="auto"/>
        <w:left w:val="none" w:sz="0" w:space="0" w:color="auto"/>
        <w:bottom w:val="none" w:sz="0" w:space="0" w:color="auto"/>
        <w:right w:val="none" w:sz="0" w:space="0" w:color="auto"/>
      </w:divBdr>
    </w:div>
    <w:div w:id="23555255">
      <w:bodyDiv w:val="1"/>
      <w:marLeft w:val="0"/>
      <w:marRight w:val="0"/>
      <w:marTop w:val="0"/>
      <w:marBottom w:val="0"/>
      <w:divBdr>
        <w:top w:val="none" w:sz="0" w:space="0" w:color="auto"/>
        <w:left w:val="none" w:sz="0" w:space="0" w:color="auto"/>
        <w:bottom w:val="none" w:sz="0" w:space="0" w:color="auto"/>
        <w:right w:val="none" w:sz="0" w:space="0" w:color="auto"/>
      </w:divBdr>
    </w:div>
    <w:div w:id="25067342">
      <w:bodyDiv w:val="1"/>
      <w:marLeft w:val="0"/>
      <w:marRight w:val="0"/>
      <w:marTop w:val="0"/>
      <w:marBottom w:val="0"/>
      <w:divBdr>
        <w:top w:val="none" w:sz="0" w:space="0" w:color="auto"/>
        <w:left w:val="none" w:sz="0" w:space="0" w:color="auto"/>
        <w:bottom w:val="none" w:sz="0" w:space="0" w:color="auto"/>
        <w:right w:val="none" w:sz="0" w:space="0" w:color="auto"/>
      </w:divBdr>
    </w:div>
    <w:div w:id="27486858">
      <w:bodyDiv w:val="1"/>
      <w:marLeft w:val="0"/>
      <w:marRight w:val="0"/>
      <w:marTop w:val="0"/>
      <w:marBottom w:val="0"/>
      <w:divBdr>
        <w:top w:val="none" w:sz="0" w:space="0" w:color="auto"/>
        <w:left w:val="none" w:sz="0" w:space="0" w:color="auto"/>
        <w:bottom w:val="none" w:sz="0" w:space="0" w:color="auto"/>
        <w:right w:val="none" w:sz="0" w:space="0" w:color="auto"/>
      </w:divBdr>
    </w:div>
    <w:div w:id="38283683">
      <w:bodyDiv w:val="1"/>
      <w:marLeft w:val="0"/>
      <w:marRight w:val="0"/>
      <w:marTop w:val="0"/>
      <w:marBottom w:val="0"/>
      <w:divBdr>
        <w:top w:val="none" w:sz="0" w:space="0" w:color="auto"/>
        <w:left w:val="none" w:sz="0" w:space="0" w:color="auto"/>
        <w:bottom w:val="none" w:sz="0" w:space="0" w:color="auto"/>
        <w:right w:val="none" w:sz="0" w:space="0" w:color="auto"/>
      </w:divBdr>
    </w:div>
    <w:div w:id="39091195">
      <w:bodyDiv w:val="1"/>
      <w:marLeft w:val="0"/>
      <w:marRight w:val="0"/>
      <w:marTop w:val="0"/>
      <w:marBottom w:val="0"/>
      <w:divBdr>
        <w:top w:val="none" w:sz="0" w:space="0" w:color="auto"/>
        <w:left w:val="none" w:sz="0" w:space="0" w:color="auto"/>
        <w:bottom w:val="none" w:sz="0" w:space="0" w:color="auto"/>
        <w:right w:val="none" w:sz="0" w:space="0" w:color="auto"/>
      </w:divBdr>
    </w:div>
    <w:div w:id="48841692">
      <w:bodyDiv w:val="1"/>
      <w:marLeft w:val="0"/>
      <w:marRight w:val="0"/>
      <w:marTop w:val="0"/>
      <w:marBottom w:val="0"/>
      <w:divBdr>
        <w:top w:val="none" w:sz="0" w:space="0" w:color="auto"/>
        <w:left w:val="none" w:sz="0" w:space="0" w:color="auto"/>
        <w:bottom w:val="none" w:sz="0" w:space="0" w:color="auto"/>
        <w:right w:val="none" w:sz="0" w:space="0" w:color="auto"/>
      </w:divBdr>
    </w:div>
    <w:div w:id="57166955">
      <w:bodyDiv w:val="1"/>
      <w:marLeft w:val="0"/>
      <w:marRight w:val="0"/>
      <w:marTop w:val="0"/>
      <w:marBottom w:val="0"/>
      <w:divBdr>
        <w:top w:val="none" w:sz="0" w:space="0" w:color="auto"/>
        <w:left w:val="none" w:sz="0" w:space="0" w:color="auto"/>
        <w:bottom w:val="none" w:sz="0" w:space="0" w:color="auto"/>
        <w:right w:val="none" w:sz="0" w:space="0" w:color="auto"/>
      </w:divBdr>
    </w:div>
    <w:div w:id="59670029">
      <w:bodyDiv w:val="1"/>
      <w:marLeft w:val="0"/>
      <w:marRight w:val="0"/>
      <w:marTop w:val="0"/>
      <w:marBottom w:val="0"/>
      <w:divBdr>
        <w:top w:val="none" w:sz="0" w:space="0" w:color="auto"/>
        <w:left w:val="none" w:sz="0" w:space="0" w:color="auto"/>
        <w:bottom w:val="none" w:sz="0" w:space="0" w:color="auto"/>
        <w:right w:val="none" w:sz="0" w:space="0" w:color="auto"/>
      </w:divBdr>
    </w:div>
    <w:div w:id="64844649">
      <w:bodyDiv w:val="1"/>
      <w:marLeft w:val="0"/>
      <w:marRight w:val="0"/>
      <w:marTop w:val="0"/>
      <w:marBottom w:val="0"/>
      <w:divBdr>
        <w:top w:val="none" w:sz="0" w:space="0" w:color="auto"/>
        <w:left w:val="none" w:sz="0" w:space="0" w:color="auto"/>
        <w:bottom w:val="none" w:sz="0" w:space="0" w:color="auto"/>
        <w:right w:val="none" w:sz="0" w:space="0" w:color="auto"/>
      </w:divBdr>
    </w:div>
    <w:div w:id="65231669">
      <w:bodyDiv w:val="1"/>
      <w:marLeft w:val="0"/>
      <w:marRight w:val="0"/>
      <w:marTop w:val="0"/>
      <w:marBottom w:val="0"/>
      <w:divBdr>
        <w:top w:val="none" w:sz="0" w:space="0" w:color="auto"/>
        <w:left w:val="none" w:sz="0" w:space="0" w:color="auto"/>
        <w:bottom w:val="none" w:sz="0" w:space="0" w:color="auto"/>
        <w:right w:val="none" w:sz="0" w:space="0" w:color="auto"/>
      </w:divBdr>
    </w:div>
    <w:div w:id="70930390">
      <w:bodyDiv w:val="1"/>
      <w:marLeft w:val="0"/>
      <w:marRight w:val="0"/>
      <w:marTop w:val="0"/>
      <w:marBottom w:val="0"/>
      <w:divBdr>
        <w:top w:val="none" w:sz="0" w:space="0" w:color="auto"/>
        <w:left w:val="none" w:sz="0" w:space="0" w:color="auto"/>
        <w:bottom w:val="none" w:sz="0" w:space="0" w:color="auto"/>
        <w:right w:val="none" w:sz="0" w:space="0" w:color="auto"/>
      </w:divBdr>
    </w:div>
    <w:div w:id="72627854">
      <w:bodyDiv w:val="1"/>
      <w:marLeft w:val="0"/>
      <w:marRight w:val="0"/>
      <w:marTop w:val="0"/>
      <w:marBottom w:val="0"/>
      <w:divBdr>
        <w:top w:val="none" w:sz="0" w:space="0" w:color="auto"/>
        <w:left w:val="none" w:sz="0" w:space="0" w:color="auto"/>
        <w:bottom w:val="none" w:sz="0" w:space="0" w:color="auto"/>
        <w:right w:val="none" w:sz="0" w:space="0" w:color="auto"/>
      </w:divBdr>
    </w:div>
    <w:div w:id="76170429">
      <w:bodyDiv w:val="1"/>
      <w:marLeft w:val="0"/>
      <w:marRight w:val="0"/>
      <w:marTop w:val="0"/>
      <w:marBottom w:val="0"/>
      <w:divBdr>
        <w:top w:val="none" w:sz="0" w:space="0" w:color="auto"/>
        <w:left w:val="none" w:sz="0" w:space="0" w:color="auto"/>
        <w:bottom w:val="none" w:sz="0" w:space="0" w:color="auto"/>
        <w:right w:val="none" w:sz="0" w:space="0" w:color="auto"/>
      </w:divBdr>
    </w:div>
    <w:div w:id="78210473">
      <w:bodyDiv w:val="1"/>
      <w:marLeft w:val="0"/>
      <w:marRight w:val="0"/>
      <w:marTop w:val="0"/>
      <w:marBottom w:val="0"/>
      <w:divBdr>
        <w:top w:val="none" w:sz="0" w:space="0" w:color="auto"/>
        <w:left w:val="none" w:sz="0" w:space="0" w:color="auto"/>
        <w:bottom w:val="none" w:sz="0" w:space="0" w:color="auto"/>
        <w:right w:val="none" w:sz="0" w:space="0" w:color="auto"/>
      </w:divBdr>
    </w:div>
    <w:div w:id="79570003">
      <w:bodyDiv w:val="1"/>
      <w:marLeft w:val="0"/>
      <w:marRight w:val="0"/>
      <w:marTop w:val="0"/>
      <w:marBottom w:val="0"/>
      <w:divBdr>
        <w:top w:val="none" w:sz="0" w:space="0" w:color="auto"/>
        <w:left w:val="none" w:sz="0" w:space="0" w:color="auto"/>
        <w:bottom w:val="none" w:sz="0" w:space="0" w:color="auto"/>
        <w:right w:val="none" w:sz="0" w:space="0" w:color="auto"/>
      </w:divBdr>
    </w:div>
    <w:div w:id="85612779">
      <w:bodyDiv w:val="1"/>
      <w:marLeft w:val="0"/>
      <w:marRight w:val="0"/>
      <w:marTop w:val="0"/>
      <w:marBottom w:val="0"/>
      <w:divBdr>
        <w:top w:val="none" w:sz="0" w:space="0" w:color="auto"/>
        <w:left w:val="none" w:sz="0" w:space="0" w:color="auto"/>
        <w:bottom w:val="none" w:sz="0" w:space="0" w:color="auto"/>
        <w:right w:val="none" w:sz="0" w:space="0" w:color="auto"/>
      </w:divBdr>
    </w:div>
    <w:div w:id="89086522">
      <w:bodyDiv w:val="1"/>
      <w:marLeft w:val="0"/>
      <w:marRight w:val="0"/>
      <w:marTop w:val="0"/>
      <w:marBottom w:val="0"/>
      <w:divBdr>
        <w:top w:val="none" w:sz="0" w:space="0" w:color="auto"/>
        <w:left w:val="none" w:sz="0" w:space="0" w:color="auto"/>
        <w:bottom w:val="none" w:sz="0" w:space="0" w:color="auto"/>
        <w:right w:val="none" w:sz="0" w:space="0" w:color="auto"/>
      </w:divBdr>
    </w:div>
    <w:div w:id="89855724">
      <w:bodyDiv w:val="1"/>
      <w:marLeft w:val="0"/>
      <w:marRight w:val="0"/>
      <w:marTop w:val="0"/>
      <w:marBottom w:val="0"/>
      <w:divBdr>
        <w:top w:val="none" w:sz="0" w:space="0" w:color="auto"/>
        <w:left w:val="none" w:sz="0" w:space="0" w:color="auto"/>
        <w:bottom w:val="none" w:sz="0" w:space="0" w:color="auto"/>
        <w:right w:val="none" w:sz="0" w:space="0" w:color="auto"/>
      </w:divBdr>
    </w:div>
    <w:div w:id="91557490">
      <w:bodyDiv w:val="1"/>
      <w:marLeft w:val="0"/>
      <w:marRight w:val="0"/>
      <w:marTop w:val="0"/>
      <w:marBottom w:val="0"/>
      <w:divBdr>
        <w:top w:val="none" w:sz="0" w:space="0" w:color="auto"/>
        <w:left w:val="none" w:sz="0" w:space="0" w:color="auto"/>
        <w:bottom w:val="none" w:sz="0" w:space="0" w:color="auto"/>
        <w:right w:val="none" w:sz="0" w:space="0" w:color="auto"/>
      </w:divBdr>
    </w:div>
    <w:div w:id="95056398">
      <w:bodyDiv w:val="1"/>
      <w:marLeft w:val="0"/>
      <w:marRight w:val="0"/>
      <w:marTop w:val="0"/>
      <w:marBottom w:val="0"/>
      <w:divBdr>
        <w:top w:val="none" w:sz="0" w:space="0" w:color="auto"/>
        <w:left w:val="none" w:sz="0" w:space="0" w:color="auto"/>
        <w:bottom w:val="none" w:sz="0" w:space="0" w:color="auto"/>
        <w:right w:val="none" w:sz="0" w:space="0" w:color="auto"/>
      </w:divBdr>
    </w:div>
    <w:div w:id="101926109">
      <w:bodyDiv w:val="1"/>
      <w:marLeft w:val="0"/>
      <w:marRight w:val="0"/>
      <w:marTop w:val="0"/>
      <w:marBottom w:val="0"/>
      <w:divBdr>
        <w:top w:val="none" w:sz="0" w:space="0" w:color="auto"/>
        <w:left w:val="none" w:sz="0" w:space="0" w:color="auto"/>
        <w:bottom w:val="none" w:sz="0" w:space="0" w:color="auto"/>
        <w:right w:val="none" w:sz="0" w:space="0" w:color="auto"/>
      </w:divBdr>
    </w:div>
    <w:div w:id="115875708">
      <w:bodyDiv w:val="1"/>
      <w:marLeft w:val="0"/>
      <w:marRight w:val="0"/>
      <w:marTop w:val="0"/>
      <w:marBottom w:val="0"/>
      <w:divBdr>
        <w:top w:val="none" w:sz="0" w:space="0" w:color="auto"/>
        <w:left w:val="none" w:sz="0" w:space="0" w:color="auto"/>
        <w:bottom w:val="none" w:sz="0" w:space="0" w:color="auto"/>
        <w:right w:val="none" w:sz="0" w:space="0" w:color="auto"/>
      </w:divBdr>
    </w:div>
    <w:div w:id="117646768">
      <w:bodyDiv w:val="1"/>
      <w:marLeft w:val="0"/>
      <w:marRight w:val="0"/>
      <w:marTop w:val="0"/>
      <w:marBottom w:val="0"/>
      <w:divBdr>
        <w:top w:val="none" w:sz="0" w:space="0" w:color="auto"/>
        <w:left w:val="none" w:sz="0" w:space="0" w:color="auto"/>
        <w:bottom w:val="none" w:sz="0" w:space="0" w:color="auto"/>
        <w:right w:val="none" w:sz="0" w:space="0" w:color="auto"/>
      </w:divBdr>
    </w:div>
    <w:div w:id="127627202">
      <w:bodyDiv w:val="1"/>
      <w:marLeft w:val="0"/>
      <w:marRight w:val="0"/>
      <w:marTop w:val="0"/>
      <w:marBottom w:val="0"/>
      <w:divBdr>
        <w:top w:val="none" w:sz="0" w:space="0" w:color="auto"/>
        <w:left w:val="none" w:sz="0" w:space="0" w:color="auto"/>
        <w:bottom w:val="none" w:sz="0" w:space="0" w:color="auto"/>
        <w:right w:val="none" w:sz="0" w:space="0" w:color="auto"/>
      </w:divBdr>
    </w:div>
    <w:div w:id="129829147">
      <w:bodyDiv w:val="1"/>
      <w:marLeft w:val="0"/>
      <w:marRight w:val="0"/>
      <w:marTop w:val="0"/>
      <w:marBottom w:val="0"/>
      <w:divBdr>
        <w:top w:val="none" w:sz="0" w:space="0" w:color="auto"/>
        <w:left w:val="none" w:sz="0" w:space="0" w:color="auto"/>
        <w:bottom w:val="none" w:sz="0" w:space="0" w:color="auto"/>
        <w:right w:val="none" w:sz="0" w:space="0" w:color="auto"/>
      </w:divBdr>
    </w:div>
    <w:div w:id="134034243">
      <w:bodyDiv w:val="1"/>
      <w:marLeft w:val="0"/>
      <w:marRight w:val="0"/>
      <w:marTop w:val="0"/>
      <w:marBottom w:val="0"/>
      <w:divBdr>
        <w:top w:val="none" w:sz="0" w:space="0" w:color="auto"/>
        <w:left w:val="none" w:sz="0" w:space="0" w:color="auto"/>
        <w:bottom w:val="none" w:sz="0" w:space="0" w:color="auto"/>
        <w:right w:val="none" w:sz="0" w:space="0" w:color="auto"/>
      </w:divBdr>
    </w:div>
    <w:div w:id="136604688">
      <w:bodyDiv w:val="1"/>
      <w:marLeft w:val="0"/>
      <w:marRight w:val="0"/>
      <w:marTop w:val="0"/>
      <w:marBottom w:val="0"/>
      <w:divBdr>
        <w:top w:val="none" w:sz="0" w:space="0" w:color="auto"/>
        <w:left w:val="none" w:sz="0" w:space="0" w:color="auto"/>
        <w:bottom w:val="none" w:sz="0" w:space="0" w:color="auto"/>
        <w:right w:val="none" w:sz="0" w:space="0" w:color="auto"/>
      </w:divBdr>
    </w:div>
    <w:div w:id="142966551">
      <w:bodyDiv w:val="1"/>
      <w:marLeft w:val="0"/>
      <w:marRight w:val="0"/>
      <w:marTop w:val="0"/>
      <w:marBottom w:val="0"/>
      <w:divBdr>
        <w:top w:val="none" w:sz="0" w:space="0" w:color="auto"/>
        <w:left w:val="none" w:sz="0" w:space="0" w:color="auto"/>
        <w:bottom w:val="none" w:sz="0" w:space="0" w:color="auto"/>
        <w:right w:val="none" w:sz="0" w:space="0" w:color="auto"/>
      </w:divBdr>
    </w:div>
    <w:div w:id="146287727">
      <w:bodyDiv w:val="1"/>
      <w:marLeft w:val="0"/>
      <w:marRight w:val="0"/>
      <w:marTop w:val="0"/>
      <w:marBottom w:val="0"/>
      <w:divBdr>
        <w:top w:val="none" w:sz="0" w:space="0" w:color="auto"/>
        <w:left w:val="none" w:sz="0" w:space="0" w:color="auto"/>
        <w:bottom w:val="none" w:sz="0" w:space="0" w:color="auto"/>
        <w:right w:val="none" w:sz="0" w:space="0" w:color="auto"/>
      </w:divBdr>
    </w:div>
    <w:div w:id="149518140">
      <w:bodyDiv w:val="1"/>
      <w:marLeft w:val="0"/>
      <w:marRight w:val="0"/>
      <w:marTop w:val="0"/>
      <w:marBottom w:val="0"/>
      <w:divBdr>
        <w:top w:val="none" w:sz="0" w:space="0" w:color="auto"/>
        <w:left w:val="none" w:sz="0" w:space="0" w:color="auto"/>
        <w:bottom w:val="none" w:sz="0" w:space="0" w:color="auto"/>
        <w:right w:val="none" w:sz="0" w:space="0" w:color="auto"/>
      </w:divBdr>
    </w:div>
    <w:div w:id="153880645">
      <w:bodyDiv w:val="1"/>
      <w:marLeft w:val="0"/>
      <w:marRight w:val="0"/>
      <w:marTop w:val="0"/>
      <w:marBottom w:val="0"/>
      <w:divBdr>
        <w:top w:val="none" w:sz="0" w:space="0" w:color="auto"/>
        <w:left w:val="none" w:sz="0" w:space="0" w:color="auto"/>
        <w:bottom w:val="none" w:sz="0" w:space="0" w:color="auto"/>
        <w:right w:val="none" w:sz="0" w:space="0" w:color="auto"/>
      </w:divBdr>
    </w:div>
    <w:div w:id="166140275">
      <w:bodyDiv w:val="1"/>
      <w:marLeft w:val="0"/>
      <w:marRight w:val="0"/>
      <w:marTop w:val="0"/>
      <w:marBottom w:val="0"/>
      <w:divBdr>
        <w:top w:val="none" w:sz="0" w:space="0" w:color="auto"/>
        <w:left w:val="none" w:sz="0" w:space="0" w:color="auto"/>
        <w:bottom w:val="none" w:sz="0" w:space="0" w:color="auto"/>
        <w:right w:val="none" w:sz="0" w:space="0" w:color="auto"/>
      </w:divBdr>
    </w:div>
    <w:div w:id="187918063">
      <w:bodyDiv w:val="1"/>
      <w:marLeft w:val="0"/>
      <w:marRight w:val="0"/>
      <w:marTop w:val="0"/>
      <w:marBottom w:val="0"/>
      <w:divBdr>
        <w:top w:val="none" w:sz="0" w:space="0" w:color="auto"/>
        <w:left w:val="none" w:sz="0" w:space="0" w:color="auto"/>
        <w:bottom w:val="none" w:sz="0" w:space="0" w:color="auto"/>
        <w:right w:val="none" w:sz="0" w:space="0" w:color="auto"/>
      </w:divBdr>
    </w:div>
    <w:div w:id="188834698">
      <w:bodyDiv w:val="1"/>
      <w:marLeft w:val="0"/>
      <w:marRight w:val="0"/>
      <w:marTop w:val="0"/>
      <w:marBottom w:val="0"/>
      <w:divBdr>
        <w:top w:val="none" w:sz="0" w:space="0" w:color="auto"/>
        <w:left w:val="none" w:sz="0" w:space="0" w:color="auto"/>
        <w:bottom w:val="none" w:sz="0" w:space="0" w:color="auto"/>
        <w:right w:val="none" w:sz="0" w:space="0" w:color="auto"/>
      </w:divBdr>
    </w:div>
    <w:div w:id="190843035">
      <w:bodyDiv w:val="1"/>
      <w:marLeft w:val="0"/>
      <w:marRight w:val="0"/>
      <w:marTop w:val="0"/>
      <w:marBottom w:val="0"/>
      <w:divBdr>
        <w:top w:val="none" w:sz="0" w:space="0" w:color="auto"/>
        <w:left w:val="none" w:sz="0" w:space="0" w:color="auto"/>
        <w:bottom w:val="none" w:sz="0" w:space="0" w:color="auto"/>
        <w:right w:val="none" w:sz="0" w:space="0" w:color="auto"/>
      </w:divBdr>
    </w:div>
    <w:div w:id="191918607">
      <w:bodyDiv w:val="1"/>
      <w:marLeft w:val="0"/>
      <w:marRight w:val="0"/>
      <w:marTop w:val="0"/>
      <w:marBottom w:val="0"/>
      <w:divBdr>
        <w:top w:val="none" w:sz="0" w:space="0" w:color="auto"/>
        <w:left w:val="none" w:sz="0" w:space="0" w:color="auto"/>
        <w:bottom w:val="none" w:sz="0" w:space="0" w:color="auto"/>
        <w:right w:val="none" w:sz="0" w:space="0" w:color="auto"/>
      </w:divBdr>
    </w:div>
    <w:div w:id="194732944">
      <w:bodyDiv w:val="1"/>
      <w:marLeft w:val="0"/>
      <w:marRight w:val="0"/>
      <w:marTop w:val="0"/>
      <w:marBottom w:val="0"/>
      <w:divBdr>
        <w:top w:val="none" w:sz="0" w:space="0" w:color="auto"/>
        <w:left w:val="none" w:sz="0" w:space="0" w:color="auto"/>
        <w:bottom w:val="none" w:sz="0" w:space="0" w:color="auto"/>
        <w:right w:val="none" w:sz="0" w:space="0" w:color="auto"/>
      </w:divBdr>
    </w:div>
    <w:div w:id="204413719">
      <w:bodyDiv w:val="1"/>
      <w:marLeft w:val="0"/>
      <w:marRight w:val="0"/>
      <w:marTop w:val="0"/>
      <w:marBottom w:val="0"/>
      <w:divBdr>
        <w:top w:val="none" w:sz="0" w:space="0" w:color="auto"/>
        <w:left w:val="none" w:sz="0" w:space="0" w:color="auto"/>
        <w:bottom w:val="none" w:sz="0" w:space="0" w:color="auto"/>
        <w:right w:val="none" w:sz="0" w:space="0" w:color="auto"/>
      </w:divBdr>
    </w:div>
    <w:div w:id="214240504">
      <w:bodyDiv w:val="1"/>
      <w:marLeft w:val="0"/>
      <w:marRight w:val="0"/>
      <w:marTop w:val="0"/>
      <w:marBottom w:val="0"/>
      <w:divBdr>
        <w:top w:val="none" w:sz="0" w:space="0" w:color="auto"/>
        <w:left w:val="none" w:sz="0" w:space="0" w:color="auto"/>
        <w:bottom w:val="none" w:sz="0" w:space="0" w:color="auto"/>
        <w:right w:val="none" w:sz="0" w:space="0" w:color="auto"/>
      </w:divBdr>
    </w:div>
    <w:div w:id="218975985">
      <w:bodyDiv w:val="1"/>
      <w:marLeft w:val="0"/>
      <w:marRight w:val="0"/>
      <w:marTop w:val="0"/>
      <w:marBottom w:val="0"/>
      <w:divBdr>
        <w:top w:val="none" w:sz="0" w:space="0" w:color="auto"/>
        <w:left w:val="none" w:sz="0" w:space="0" w:color="auto"/>
        <w:bottom w:val="none" w:sz="0" w:space="0" w:color="auto"/>
        <w:right w:val="none" w:sz="0" w:space="0" w:color="auto"/>
      </w:divBdr>
    </w:div>
    <w:div w:id="220289838">
      <w:bodyDiv w:val="1"/>
      <w:marLeft w:val="0"/>
      <w:marRight w:val="0"/>
      <w:marTop w:val="0"/>
      <w:marBottom w:val="0"/>
      <w:divBdr>
        <w:top w:val="none" w:sz="0" w:space="0" w:color="auto"/>
        <w:left w:val="none" w:sz="0" w:space="0" w:color="auto"/>
        <w:bottom w:val="none" w:sz="0" w:space="0" w:color="auto"/>
        <w:right w:val="none" w:sz="0" w:space="0" w:color="auto"/>
      </w:divBdr>
    </w:div>
    <w:div w:id="223836078">
      <w:bodyDiv w:val="1"/>
      <w:marLeft w:val="0"/>
      <w:marRight w:val="0"/>
      <w:marTop w:val="0"/>
      <w:marBottom w:val="0"/>
      <w:divBdr>
        <w:top w:val="none" w:sz="0" w:space="0" w:color="auto"/>
        <w:left w:val="none" w:sz="0" w:space="0" w:color="auto"/>
        <w:bottom w:val="none" w:sz="0" w:space="0" w:color="auto"/>
        <w:right w:val="none" w:sz="0" w:space="0" w:color="auto"/>
      </w:divBdr>
    </w:div>
    <w:div w:id="231156958">
      <w:bodyDiv w:val="1"/>
      <w:marLeft w:val="0"/>
      <w:marRight w:val="0"/>
      <w:marTop w:val="0"/>
      <w:marBottom w:val="0"/>
      <w:divBdr>
        <w:top w:val="none" w:sz="0" w:space="0" w:color="auto"/>
        <w:left w:val="none" w:sz="0" w:space="0" w:color="auto"/>
        <w:bottom w:val="none" w:sz="0" w:space="0" w:color="auto"/>
        <w:right w:val="none" w:sz="0" w:space="0" w:color="auto"/>
      </w:divBdr>
    </w:div>
    <w:div w:id="233319517">
      <w:bodyDiv w:val="1"/>
      <w:marLeft w:val="0"/>
      <w:marRight w:val="0"/>
      <w:marTop w:val="0"/>
      <w:marBottom w:val="0"/>
      <w:divBdr>
        <w:top w:val="none" w:sz="0" w:space="0" w:color="auto"/>
        <w:left w:val="none" w:sz="0" w:space="0" w:color="auto"/>
        <w:bottom w:val="none" w:sz="0" w:space="0" w:color="auto"/>
        <w:right w:val="none" w:sz="0" w:space="0" w:color="auto"/>
      </w:divBdr>
    </w:div>
    <w:div w:id="237984883">
      <w:bodyDiv w:val="1"/>
      <w:marLeft w:val="0"/>
      <w:marRight w:val="0"/>
      <w:marTop w:val="0"/>
      <w:marBottom w:val="0"/>
      <w:divBdr>
        <w:top w:val="none" w:sz="0" w:space="0" w:color="auto"/>
        <w:left w:val="none" w:sz="0" w:space="0" w:color="auto"/>
        <w:bottom w:val="none" w:sz="0" w:space="0" w:color="auto"/>
        <w:right w:val="none" w:sz="0" w:space="0" w:color="auto"/>
      </w:divBdr>
    </w:div>
    <w:div w:id="239215942">
      <w:bodyDiv w:val="1"/>
      <w:marLeft w:val="0"/>
      <w:marRight w:val="0"/>
      <w:marTop w:val="0"/>
      <w:marBottom w:val="0"/>
      <w:divBdr>
        <w:top w:val="none" w:sz="0" w:space="0" w:color="auto"/>
        <w:left w:val="none" w:sz="0" w:space="0" w:color="auto"/>
        <w:bottom w:val="none" w:sz="0" w:space="0" w:color="auto"/>
        <w:right w:val="none" w:sz="0" w:space="0" w:color="auto"/>
      </w:divBdr>
    </w:div>
    <w:div w:id="245118347">
      <w:bodyDiv w:val="1"/>
      <w:marLeft w:val="0"/>
      <w:marRight w:val="0"/>
      <w:marTop w:val="0"/>
      <w:marBottom w:val="0"/>
      <w:divBdr>
        <w:top w:val="none" w:sz="0" w:space="0" w:color="auto"/>
        <w:left w:val="none" w:sz="0" w:space="0" w:color="auto"/>
        <w:bottom w:val="none" w:sz="0" w:space="0" w:color="auto"/>
        <w:right w:val="none" w:sz="0" w:space="0" w:color="auto"/>
      </w:divBdr>
    </w:div>
    <w:div w:id="253637469">
      <w:bodyDiv w:val="1"/>
      <w:marLeft w:val="0"/>
      <w:marRight w:val="0"/>
      <w:marTop w:val="0"/>
      <w:marBottom w:val="0"/>
      <w:divBdr>
        <w:top w:val="none" w:sz="0" w:space="0" w:color="auto"/>
        <w:left w:val="none" w:sz="0" w:space="0" w:color="auto"/>
        <w:bottom w:val="none" w:sz="0" w:space="0" w:color="auto"/>
        <w:right w:val="none" w:sz="0" w:space="0" w:color="auto"/>
      </w:divBdr>
    </w:div>
    <w:div w:id="258951025">
      <w:bodyDiv w:val="1"/>
      <w:marLeft w:val="0"/>
      <w:marRight w:val="0"/>
      <w:marTop w:val="0"/>
      <w:marBottom w:val="0"/>
      <w:divBdr>
        <w:top w:val="none" w:sz="0" w:space="0" w:color="auto"/>
        <w:left w:val="none" w:sz="0" w:space="0" w:color="auto"/>
        <w:bottom w:val="none" w:sz="0" w:space="0" w:color="auto"/>
        <w:right w:val="none" w:sz="0" w:space="0" w:color="auto"/>
      </w:divBdr>
    </w:div>
    <w:div w:id="265236508">
      <w:bodyDiv w:val="1"/>
      <w:marLeft w:val="0"/>
      <w:marRight w:val="0"/>
      <w:marTop w:val="0"/>
      <w:marBottom w:val="0"/>
      <w:divBdr>
        <w:top w:val="none" w:sz="0" w:space="0" w:color="auto"/>
        <w:left w:val="none" w:sz="0" w:space="0" w:color="auto"/>
        <w:bottom w:val="none" w:sz="0" w:space="0" w:color="auto"/>
        <w:right w:val="none" w:sz="0" w:space="0" w:color="auto"/>
      </w:divBdr>
    </w:div>
    <w:div w:id="265425101">
      <w:bodyDiv w:val="1"/>
      <w:marLeft w:val="0"/>
      <w:marRight w:val="0"/>
      <w:marTop w:val="0"/>
      <w:marBottom w:val="0"/>
      <w:divBdr>
        <w:top w:val="none" w:sz="0" w:space="0" w:color="auto"/>
        <w:left w:val="none" w:sz="0" w:space="0" w:color="auto"/>
        <w:bottom w:val="none" w:sz="0" w:space="0" w:color="auto"/>
        <w:right w:val="none" w:sz="0" w:space="0" w:color="auto"/>
      </w:divBdr>
    </w:div>
    <w:div w:id="269748774">
      <w:bodyDiv w:val="1"/>
      <w:marLeft w:val="0"/>
      <w:marRight w:val="0"/>
      <w:marTop w:val="0"/>
      <w:marBottom w:val="0"/>
      <w:divBdr>
        <w:top w:val="none" w:sz="0" w:space="0" w:color="auto"/>
        <w:left w:val="none" w:sz="0" w:space="0" w:color="auto"/>
        <w:bottom w:val="none" w:sz="0" w:space="0" w:color="auto"/>
        <w:right w:val="none" w:sz="0" w:space="0" w:color="auto"/>
      </w:divBdr>
    </w:div>
    <w:div w:id="273290742">
      <w:bodyDiv w:val="1"/>
      <w:marLeft w:val="0"/>
      <w:marRight w:val="0"/>
      <w:marTop w:val="0"/>
      <w:marBottom w:val="0"/>
      <w:divBdr>
        <w:top w:val="none" w:sz="0" w:space="0" w:color="auto"/>
        <w:left w:val="none" w:sz="0" w:space="0" w:color="auto"/>
        <w:bottom w:val="none" w:sz="0" w:space="0" w:color="auto"/>
        <w:right w:val="none" w:sz="0" w:space="0" w:color="auto"/>
      </w:divBdr>
    </w:div>
    <w:div w:id="276178931">
      <w:bodyDiv w:val="1"/>
      <w:marLeft w:val="0"/>
      <w:marRight w:val="0"/>
      <w:marTop w:val="0"/>
      <w:marBottom w:val="0"/>
      <w:divBdr>
        <w:top w:val="none" w:sz="0" w:space="0" w:color="auto"/>
        <w:left w:val="none" w:sz="0" w:space="0" w:color="auto"/>
        <w:bottom w:val="none" w:sz="0" w:space="0" w:color="auto"/>
        <w:right w:val="none" w:sz="0" w:space="0" w:color="auto"/>
      </w:divBdr>
    </w:div>
    <w:div w:id="279146961">
      <w:bodyDiv w:val="1"/>
      <w:marLeft w:val="0"/>
      <w:marRight w:val="0"/>
      <w:marTop w:val="0"/>
      <w:marBottom w:val="0"/>
      <w:divBdr>
        <w:top w:val="none" w:sz="0" w:space="0" w:color="auto"/>
        <w:left w:val="none" w:sz="0" w:space="0" w:color="auto"/>
        <w:bottom w:val="none" w:sz="0" w:space="0" w:color="auto"/>
        <w:right w:val="none" w:sz="0" w:space="0" w:color="auto"/>
      </w:divBdr>
    </w:div>
    <w:div w:id="279185469">
      <w:bodyDiv w:val="1"/>
      <w:marLeft w:val="0"/>
      <w:marRight w:val="0"/>
      <w:marTop w:val="0"/>
      <w:marBottom w:val="0"/>
      <w:divBdr>
        <w:top w:val="none" w:sz="0" w:space="0" w:color="auto"/>
        <w:left w:val="none" w:sz="0" w:space="0" w:color="auto"/>
        <w:bottom w:val="none" w:sz="0" w:space="0" w:color="auto"/>
        <w:right w:val="none" w:sz="0" w:space="0" w:color="auto"/>
      </w:divBdr>
    </w:div>
    <w:div w:id="282034160">
      <w:bodyDiv w:val="1"/>
      <w:marLeft w:val="0"/>
      <w:marRight w:val="0"/>
      <w:marTop w:val="0"/>
      <w:marBottom w:val="0"/>
      <w:divBdr>
        <w:top w:val="none" w:sz="0" w:space="0" w:color="auto"/>
        <w:left w:val="none" w:sz="0" w:space="0" w:color="auto"/>
        <w:bottom w:val="none" w:sz="0" w:space="0" w:color="auto"/>
        <w:right w:val="none" w:sz="0" w:space="0" w:color="auto"/>
      </w:divBdr>
    </w:div>
    <w:div w:id="283314997">
      <w:bodyDiv w:val="1"/>
      <w:marLeft w:val="0"/>
      <w:marRight w:val="0"/>
      <w:marTop w:val="0"/>
      <w:marBottom w:val="0"/>
      <w:divBdr>
        <w:top w:val="none" w:sz="0" w:space="0" w:color="auto"/>
        <w:left w:val="none" w:sz="0" w:space="0" w:color="auto"/>
        <w:bottom w:val="none" w:sz="0" w:space="0" w:color="auto"/>
        <w:right w:val="none" w:sz="0" w:space="0" w:color="auto"/>
      </w:divBdr>
    </w:div>
    <w:div w:id="296953405">
      <w:bodyDiv w:val="1"/>
      <w:marLeft w:val="0"/>
      <w:marRight w:val="0"/>
      <w:marTop w:val="0"/>
      <w:marBottom w:val="0"/>
      <w:divBdr>
        <w:top w:val="none" w:sz="0" w:space="0" w:color="auto"/>
        <w:left w:val="none" w:sz="0" w:space="0" w:color="auto"/>
        <w:bottom w:val="none" w:sz="0" w:space="0" w:color="auto"/>
        <w:right w:val="none" w:sz="0" w:space="0" w:color="auto"/>
      </w:divBdr>
    </w:div>
    <w:div w:id="298149159">
      <w:bodyDiv w:val="1"/>
      <w:marLeft w:val="0"/>
      <w:marRight w:val="0"/>
      <w:marTop w:val="0"/>
      <w:marBottom w:val="0"/>
      <w:divBdr>
        <w:top w:val="none" w:sz="0" w:space="0" w:color="auto"/>
        <w:left w:val="none" w:sz="0" w:space="0" w:color="auto"/>
        <w:bottom w:val="none" w:sz="0" w:space="0" w:color="auto"/>
        <w:right w:val="none" w:sz="0" w:space="0" w:color="auto"/>
      </w:divBdr>
    </w:div>
    <w:div w:id="298613840">
      <w:bodyDiv w:val="1"/>
      <w:marLeft w:val="0"/>
      <w:marRight w:val="0"/>
      <w:marTop w:val="0"/>
      <w:marBottom w:val="0"/>
      <w:divBdr>
        <w:top w:val="none" w:sz="0" w:space="0" w:color="auto"/>
        <w:left w:val="none" w:sz="0" w:space="0" w:color="auto"/>
        <w:bottom w:val="none" w:sz="0" w:space="0" w:color="auto"/>
        <w:right w:val="none" w:sz="0" w:space="0" w:color="auto"/>
      </w:divBdr>
    </w:div>
    <w:div w:id="301082585">
      <w:bodyDiv w:val="1"/>
      <w:marLeft w:val="0"/>
      <w:marRight w:val="0"/>
      <w:marTop w:val="0"/>
      <w:marBottom w:val="0"/>
      <w:divBdr>
        <w:top w:val="none" w:sz="0" w:space="0" w:color="auto"/>
        <w:left w:val="none" w:sz="0" w:space="0" w:color="auto"/>
        <w:bottom w:val="none" w:sz="0" w:space="0" w:color="auto"/>
        <w:right w:val="none" w:sz="0" w:space="0" w:color="auto"/>
      </w:divBdr>
    </w:div>
    <w:div w:id="303853072">
      <w:bodyDiv w:val="1"/>
      <w:marLeft w:val="0"/>
      <w:marRight w:val="0"/>
      <w:marTop w:val="0"/>
      <w:marBottom w:val="0"/>
      <w:divBdr>
        <w:top w:val="none" w:sz="0" w:space="0" w:color="auto"/>
        <w:left w:val="none" w:sz="0" w:space="0" w:color="auto"/>
        <w:bottom w:val="none" w:sz="0" w:space="0" w:color="auto"/>
        <w:right w:val="none" w:sz="0" w:space="0" w:color="auto"/>
      </w:divBdr>
    </w:div>
    <w:div w:id="308095017">
      <w:bodyDiv w:val="1"/>
      <w:marLeft w:val="0"/>
      <w:marRight w:val="0"/>
      <w:marTop w:val="0"/>
      <w:marBottom w:val="0"/>
      <w:divBdr>
        <w:top w:val="none" w:sz="0" w:space="0" w:color="auto"/>
        <w:left w:val="none" w:sz="0" w:space="0" w:color="auto"/>
        <w:bottom w:val="none" w:sz="0" w:space="0" w:color="auto"/>
        <w:right w:val="none" w:sz="0" w:space="0" w:color="auto"/>
      </w:divBdr>
    </w:div>
    <w:div w:id="308676823">
      <w:bodyDiv w:val="1"/>
      <w:marLeft w:val="0"/>
      <w:marRight w:val="0"/>
      <w:marTop w:val="0"/>
      <w:marBottom w:val="0"/>
      <w:divBdr>
        <w:top w:val="none" w:sz="0" w:space="0" w:color="auto"/>
        <w:left w:val="none" w:sz="0" w:space="0" w:color="auto"/>
        <w:bottom w:val="none" w:sz="0" w:space="0" w:color="auto"/>
        <w:right w:val="none" w:sz="0" w:space="0" w:color="auto"/>
      </w:divBdr>
    </w:div>
    <w:div w:id="316615065">
      <w:bodyDiv w:val="1"/>
      <w:marLeft w:val="0"/>
      <w:marRight w:val="0"/>
      <w:marTop w:val="0"/>
      <w:marBottom w:val="0"/>
      <w:divBdr>
        <w:top w:val="none" w:sz="0" w:space="0" w:color="auto"/>
        <w:left w:val="none" w:sz="0" w:space="0" w:color="auto"/>
        <w:bottom w:val="none" w:sz="0" w:space="0" w:color="auto"/>
        <w:right w:val="none" w:sz="0" w:space="0" w:color="auto"/>
      </w:divBdr>
    </w:div>
    <w:div w:id="323513342">
      <w:bodyDiv w:val="1"/>
      <w:marLeft w:val="0"/>
      <w:marRight w:val="0"/>
      <w:marTop w:val="0"/>
      <w:marBottom w:val="0"/>
      <w:divBdr>
        <w:top w:val="none" w:sz="0" w:space="0" w:color="auto"/>
        <w:left w:val="none" w:sz="0" w:space="0" w:color="auto"/>
        <w:bottom w:val="none" w:sz="0" w:space="0" w:color="auto"/>
        <w:right w:val="none" w:sz="0" w:space="0" w:color="auto"/>
      </w:divBdr>
    </w:div>
    <w:div w:id="331682754">
      <w:bodyDiv w:val="1"/>
      <w:marLeft w:val="0"/>
      <w:marRight w:val="0"/>
      <w:marTop w:val="0"/>
      <w:marBottom w:val="0"/>
      <w:divBdr>
        <w:top w:val="none" w:sz="0" w:space="0" w:color="auto"/>
        <w:left w:val="none" w:sz="0" w:space="0" w:color="auto"/>
        <w:bottom w:val="none" w:sz="0" w:space="0" w:color="auto"/>
        <w:right w:val="none" w:sz="0" w:space="0" w:color="auto"/>
      </w:divBdr>
    </w:div>
    <w:div w:id="332925610">
      <w:bodyDiv w:val="1"/>
      <w:marLeft w:val="0"/>
      <w:marRight w:val="0"/>
      <w:marTop w:val="0"/>
      <w:marBottom w:val="0"/>
      <w:divBdr>
        <w:top w:val="none" w:sz="0" w:space="0" w:color="auto"/>
        <w:left w:val="none" w:sz="0" w:space="0" w:color="auto"/>
        <w:bottom w:val="none" w:sz="0" w:space="0" w:color="auto"/>
        <w:right w:val="none" w:sz="0" w:space="0" w:color="auto"/>
      </w:divBdr>
    </w:div>
    <w:div w:id="341663872">
      <w:bodyDiv w:val="1"/>
      <w:marLeft w:val="0"/>
      <w:marRight w:val="0"/>
      <w:marTop w:val="0"/>
      <w:marBottom w:val="0"/>
      <w:divBdr>
        <w:top w:val="none" w:sz="0" w:space="0" w:color="auto"/>
        <w:left w:val="none" w:sz="0" w:space="0" w:color="auto"/>
        <w:bottom w:val="none" w:sz="0" w:space="0" w:color="auto"/>
        <w:right w:val="none" w:sz="0" w:space="0" w:color="auto"/>
      </w:divBdr>
    </w:div>
    <w:div w:id="343559866">
      <w:bodyDiv w:val="1"/>
      <w:marLeft w:val="0"/>
      <w:marRight w:val="0"/>
      <w:marTop w:val="0"/>
      <w:marBottom w:val="0"/>
      <w:divBdr>
        <w:top w:val="none" w:sz="0" w:space="0" w:color="auto"/>
        <w:left w:val="none" w:sz="0" w:space="0" w:color="auto"/>
        <w:bottom w:val="none" w:sz="0" w:space="0" w:color="auto"/>
        <w:right w:val="none" w:sz="0" w:space="0" w:color="auto"/>
      </w:divBdr>
    </w:div>
    <w:div w:id="357700743">
      <w:bodyDiv w:val="1"/>
      <w:marLeft w:val="0"/>
      <w:marRight w:val="0"/>
      <w:marTop w:val="0"/>
      <w:marBottom w:val="0"/>
      <w:divBdr>
        <w:top w:val="none" w:sz="0" w:space="0" w:color="auto"/>
        <w:left w:val="none" w:sz="0" w:space="0" w:color="auto"/>
        <w:bottom w:val="none" w:sz="0" w:space="0" w:color="auto"/>
        <w:right w:val="none" w:sz="0" w:space="0" w:color="auto"/>
      </w:divBdr>
    </w:div>
    <w:div w:id="357898178">
      <w:bodyDiv w:val="1"/>
      <w:marLeft w:val="0"/>
      <w:marRight w:val="0"/>
      <w:marTop w:val="0"/>
      <w:marBottom w:val="0"/>
      <w:divBdr>
        <w:top w:val="none" w:sz="0" w:space="0" w:color="auto"/>
        <w:left w:val="none" w:sz="0" w:space="0" w:color="auto"/>
        <w:bottom w:val="none" w:sz="0" w:space="0" w:color="auto"/>
        <w:right w:val="none" w:sz="0" w:space="0" w:color="auto"/>
      </w:divBdr>
    </w:div>
    <w:div w:id="361442614">
      <w:bodyDiv w:val="1"/>
      <w:marLeft w:val="0"/>
      <w:marRight w:val="0"/>
      <w:marTop w:val="0"/>
      <w:marBottom w:val="0"/>
      <w:divBdr>
        <w:top w:val="none" w:sz="0" w:space="0" w:color="auto"/>
        <w:left w:val="none" w:sz="0" w:space="0" w:color="auto"/>
        <w:bottom w:val="none" w:sz="0" w:space="0" w:color="auto"/>
        <w:right w:val="none" w:sz="0" w:space="0" w:color="auto"/>
      </w:divBdr>
    </w:div>
    <w:div w:id="363674305">
      <w:bodyDiv w:val="1"/>
      <w:marLeft w:val="0"/>
      <w:marRight w:val="0"/>
      <w:marTop w:val="0"/>
      <w:marBottom w:val="0"/>
      <w:divBdr>
        <w:top w:val="none" w:sz="0" w:space="0" w:color="auto"/>
        <w:left w:val="none" w:sz="0" w:space="0" w:color="auto"/>
        <w:bottom w:val="none" w:sz="0" w:space="0" w:color="auto"/>
        <w:right w:val="none" w:sz="0" w:space="0" w:color="auto"/>
      </w:divBdr>
    </w:div>
    <w:div w:id="366150997">
      <w:bodyDiv w:val="1"/>
      <w:marLeft w:val="0"/>
      <w:marRight w:val="0"/>
      <w:marTop w:val="0"/>
      <w:marBottom w:val="0"/>
      <w:divBdr>
        <w:top w:val="none" w:sz="0" w:space="0" w:color="auto"/>
        <w:left w:val="none" w:sz="0" w:space="0" w:color="auto"/>
        <w:bottom w:val="none" w:sz="0" w:space="0" w:color="auto"/>
        <w:right w:val="none" w:sz="0" w:space="0" w:color="auto"/>
      </w:divBdr>
    </w:div>
    <w:div w:id="367341659">
      <w:bodyDiv w:val="1"/>
      <w:marLeft w:val="0"/>
      <w:marRight w:val="0"/>
      <w:marTop w:val="0"/>
      <w:marBottom w:val="0"/>
      <w:divBdr>
        <w:top w:val="none" w:sz="0" w:space="0" w:color="auto"/>
        <w:left w:val="none" w:sz="0" w:space="0" w:color="auto"/>
        <w:bottom w:val="none" w:sz="0" w:space="0" w:color="auto"/>
        <w:right w:val="none" w:sz="0" w:space="0" w:color="auto"/>
      </w:divBdr>
    </w:div>
    <w:div w:id="370761544">
      <w:bodyDiv w:val="1"/>
      <w:marLeft w:val="0"/>
      <w:marRight w:val="0"/>
      <w:marTop w:val="0"/>
      <w:marBottom w:val="0"/>
      <w:divBdr>
        <w:top w:val="none" w:sz="0" w:space="0" w:color="auto"/>
        <w:left w:val="none" w:sz="0" w:space="0" w:color="auto"/>
        <w:bottom w:val="none" w:sz="0" w:space="0" w:color="auto"/>
        <w:right w:val="none" w:sz="0" w:space="0" w:color="auto"/>
      </w:divBdr>
    </w:div>
    <w:div w:id="377752505">
      <w:bodyDiv w:val="1"/>
      <w:marLeft w:val="0"/>
      <w:marRight w:val="0"/>
      <w:marTop w:val="0"/>
      <w:marBottom w:val="0"/>
      <w:divBdr>
        <w:top w:val="none" w:sz="0" w:space="0" w:color="auto"/>
        <w:left w:val="none" w:sz="0" w:space="0" w:color="auto"/>
        <w:bottom w:val="none" w:sz="0" w:space="0" w:color="auto"/>
        <w:right w:val="none" w:sz="0" w:space="0" w:color="auto"/>
      </w:divBdr>
    </w:div>
    <w:div w:id="392776026">
      <w:bodyDiv w:val="1"/>
      <w:marLeft w:val="0"/>
      <w:marRight w:val="0"/>
      <w:marTop w:val="0"/>
      <w:marBottom w:val="0"/>
      <w:divBdr>
        <w:top w:val="none" w:sz="0" w:space="0" w:color="auto"/>
        <w:left w:val="none" w:sz="0" w:space="0" w:color="auto"/>
        <w:bottom w:val="none" w:sz="0" w:space="0" w:color="auto"/>
        <w:right w:val="none" w:sz="0" w:space="0" w:color="auto"/>
      </w:divBdr>
    </w:div>
    <w:div w:id="410204772">
      <w:bodyDiv w:val="1"/>
      <w:marLeft w:val="0"/>
      <w:marRight w:val="0"/>
      <w:marTop w:val="0"/>
      <w:marBottom w:val="0"/>
      <w:divBdr>
        <w:top w:val="none" w:sz="0" w:space="0" w:color="auto"/>
        <w:left w:val="none" w:sz="0" w:space="0" w:color="auto"/>
        <w:bottom w:val="none" w:sz="0" w:space="0" w:color="auto"/>
        <w:right w:val="none" w:sz="0" w:space="0" w:color="auto"/>
      </w:divBdr>
    </w:div>
    <w:div w:id="412623849">
      <w:bodyDiv w:val="1"/>
      <w:marLeft w:val="0"/>
      <w:marRight w:val="0"/>
      <w:marTop w:val="0"/>
      <w:marBottom w:val="0"/>
      <w:divBdr>
        <w:top w:val="none" w:sz="0" w:space="0" w:color="auto"/>
        <w:left w:val="none" w:sz="0" w:space="0" w:color="auto"/>
        <w:bottom w:val="none" w:sz="0" w:space="0" w:color="auto"/>
        <w:right w:val="none" w:sz="0" w:space="0" w:color="auto"/>
      </w:divBdr>
    </w:div>
    <w:div w:id="418061815">
      <w:bodyDiv w:val="1"/>
      <w:marLeft w:val="0"/>
      <w:marRight w:val="0"/>
      <w:marTop w:val="0"/>
      <w:marBottom w:val="0"/>
      <w:divBdr>
        <w:top w:val="none" w:sz="0" w:space="0" w:color="auto"/>
        <w:left w:val="none" w:sz="0" w:space="0" w:color="auto"/>
        <w:bottom w:val="none" w:sz="0" w:space="0" w:color="auto"/>
        <w:right w:val="none" w:sz="0" w:space="0" w:color="auto"/>
      </w:divBdr>
    </w:div>
    <w:div w:id="419762982">
      <w:bodyDiv w:val="1"/>
      <w:marLeft w:val="0"/>
      <w:marRight w:val="0"/>
      <w:marTop w:val="0"/>
      <w:marBottom w:val="0"/>
      <w:divBdr>
        <w:top w:val="none" w:sz="0" w:space="0" w:color="auto"/>
        <w:left w:val="none" w:sz="0" w:space="0" w:color="auto"/>
        <w:bottom w:val="none" w:sz="0" w:space="0" w:color="auto"/>
        <w:right w:val="none" w:sz="0" w:space="0" w:color="auto"/>
      </w:divBdr>
    </w:div>
    <w:div w:id="420614241">
      <w:bodyDiv w:val="1"/>
      <w:marLeft w:val="0"/>
      <w:marRight w:val="0"/>
      <w:marTop w:val="0"/>
      <w:marBottom w:val="0"/>
      <w:divBdr>
        <w:top w:val="none" w:sz="0" w:space="0" w:color="auto"/>
        <w:left w:val="none" w:sz="0" w:space="0" w:color="auto"/>
        <w:bottom w:val="none" w:sz="0" w:space="0" w:color="auto"/>
        <w:right w:val="none" w:sz="0" w:space="0" w:color="auto"/>
      </w:divBdr>
    </w:div>
    <w:div w:id="432167840">
      <w:bodyDiv w:val="1"/>
      <w:marLeft w:val="0"/>
      <w:marRight w:val="0"/>
      <w:marTop w:val="0"/>
      <w:marBottom w:val="0"/>
      <w:divBdr>
        <w:top w:val="none" w:sz="0" w:space="0" w:color="auto"/>
        <w:left w:val="none" w:sz="0" w:space="0" w:color="auto"/>
        <w:bottom w:val="none" w:sz="0" w:space="0" w:color="auto"/>
        <w:right w:val="none" w:sz="0" w:space="0" w:color="auto"/>
      </w:divBdr>
    </w:div>
    <w:div w:id="436633059">
      <w:bodyDiv w:val="1"/>
      <w:marLeft w:val="0"/>
      <w:marRight w:val="0"/>
      <w:marTop w:val="0"/>
      <w:marBottom w:val="0"/>
      <w:divBdr>
        <w:top w:val="none" w:sz="0" w:space="0" w:color="auto"/>
        <w:left w:val="none" w:sz="0" w:space="0" w:color="auto"/>
        <w:bottom w:val="none" w:sz="0" w:space="0" w:color="auto"/>
        <w:right w:val="none" w:sz="0" w:space="0" w:color="auto"/>
      </w:divBdr>
    </w:div>
    <w:div w:id="442043403">
      <w:bodyDiv w:val="1"/>
      <w:marLeft w:val="0"/>
      <w:marRight w:val="0"/>
      <w:marTop w:val="0"/>
      <w:marBottom w:val="0"/>
      <w:divBdr>
        <w:top w:val="none" w:sz="0" w:space="0" w:color="auto"/>
        <w:left w:val="none" w:sz="0" w:space="0" w:color="auto"/>
        <w:bottom w:val="none" w:sz="0" w:space="0" w:color="auto"/>
        <w:right w:val="none" w:sz="0" w:space="0" w:color="auto"/>
      </w:divBdr>
    </w:div>
    <w:div w:id="447086631">
      <w:bodyDiv w:val="1"/>
      <w:marLeft w:val="0"/>
      <w:marRight w:val="0"/>
      <w:marTop w:val="0"/>
      <w:marBottom w:val="0"/>
      <w:divBdr>
        <w:top w:val="none" w:sz="0" w:space="0" w:color="auto"/>
        <w:left w:val="none" w:sz="0" w:space="0" w:color="auto"/>
        <w:bottom w:val="none" w:sz="0" w:space="0" w:color="auto"/>
        <w:right w:val="none" w:sz="0" w:space="0" w:color="auto"/>
      </w:divBdr>
    </w:div>
    <w:div w:id="457723513">
      <w:bodyDiv w:val="1"/>
      <w:marLeft w:val="0"/>
      <w:marRight w:val="0"/>
      <w:marTop w:val="0"/>
      <w:marBottom w:val="0"/>
      <w:divBdr>
        <w:top w:val="none" w:sz="0" w:space="0" w:color="auto"/>
        <w:left w:val="none" w:sz="0" w:space="0" w:color="auto"/>
        <w:bottom w:val="none" w:sz="0" w:space="0" w:color="auto"/>
        <w:right w:val="none" w:sz="0" w:space="0" w:color="auto"/>
      </w:divBdr>
    </w:div>
    <w:div w:id="465010296">
      <w:bodyDiv w:val="1"/>
      <w:marLeft w:val="0"/>
      <w:marRight w:val="0"/>
      <w:marTop w:val="0"/>
      <w:marBottom w:val="0"/>
      <w:divBdr>
        <w:top w:val="none" w:sz="0" w:space="0" w:color="auto"/>
        <w:left w:val="none" w:sz="0" w:space="0" w:color="auto"/>
        <w:bottom w:val="none" w:sz="0" w:space="0" w:color="auto"/>
        <w:right w:val="none" w:sz="0" w:space="0" w:color="auto"/>
      </w:divBdr>
    </w:div>
    <w:div w:id="481897778">
      <w:bodyDiv w:val="1"/>
      <w:marLeft w:val="0"/>
      <w:marRight w:val="0"/>
      <w:marTop w:val="0"/>
      <w:marBottom w:val="0"/>
      <w:divBdr>
        <w:top w:val="none" w:sz="0" w:space="0" w:color="auto"/>
        <w:left w:val="none" w:sz="0" w:space="0" w:color="auto"/>
        <w:bottom w:val="none" w:sz="0" w:space="0" w:color="auto"/>
        <w:right w:val="none" w:sz="0" w:space="0" w:color="auto"/>
      </w:divBdr>
    </w:div>
    <w:div w:id="483279234">
      <w:bodyDiv w:val="1"/>
      <w:marLeft w:val="0"/>
      <w:marRight w:val="0"/>
      <w:marTop w:val="0"/>
      <w:marBottom w:val="0"/>
      <w:divBdr>
        <w:top w:val="none" w:sz="0" w:space="0" w:color="auto"/>
        <w:left w:val="none" w:sz="0" w:space="0" w:color="auto"/>
        <w:bottom w:val="none" w:sz="0" w:space="0" w:color="auto"/>
        <w:right w:val="none" w:sz="0" w:space="0" w:color="auto"/>
      </w:divBdr>
    </w:div>
    <w:div w:id="483622470">
      <w:bodyDiv w:val="1"/>
      <w:marLeft w:val="0"/>
      <w:marRight w:val="0"/>
      <w:marTop w:val="0"/>
      <w:marBottom w:val="0"/>
      <w:divBdr>
        <w:top w:val="none" w:sz="0" w:space="0" w:color="auto"/>
        <w:left w:val="none" w:sz="0" w:space="0" w:color="auto"/>
        <w:bottom w:val="none" w:sz="0" w:space="0" w:color="auto"/>
        <w:right w:val="none" w:sz="0" w:space="0" w:color="auto"/>
      </w:divBdr>
    </w:div>
    <w:div w:id="484325800">
      <w:bodyDiv w:val="1"/>
      <w:marLeft w:val="0"/>
      <w:marRight w:val="0"/>
      <w:marTop w:val="0"/>
      <w:marBottom w:val="0"/>
      <w:divBdr>
        <w:top w:val="none" w:sz="0" w:space="0" w:color="auto"/>
        <w:left w:val="none" w:sz="0" w:space="0" w:color="auto"/>
        <w:bottom w:val="none" w:sz="0" w:space="0" w:color="auto"/>
        <w:right w:val="none" w:sz="0" w:space="0" w:color="auto"/>
      </w:divBdr>
    </w:div>
    <w:div w:id="486020107">
      <w:bodyDiv w:val="1"/>
      <w:marLeft w:val="0"/>
      <w:marRight w:val="0"/>
      <w:marTop w:val="0"/>
      <w:marBottom w:val="0"/>
      <w:divBdr>
        <w:top w:val="none" w:sz="0" w:space="0" w:color="auto"/>
        <w:left w:val="none" w:sz="0" w:space="0" w:color="auto"/>
        <w:bottom w:val="none" w:sz="0" w:space="0" w:color="auto"/>
        <w:right w:val="none" w:sz="0" w:space="0" w:color="auto"/>
      </w:divBdr>
    </w:div>
    <w:div w:id="488323371">
      <w:bodyDiv w:val="1"/>
      <w:marLeft w:val="0"/>
      <w:marRight w:val="0"/>
      <w:marTop w:val="0"/>
      <w:marBottom w:val="0"/>
      <w:divBdr>
        <w:top w:val="none" w:sz="0" w:space="0" w:color="auto"/>
        <w:left w:val="none" w:sz="0" w:space="0" w:color="auto"/>
        <w:bottom w:val="none" w:sz="0" w:space="0" w:color="auto"/>
        <w:right w:val="none" w:sz="0" w:space="0" w:color="auto"/>
      </w:divBdr>
    </w:div>
    <w:div w:id="495418574">
      <w:bodyDiv w:val="1"/>
      <w:marLeft w:val="0"/>
      <w:marRight w:val="0"/>
      <w:marTop w:val="0"/>
      <w:marBottom w:val="0"/>
      <w:divBdr>
        <w:top w:val="none" w:sz="0" w:space="0" w:color="auto"/>
        <w:left w:val="none" w:sz="0" w:space="0" w:color="auto"/>
        <w:bottom w:val="none" w:sz="0" w:space="0" w:color="auto"/>
        <w:right w:val="none" w:sz="0" w:space="0" w:color="auto"/>
      </w:divBdr>
    </w:div>
    <w:div w:id="497960376">
      <w:bodyDiv w:val="1"/>
      <w:marLeft w:val="0"/>
      <w:marRight w:val="0"/>
      <w:marTop w:val="0"/>
      <w:marBottom w:val="0"/>
      <w:divBdr>
        <w:top w:val="none" w:sz="0" w:space="0" w:color="auto"/>
        <w:left w:val="none" w:sz="0" w:space="0" w:color="auto"/>
        <w:bottom w:val="none" w:sz="0" w:space="0" w:color="auto"/>
        <w:right w:val="none" w:sz="0" w:space="0" w:color="auto"/>
      </w:divBdr>
    </w:div>
    <w:div w:id="500245015">
      <w:bodyDiv w:val="1"/>
      <w:marLeft w:val="0"/>
      <w:marRight w:val="0"/>
      <w:marTop w:val="0"/>
      <w:marBottom w:val="0"/>
      <w:divBdr>
        <w:top w:val="none" w:sz="0" w:space="0" w:color="auto"/>
        <w:left w:val="none" w:sz="0" w:space="0" w:color="auto"/>
        <w:bottom w:val="none" w:sz="0" w:space="0" w:color="auto"/>
        <w:right w:val="none" w:sz="0" w:space="0" w:color="auto"/>
      </w:divBdr>
    </w:div>
    <w:div w:id="508494073">
      <w:bodyDiv w:val="1"/>
      <w:marLeft w:val="0"/>
      <w:marRight w:val="0"/>
      <w:marTop w:val="0"/>
      <w:marBottom w:val="0"/>
      <w:divBdr>
        <w:top w:val="none" w:sz="0" w:space="0" w:color="auto"/>
        <w:left w:val="none" w:sz="0" w:space="0" w:color="auto"/>
        <w:bottom w:val="none" w:sz="0" w:space="0" w:color="auto"/>
        <w:right w:val="none" w:sz="0" w:space="0" w:color="auto"/>
      </w:divBdr>
    </w:div>
    <w:div w:id="508638360">
      <w:bodyDiv w:val="1"/>
      <w:marLeft w:val="0"/>
      <w:marRight w:val="0"/>
      <w:marTop w:val="0"/>
      <w:marBottom w:val="0"/>
      <w:divBdr>
        <w:top w:val="none" w:sz="0" w:space="0" w:color="auto"/>
        <w:left w:val="none" w:sz="0" w:space="0" w:color="auto"/>
        <w:bottom w:val="none" w:sz="0" w:space="0" w:color="auto"/>
        <w:right w:val="none" w:sz="0" w:space="0" w:color="auto"/>
      </w:divBdr>
    </w:div>
    <w:div w:id="513421814">
      <w:bodyDiv w:val="1"/>
      <w:marLeft w:val="0"/>
      <w:marRight w:val="0"/>
      <w:marTop w:val="0"/>
      <w:marBottom w:val="0"/>
      <w:divBdr>
        <w:top w:val="none" w:sz="0" w:space="0" w:color="auto"/>
        <w:left w:val="none" w:sz="0" w:space="0" w:color="auto"/>
        <w:bottom w:val="none" w:sz="0" w:space="0" w:color="auto"/>
        <w:right w:val="none" w:sz="0" w:space="0" w:color="auto"/>
      </w:divBdr>
    </w:div>
    <w:div w:id="514541034">
      <w:bodyDiv w:val="1"/>
      <w:marLeft w:val="0"/>
      <w:marRight w:val="0"/>
      <w:marTop w:val="0"/>
      <w:marBottom w:val="0"/>
      <w:divBdr>
        <w:top w:val="none" w:sz="0" w:space="0" w:color="auto"/>
        <w:left w:val="none" w:sz="0" w:space="0" w:color="auto"/>
        <w:bottom w:val="none" w:sz="0" w:space="0" w:color="auto"/>
        <w:right w:val="none" w:sz="0" w:space="0" w:color="auto"/>
      </w:divBdr>
    </w:div>
    <w:div w:id="515271039">
      <w:bodyDiv w:val="1"/>
      <w:marLeft w:val="0"/>
      <w:marRight w:val="0"/>
      <w:marTop w:val="0"/>
      <w:marBottom w:val="0"/>
      <w:divBdr>
        <w:top w:val="none" w:sz="0" w:space="0" w:color="auto"/>
        <w:left w:val="none" w:sz="0" w:space="0" w:color="auto"/>
        <w:bottom w:val="none" w:sz="0" w:space="0" w:color="auto"/>
        <w:right w:val="none" w:sz="0" w:space="0" w:color="auto"/>
      </w:divBdr>
    </w:div>
    <w:div w:id="515728723">
      <w:bodyDiv w:val="1"/>
      <w:marLeft w:val="0"/>
      <w:marRight w:val="0"/>
      <w:marTop w:val="0"/>
      <w:marBottom w:val="0"/>
      <w:divBdr>
        <w:top w:val="none" w:sz="0" w:space="0" w:color="auto"/>
        <w:left w:val="none" w:sz="0" w:space="0" w:color="auto"/>
        <w:bottom w:val="none" w:sz="0" w:space="0" w:color="auto"/>
        <w:right w:val="none" w:sz="0" w:space="0" w:color="auto"/>
      </w:divBdr>
    </w:div>
    <w:div w:id="520701841">
      <w:bodyDiv w:val="1"/>
      <w:marLeft w:val="0"/>
      <w:marRight w:val="0"/>
      <w:marTop w:val="0"/>
      <w:marBottom w:val="0"/>
      <w:divBdr>
        <w:top w:val="none" w:sz="0" w:space="0" w:color="auto"/>
        <w:left w:val="none" w:sz="0" w:space="0" w:color="auto"/>
        <w:bottom w:val="none" w:sz="0" w:space="0" w:color="auto"/>
        <w:right w:val="none" w:sz="0" w:space="0" w:color="auto"/>
      </w:divBdr>
    </w:div>
    <w:div w:id="523595848">
      <w:bodyDiv w:val="1"/>
      <w:marLeft w:val="0"/>
      <w:marRight w:val="0"/>
      <w:marTop w:val="0"/>
      <w:marBottom w:val="0"/>
      <w:divBdr>
        <w:top w:val="none" w:sz="0" w:space="0" w:color="auto"/>
        <w:left w:val="none" w:sz="0" w:space="0" w:color="auto"/>
        <w:bottom w:val="none" w:sz="0" w:space="0" w:color="auto"/>
        <w:right w:val="none" w:sz="0" w:space="0" w:color="auto"/>
      </w:divBdr>
    </w:div>
    <w:div w:id="535000387">
      <w:bodyDiv w:val="1"/>
      <w:marLeft w:val="0"/>
      <w:marRight w:val="0"/>
      <w:marTop w:val="0"/>
      <w:marBottom w:val="0"/>
      <w:divBdr>
        <w:top w:val="none" w:sz="0" w:space="0" w:color="auto"/>
        <w:left w:val="none" w:sz="0" w:space="0" w:color="auto"/>
        <w:bottom w:val="none" w:sz="0" w:space="0" w:color="auto"/>
        <w:right w:val="none" w:sz="0" w:space="0" w:color="auto"/>
      </w:divBdr>
    </w:div>
    <w:div w:id="540477913">
      <w:bodyDiv w:val="1"/>
      <w:marLeft w:val="0"/>
      <w:marRight w:val="0"/>
      <w:marTop w:val="0"/>
      <w:marBottom w:val="0"/>
      <w:divBdr>
        <w:top w:val="none" w:sz="0" w:space="0" w:color="auto"/>
        <w:left w:val="none" w:sz="0" w:space="0" w:color="auto"/>
        <w:bottom w:val="none" w:sz="0" w:space="0" w:color="auto"/>
        <w:right w:val="none" w:sz="0" w:space="0" w:color="auto"/>
      </w:divBdr>
    </w:div>
    <w:div w:id="541477269">
      <w:bodyDiv w:val="1"/>
      <w:marLeft w:val="0"/>
      <w:marRight w:val="0"/>
      <w:marTop w:val="0"/>
      <w:marBottom w:val="0"/>
      <w:divBdr>
        <w:top w:val="none" w:sz="0" w:space="0" w:color="auto"/>
        <w:left w:val="none" w:sz="0" w:space="0" w:color="auto"/>
        <w:bottom w:val="none" w:sz="0" w:space="0" w:color="auto"/>
        <w:right w:val="none" w:sz="0" w:space="0" w:color="auto"/>
      </w:divBdr>
    </w:div>
    <w:div w:id="554002460">
      <w:bodyDiv w:val="1"/>
      <w:marLeft w:val="0"/>
      <w:marRight w:val="0"/>
      <w:marTop w:val="0"/>
      <w:marBottom w:val="0"/>
      <w:divBdr>
        <w:top w:val="none" w:sz="0" w:space="0" w:color="auto"/>
        <w:left w:val="none" w:sz="0" w:space="0" w:color="auto"/>
        <w:bottom w:val="none" w:sz="0" w:space="0" w:color="auto"/>
        <w:right w:val="none" w:sz="0" w:space="0" w:color="auto"/>
      </w:divBdr>
    </w:div>
    <w:div w:id="555044014">
      <w:bodyDiv w:val="1"/>
      <w:marLeft w:val="0"/>
      <w:marRight w:val="0"/>
      <w:marTop w:val="0"/>
      <w:marBottom w:val="0"/>
      <w:divBdr>
        <w:top w:val="none" w:sz="0" w:space="0" w:color="auto"/>
        <w:left w:val="none" w:sz="0" w:space="0" w:color="auto"/>
        <w:bottom w:val="none" w:sz="0" w:space="0" w:color="auto"/>
        <w:right w:val="none" w:sz="0" w:space="0" w:color="auto"/>
      </w:divBdr>
    </w:div>
    <w:div w:id="558328732">
      <w:bodyDiv w:val="1"/>
      <w:marLeft w:val="0"/>
      <w:marRight w:val="0"/>
      <w:marTop w:val="0"/>
      <w:marBottom w:val="0"/>
      <w:divBdr>
        <w:top w:val="none" w:sz="0" w:space="0" w:color="auto"/>
        <w:left w:val="none" w:sz="0" w:space="0" w:color="auto"/>
        <w:bottom w:val="none" w:sz="0" w:space="0" w:color="auto"/>
        <w:right w:val="none" w:sz="0" w:space="0" w:color="auto"/>
      </w:divBdr>
    </w:div>
    <w:div w:id="561794981">
      <w:bodyDiv w:val="1"/>
      <w:marLeft w:val="0"/>
      <w:marRight w:val="0"/>
      <w:marTop w:val="0"/>
      <w:marBottom w:val="0"/>
      <w:divBdr>
        <w:top w:val="none" w:sz="0" w:space="0" w:color="auto"/>
        <w:left w:val="none" w:sz="0" w:space="0" w:color="auto"/>
        <w:bottom w:val="none" w:sz="0" w:space="0" w:color="auto"/>
        <w:right w:val="none" w:sz="0" w:space="0" w:color="auto"/>
      </w:divBdr>
    </w:div>
    <w:div w:id="575092997">
      <w:bodyDiv w:val="1"/>
      <w:marLeft w:val="0"/>
      <w:marRight w:val="0"/>
      <w:marTop w:val="0"/>
      <w:marBottom w:val="0"/>
      <w:divBdr>
        <w:top w:val="none" w:sz="0" w:space="0" w:color="auto"/>
        <w:left w:val="none" w:sz="0" w:space="0" w:color="auto"/>
        <w:bottom w:val="none" w:sz="0" w:space="0" w:color="auto"/>
        <w:right w:val="none" w:sz="0" w:space="0" w:color="auto"/>
      </w:divBdr>
    </w:div>
    <w:div w:id="575550279">
      <w:bodyDiv w:val="1"/>
      <w:marLeft w:val="0"/>
      <w:marRight w:val="0"/>
      <w:marTop w:val="0"/>
      <w:marBottom w:val="0"/>
      <w:divBdr>
        <w:top w:val="none" w:sz="0" w:space="0" w:color="auto"/>
        <w:left w:val="none" w:sz="0" w:space="0" w:color="auto"/>
        <w:bottom w:val="none" w:sz="0" w:space="0" w:color="auto"/>
        <w:right w:val="none" w:sz="0" w:space="0" w:color="auto"/>
      </w:divBdr>
    </w:div>
    <w:div w:id="578908581">
      <w:bodyDiv w:val="1"/>
      <w:marLeft w:val="0"/>
      <w:marRight w:val="0"/>
      <w:marTop w:val="0"/>
      <w:marBottom w:val="0"/>
      <w:divBdr>
        <w:top w:val="none" w:sz="0" w:space="0" w:color="auto"/>
        <w:left w:val="none" w:sz="0" w:space="0" w:color="auto"/>
        <w:bottom w:val="none" w:sz="0" w:space="0" w:color="auto"/>
        <w:right w:val="none" w:sz="0" w:space="0" w:color="auto"/>
      </w:divBdr>
    </w:div>
    <w:div w:id="583149721">
      <w:bodyDiv w:val="1"/>
      <w:marLeft w:val="0"/>
      <w:marRight w:val="0"/>
      <w:marTop w:val="0"/>
      <w:marBottom w:val="0"/>
      <w:divBdr>
        <w:top w:val="none" w:sz="0" w:space="0" w:color="auto"/>
        <w:left w:val="none" w:sz="0" w:space="0" w:color="auto"/>
        <w:bottom w:val="none" w:sz="0" w:space="0" w:color="auto"/>
        <w:right w:val="none" w:sz="0" w:space="0" w:color="auto"/>
      </w:divBdr>
    </w:div>
    <w:div w:id="583955450">
      <w:bodyDiv w:val="1"/>
      <w:marLeft w:val="0"/>
      <w:marRight w:val="0"/>
      <w:marTop w:val="0"/>
      <w:marBottom w:val="0"/>
      <w:divBdr>
        <w:top w:val="none" w:sz="0" w:space="0" w:color="auto"/>
        <w:left w:val="none" w:sz="0" w:space="0" w:color="auto"/>
        <w:bottom w:val="none" w:sz="0" w:space="0" w:color="auto"/>
        <w:right w:val="none" w:sz="0" w:space="0" w:color="auto"/>
      </w:divBdr>
    </w:div>
    <w:div w:id="584340958">
      <w:bodyDiv w:val="1"/>
      <w:marLeft w:val="0"/>
      <w:marRight w:val="0"/>
      <w:marTop w:val="0"/>
      <w:marBottom w:val="0"/>
      <w:divBdr>
        <w:top w:val="none" w:sz="0" w:space="0" w:color="auto"/>
        <w:left w:val="none" w:sz="0" w:space="0" w:color="auto"/>
        <w:bottom w:val="none" w:sz="0" w:space="0" w:color="auto"/>
        <w:right w:val="none" w:sz="0" w:space="0" w:color="auto"/>
      </w:divBdr>
    </w:div>
    <w:div w:id="585040299">
      <w:bodyDiv w:val="1"/>
      <w:marLeft w:val="0"/>
      <w:marRight w:val="0"/>
      <w:marTop w:val="0"/>
      <w:marBottom w:val="0"/>
      <w:divBdr>
        <w:top w:val="none" w:sz="0" w:space="0" w:color="auto"/>
        <w:left w:val="none" w:sz="0" w:space="0" w:color="auto"/>
        <w:bottom w:val="none" w:sz="0" w:space="0" w:color="auto"/>
        <w:right w:val="none" w:sz="0" w:space="0" w:color="auto"/>
      </w:divBdr>
    </w:div>
    <w:div w:id="594173433">
      <w:bodyDiv w:val="1"/>
      <w:marLeft w:val="0"/>
      <w:marRight w:val="0"/>
      <w:marTop w:val="0"/>
      <w:marBottom w:val="0"/>
      <w:divBdr>
        <w:top w:val="none" w:sz="0" w:space="0" w:color="auto"/>
        <w:left w:val="none" w:sz="0" w:space="0" w:color="auto"/>
        <w:bottom w:val="none" w:sz="0" w:space="0" w:color="auto"/>
        <w:right w:val="none" w:sz="0" w:space="0" w:color="auto"/>
      </w:divBdr>
    </w:div>
    <w:div w:id="609166724">
      <w:bodyDiv w:val="1"/>
      <w:marLeft w:val="0"/>
      <w:marRight w:val="0"/>
      <w:marTop w:val="0"/>
      <w:marBottom w:val="0"/>
      <w:divBdr>
        <w:top w:val="none" w:sz="0" w:space="0" w:color="auto"/>
        <w:left w:val="none" w:sz="0" w:space="0" w:color="auto"/>
        <w:bottom w:val="none" w:sz="0" w:space="0" w:color="auto"/>
        <w:right w:val="none" w:sz="0" w:space="0" w:color="auto"/>
      </w:divBdr>
    </w:div>
    <w:div w:id="616912320">
      <w:bodyDiv w:val="1"/>
      <w:marLeft w:val="0"/>
      <w:marRight w:val="0"/>
      <w:marTop w:val="0"/>
      <w:marBottom w:val="0"/>
      <w:divBdr>
        <w:top w:val="none" w:sz="0" w:space="0" w:color="auto"/>
        <w:left w:val="none" w:sz="0" w:space="0" w:color="auto"/>
        <w:bottom w:val="none" w:sz="0" w:space="0" w:color="auto"/>
        <w:right w:val="none" w:sz="0" w:space="0" w:color="auto"/>
      </w:divBdr>
    </w:div>
    <w:div w:id="617882471">
      <w:bodyDiv w:val="1"/>
      <w:marLeft w:val="0"/>
      <w:marRight w:val="0"/>
      <w:marTop w:val="0"/>
      <w:marBottom w:val="0"/>
      <w:divBdr>
        <w:top w:val="none" w:sz="0" w:space="0" w:color="auto"/>
        <w:left w:val="none" w:sz="0" w:space="0" w:color="auto"/>
        <w:bottom w:val="none" w:sz="0" w:space="0" w:color="auto"/>
        <w:right w:val="none" w:sz="0" w:space="0" w:color="auto"/>
      </w:divBdr>
    </w:div>
    <w:div w:id="625620160">
      <w:bodyDiv w:val="1"/>
      <w:marLeft w:val="0"/>
      <w:marRight w:val="0"/>
      <w:marTop w:val="0"/>
      <w:marBottom w:val="0"/>
      <w:divBdr>
        <w:top w:val="none" w:sz="0" w:space="0" w:color="auto"/>
        <w:left w:val="none" w:sz="0" w:space="0" w:color="auto"/>
        <w:bottom w:val="none" w:sz="0" w:space="0" w:color="auto"/>
        <w:right w:val="none" w:sz="0" w:space="0" w:color="auto"/>
      </w:divBdr>
    </w:div>
    <w:div w:id="626087098">
      <w:bodyDiv w:val="1"/>
      <w:marLeft w:val="0"/>
      <w:marRight w:val="0"/>
      <w:marTop w:val="0"/>
      <w:marBottom w:val="0"/>
      <w:divBdr>
        <w:top w:val="none" w:sz="0" w:space="0" w:color="auto"/>
        <w:left w:val="none" w:sz="0" w:space="0" w:color="auto"/>
        <w:bottom w:val="none" w:sz="0" w:space="0" w:color="auto"/>
        <w:right w:val="none" w:sz="0" w:space="0" w:color="auto"/>
      </w:divBdr>
    </w:div>
    <w:div w:id="626160367">
      <w:bodyDiv w:val="1"/>
      <w:marLeft w:val="0"/>
      <w:marRight w:val="0"/>
      <w:marTop w:val="0"/>
      <w:marBottom w:val="0"/>
      <w:divBdr>
        <w:top w:val="none" w:sz="0" w:space="0" w:color="auto"/>
        <w:left w:val="none" w:sz="0" w:space="0" w:color="auto"/>
        <w:bottom w:val="none" w:sz="0" w:space="0" w:color="auto"/>
        <w:right w:val="none" w:sz="0" w:space="0" w:color="auto"/>
      </w:divBdr>
    </w:div>
    <w:div w:id="626468967">
      <w:bodyDiv w:val="1"/>
      <w:marLeft w:val="0"/>
      <w:marRight w:val="0"/>
      <w:marTop w:val="0"/>
      <w:marBottom w:val="0"/>
      <w:divBdr>
        <w:top w:val="none" w:sz="0" w:space="0" w:color="auto"/>
        <w:left w:val="none" w:sz="0" w:space="0" w:color="auto"/>
        <w:bottom w:val="none" w:sz="0" w:space="0" w:color="auto"/>
        <w:right w:val="none" w:sz="0" w:space="0" w:color="auto"/>
      </w:divBdr>
    </w:div>
    <w:div w:id="626661242">
      <w:bodyDiv w:val="1"/>
      <w:marLeft w:val="0"/>
      <w:marRight w:val="0"/>
      <w:marTop w:val="0"/>
      <w:marBottom w:val="0"/>
      <w:divBdr>
        <w:top w:val="none" w:sz="0" w:space="0" w:color="auto"/>
        <w:left w:val="none" w:sz="0" w:space="0" w:color="auto"/>
        <w:bottom w:val="none" w:sz="0" w:space="0" w:color="auto"/>
        <w:right w:val="none" w:sz="0" w:space="0" w:color="auto"/>
      </w:divBdr>
    </w:div>
    <w:div w:id="627005227">
      <w:bodyDiv w:val="1"/>
      <w:marLeft w:val="0"/>
      <w:marRight w:val="0"/>
      <w:marTop w:val="0"/>
      <w:marBottom w:val="0"/>
      <w:divBdr>
        <w:top w:val="none" w:sz="0" w:space="0" w:color="auto"/>
        <w:left w:val="none" w:sz="0" w:space="0" w:color="auto"/>
        <w:bottom w:val="none" w:sz="0" w:space="0" w:color="auto"/>
        <w:right w:val="none" w:sz="0" w:space="0" w:color="auto"/>
      </w:divBdr>
    </w:div>
    <w:div w:id="627517392">
      <w:bodyDiv w:val="1"/>
      <w:marLeft w:val="0"/>
      <w:marRight w:val="0"/>
      <w:marTop w:val="0"/>
      <w:marBottom w:val="0"/>
      <w:divBdr>
        <w:top w:val="none" w:sz="0" w:space="0" w:color="auto"/>
        <w:left w:val="none" w:sz="0" w:space="0" w:color="auto"/>
        <w:bottom w:val="none" w:sz="0" w:space="0" w:color="auto"/>
        <w:right w:val="none" w:sz="0" w:space="0" w:color="auto"/>
      </w:divBdr>
    </w:div>
    <w:div w:id="632102222">
      <w:bodyDiv w:val="1"/>
      <w:marLeft w:val="0"/>
      <w:marRight w:val="0"/>
      <w:marTop w:val="0"/>
      <w:marBottom w:val="0"/>
      <w:divBdr>
        <w:top w:val="none" w:sz="0" w:space="0" w:color="auto"/>
        <w:left w:val="none" w:sz="0" w:space="0" w:color="auto"/>
        <w:bottom w:val="none" w:sz="0" w:space="0" w:color="auto"/>
        <w:right w:val="none" w:sz="0" w:space="0" w:color="auto"/>
      </w:divBdr>
    </w:div>
    <w:div w:id="637682415">
      <w:bodyDiv w:val="1"/>
      <w:marLeft w:val="0"/>
      <w:marRight w:val="0"/>
      <w:marTop w:val="0"/>
      <w:marBottom w:val="0"/>
      <w:divBdr>
        <w:top w:val="none" w:sz="0" w:space="0" w:color="auto"/>
        <w:left w:val="none" w:sz="0" w:space="0" w:color="auto"/>
        <w:bottom w:val="none" w:sz="0" w:space="0" w:color="auto"/>
        <w:right w:val="none" w:sz="0" w:space="0" w:color="auto"/>
      </w:divBdr>
    </w:div>
    <w:div w:id="638190377">
      <w:bodyDiv w:val="1"/>
      <w:marLeft w:val="0"/>
      <w:marRight w:val="0"/>
      <w:marTop w:val="0"/>
      <w:marBottom w:val="0"/>
      <w:divBdr>
        <w:top w:val="none" w:sz="0" w:space="0" w:color="auto"/>
        <w:left w:val="none" w:sz="0" w:space="0" w:color="auto"/>
        <w:bottom w:val="none" w:sz="0" w:space="0" w:color="auto"/>
        <w:right w:val="none" w:sz="0" w:space="0" w:color="auto"/>
      </w:divBdr>
    </w:div>
    <w:div w:id="639849602">
      <w:bodyDiv w:val="1"/>
      <w:marLeft w:val="0"/>
      <w:marRight w:val="0"/>
      <w:marTop w:val="0"/>
      <w:marBottom w:val="0"/>
      <w:divBdr>
        <w:top w:val="none" w:sz="0" w:space="0" w:color="auto"/>
        <w:left w:val="none" w:sz="0" w:space="0" w:color="auto"/>
        <w:bottom w:val="none" w:sz="0" w:space="0" w:color="auto"/>
        <w:right w:val="none" w:sz="0" w:space="0" w:color="auto"/>
      </w:divBdr>
    </w:div>
    <w:div w:id="646975159">
      <w:bodyDiv w:val="1"/>
      <w:marLeft w:val="0"/>
      <w:marRight w:val="0"/>
      <w:marTop w:val="0"/>
      <w:marBottom w:val="0"/>
      <w:divBdr>
        <w:top w:val="none" w:sz="0" w:space="0" w:color="auto"/>
        <w:left w:val="none" w:sz="0" w:space="0" w:color="auto"/>
        <w:bottom w:val="none" w:sz="0" w:space="0" w:color="auto"/>
        <w:right w:val="none" w:sz="0" w:space="0" w:color="auto"/>
      </w:divBdr>
    </w:div>
    <w:div w:id="652757026">
      <w:bodyDiv w:val="1"/>
      <w:marLeft w:val="0"/>
      <w:marRight w:val="0"/>
      <w:marTop w:val="0"/>
      <w:marBottom w:val="0"/>
      <w:divBdr>
        <w:top w:val="none" w:sz="0" w:space="0" w:color="auto"/>
        <w:left w:val="none" w:sz="0" w:space="0" w:color="auto"/>
        <w:bottom w:val="none" w:sz="0" w:space="0" w:color="auto"/>
        <w:right w:val="none" w:sz="0" w:space="0" w:color="auto"/>
      </w:divBdr>
    </w:div>
    <w:div w:id="654841613">
      <w:bodyDiv w:val="1"/>
      <w:marLeft w:val="0"/>
      <w:marRight w:val="0"/>
      <w:marTop w:val="0"/>
      <w:marBottom w:val="0"/>
      <w:divBdr>
        <w:top w:val="none" w:sz="0" w:space="0" w:color="auto"/>
        <w:left w:val="none" w:sz="0" w:space="0" w:color="auto"/>
        <w:bottom w:val="none" w:sz="0" w:space="0" w:color="auto"/>
        <w:right w:val="none" w:sz="0" w:space="0" w:color="auto"/>
      </w:divBdr>
    </w:div>
    <w:div w:id="656883058">
      <w:bodyDiv w:val="1"/>
      <w:marLeft w:val="0"/>
      <w:marRight w:val="0"/>
      <w:marTop w:val="0"/>
      <w:marBottom w:val="0"/>
      <w:divBdr>
        <w:top w:val="none" w:sz="0" w:space="0" w:color="auto"/>
        <w:left w:val="none" w:sz="0" w:space="0" w:color="auto"/>
        <w:bottom w:val="none" w:sz="0" w:space="0" w:color="auto"/>
        <w:right w:val="none" w:sz="0" w:space="0" w:color="auto"/>
      </w:divBdr>
    </w:div>
    <w:div w:id="659234774">
      <w:bodyDiv w:val="1"/>
      <w:marLeft w:val="0"/>
      <w:marRight w:val="0"/>
      <w:marTop w:val="0"/>
      <w:marBottom w:val="0"/>
      <w:divBdr>
        <w:top w:val="none" w:sz="0" w:space="0" w:color="auto"/>
        <w:left w:val="none" w:sz="0" w:space="0" w:color="auto"/>
        <w:bottom w:val="none" w:sz="0" w:space="0" w:color="auto"/>
        <w:right w:val="none" w:sz="0" w:space="0" w:color="auto"/>
      </w:divBdr>
    </w:div>
    <w:div w:id="666371282">
      <w:bodyDiv w:val="1"/>
      <w:marLeft w:val="0"/>
      <w:marRight w:val="0"/>
      <w:marTop w:val="0"/>
      <w:marBottom w:val="0"/>
      <w:divBdr>
        <w:top w:val="none" w:sz="0" w:space="0" w:color="auto"/>
        <w:left w:val="none" w:sz="0" w:space="0" w:color="auto"/>
        <w:bottom w:val="none" w:sz="0" w:space="0" w:color="auto"/>
        <w:right w:val="none" w:sz="0" w:space="0" w:color="auto"/>
      </w:divBdr>
    </w:div>
    <w:div w:id="667171443">
      <w:bodyDiv w:val="1"/>
      <w:marLeft w:val="0"/>
      <w:marRight w:val="0"/>
      <w:marTop w:val="0"/>
      <w:marBottom w:val="0"/>
      <w:divBdr>
        <w:top w:val="none" w:sz="0" w:space="0" w:color="auto"/>
        <w:left w:val="none" w:sz="0" w:space="0" w:color="auto"/>
        <w:bottom w:val="none" w:sz="0" w:space="0" w:color="auto"/>
        <w:right w:val="none" w:sz="0" w:space="0" w:color="auto"/>
      </w:divBdr>
    </w:div>
    <w:div w:id="673655511">
      <w:bodyDiv w:val="1"/>
      <w:marLeft w:val="0"/>
      <w:marRight w:val="0"/>
      <w:marTop w:val="0"/>
      <w:marBottom w:val="0"/>
      <w:divBdr>
        <w:top w:val="none" w:sz="0" w:space="0" w:color="auto"/>
        <w:left w:val="none" w:sz="0" w:space="0" w:color="auto"/>
        <w:bottom w:val="none" w:sz="0" w:space="0" w:color="auto"/>
        <w:right w:val="none" w:sz="0" w:space="0" w:color="auto"/>
      </w:divBdr>
    </w:div>
    <w:div w:id="676856227">
      <w:bodyDiv w:val="1"/>
      <w:marLeft w:val="0"/>
      <w:marRight w:val="0"/>
      <w:marTop w:val="0"/>
      <w:marBottom w:val="0"/>
      <w:divBdr>
        <w:top w:val="none" w:sz="0" w:space="0" w:color="auto"/>
        <w:left w:val="none" w:sz="0" w:space="0" w:color="auto"/>
        <w:bottom w:val="none" w:sz="0" w:space="0" w:color="auto"/>
        <w:right w:val="none" w:sz="0" w:space="0" w:color="auto"/>
      </w:divBdr>
    </w:div>
    <w:div w:id="699428699">
      <w:bodyDiv w:val="1"/>
      <w:marLeft w:val="0"/>
      <w:marRight w:val="0"/>
      <w:marTop w:val="0"/>
      <w:marBottom w:val="0"/>
      <w:divBdr>
        <w:top w:val="none" w:sz="0" w:space="0" w:color="auto"/>
        <w:left w:val="none" w:sz="0" w:space="0" w:color="auto"/>
        <w:bottom w:val="none" w:sz="0" w:space="0" w:color="auto"/>
        <w:right w:val="none" w:sz="0" w:space="0" w:color="auto"/>
      </w:divBdr>
    </w:div>
    <w:div w:id="710961292">
      <w:bodyDiv w:val="1"/>
      <w:marLeft w:val="0"/>
      <w:marRight w:val="0"/>
      <w:marTop w:val="0"/>
      <w:marBottom w:val="0"/>
      <w:divBdr>
        <w:top w:val="none" w:sz="0" w:space="0" w:color="auto"/>
        <w:left w:val="none" w:sz="0" w:space="0" w:color="auto"/>
        <w:bottom w:val="none" w:sz="0" w:space="0" w:color="auto"/>
        <w:right w:val="none" w:sz="0" w:space="0" w:color="auto"/>
      </w:divBdr>
    </w:div>
    <w:div w:id="713313412">
      <w:bodyDiv w:val="1"/>
      <w:marLeft w:val="0"/>
      <w:marRight w:val="0"/>
      <w:marTop w:val="0"/>
      <w:marBottom w:val="0"/>
      <w:divBdr>
        <w:top w:val="none" w:sz="0" w:space="0" w:color="auto"/>
        <w:left w:val="none" w:sz="0" w:space="0" w:color="auto"/>
        <w:bottom w:val="none" w:sz="0" w:space="0" w:color="auto"/>
        <w:right w:val="none" w:sz="0" w:space="0" w:color="auto"/>
      </w:divBdr>
    </w:div>
    <w:div w:id="719014211">
      <w:bodyDiv w:val="1"/>
      <w:marLeft w:val="0"/>
      <w:marRight w:val="0"/>
      <w:marTop w:val="0"/>
      <w:marBottom w:val="0"/>
      <w:divBdr>
        <w:top w:val="none" w:sz="0" w:space="0" w:color="auto"/>
        <w:left w:val="none" w:sz="0" w:space="0" w:color="auto"/>
        <w:bottom w:val="none" w:sz="0" w:space="0" w:color="auto"/>
        <w:right w:val="none" w:sz="0" w:space="0" w:color="auto"/>
      </w:divBdr>
    </w:div>
    <w:div w:id="733627666">
      <w:bodyDiv w:val="1"/>
      <w:marLeft w:val="0"/>
      <w:marRight w:val="0"/>
      <w:marTop w:val="0"/>
      <w:marBottom w:val="0"/>
      <w:divBdr>
        <w:top w:val="none" w:sz="0" w:space="0" w:color="auto"/>
        <w:left w:val="none" w:sz="0" w:space="0" w:color="auto"/>
        <w:bottom w:val="none" w:sz="0" w:space="0" w:color="auto"/>
        <w:right w:val="none" w:sz="0" w:space="0" w:color="auto"/>
      </w:divBdr>
    </w:div>
    <w:div w:id="742219480">
      <w:bodyDiv w:val="1"/>
      <w:marLeft w:val="0"/>
      <w:marRight w:val="0"/>
      <w:marTop w:val="0"/>
      <w:marBottom w:val="0"/>
      <w:divBdr>
        <w:top w:val="none" w:sz="0" w:space="0" w:color="auto"/>
        <w:left w:val="none" w:sz="0" w:space="0" w:color="auto"/>
        <w:bottom w:val="none" w:sz="0" w:space="0" w:color="auto"/>
        <w:right w:val="none" w:sz="0" w:space="0" w:color="auto"/>
      </w:divBdr>
    </w:div>
    <w:div w:id="743263511">
      <w:bodyDiv w:val="1"/>
      <w:marLeft w:val="0"/>
      <w:marRight w:val="0"/>
      <w:marTop w:val="0"/>
      <w:marBottom w:val="0"/>
      <w:divBdr>
        <w:top w:val="none" w:sz="0" w:space="0" w:color="auto"/>
        <w:left w:val="none" w:sz="0" w:space="0" w:color="auto"/>
        <w:bottom w:val="none" w:sz="0" w:space="0" w:color="auto"/>
        <w:right w:val="none" w:sz="0" w:space="0" w:color="auto"/>
      </w:divBdr>
    </w:div>
    <w:div w:id="745228215">
      <w:bodyDiv w:val="1"/>
      <w:marLeft w:val="0"/>
      <w:marRight w:val="0"/>
      <w:marTop w:val="0"/>
      <w:marBottom w:val="0"/>
      <w:divBdr>
        <w:top w:val="none" w:sz="0" w:space="0" w:color="auto"/>
        <w:left w:val="none" w:sz="0" w:space="0" w:color="auto"/>
        <w:bottom w:val="none" w:sz="0" w:space="0" w:color="auto"/>
        <w:right w:val="none" w:sz="0" w:space="0" w:color="auto"/>
      </w:divBdr>
    </w:div>
    <w:div w:id="751244795">
      <w:bodyDiv w:val="1"/>
      <w:marLeft w:val="0"/>
      <w:marRight w:val="0"/>
      <w:marTop w:val="0"/>
      <w:marBottom w:val="0"/>
      <w:divBdr>
        <w:top w:val="none" w:sz="0" w:space="0" w:color="auto"/>
        <w:left w:val="none" w:sz="0" w:space="0" w:color="auto"/>
        <w:bottom w:val="none" w:sz="0" w:space="0" w:color="auto"/>
        <w:right w:val="none" w:sz="0" w:space="0" w:color="auto"/>
      </w:divBdr>
    </w:div>
    <w:div w:id="763190732">
      <w:bodyDiv w:val="1"/>
      <w:marLeft w:val="0"/>
      <w:marRight w:val="0"/>
      <w:marTop w:val="0"/>
      <w:marBottom w:val="0"/>
      <w:divBdr>
        <w:top w:val="none" w:sz="0" w:space="0" w:color="auto"/>
        <w:left w:val="none" w:sz="0" w:space="0" w:color="auto"/>
        <w:bottom w:val="none" w:sz="0" w:space="0" w:color="auto"/>
        <w:right w:val="none" w:sz="0" w:space="0" w:color="auto"/>
      </w:divBdr>
    </w:div>
    <w:div w:id="769738307">
      <w:bodyDiv w:val="1"/>
      <w:marLeft w:val="0"/>
      <w:marRight w:val="0"/>
      <w:marTop w:val="0"/>
      <w:marBottom w:val="0"/>
      <w:divBdr>
        <w:top w:val="none" w:sz="0" w:space="0" w:color="auto"/>
        <w:left w:val="none" w:sz="0" w:space="0" w:color="auto"/>
        <w:bottom w:val="none" w:sz="0" w:space="0" w:color="auto"/>
        <w:right w:val="none" w:sz="0" w:space="0" w:color="auto"/>
      </w:divBdr>
    </w:div>
    <w:div w:id="776099336">
      <w:bodyDiv w:val="1"/>
      <w:marLeft w:val="0"/>
      <w:marRight w:val="0"/>
      <w:marTop w:val="0"/>
      <w:marBottom w:val="0"/>
      <w:divBdr>
        <w:top w:val="none" w:sz="0" w:space="0" w:color="auto"/>
        <w:left w:val="none" w:sz="0" w:space="0" w:color="auto"/>
        <w:bottom w:val="none" w:sz="0" w:space="0" w:color="auto"/>
        <w:right w:val="none" w:sz="0" w:space="0" w:color="auto"/>
      </w:divBdr>
    </w:div>
    <w:div w:id="776561178">
      <w:bodyDiv w:val="1"/>
      <w:marLeft w:val="0"/>
      <w:marRight w:val="0"/>
      <w:marTop w:val="0"/>
      <w:marBottom w:val="0"/>
      <w:divBdr>
        <w:top w:val="none" w:sz="0" w:space="0" w:color="auto"/>
        <w:left w:val="none" w:sz="0" w:space="0" w:color="auto"/>
        <w:bottom w:val="none" w:sz="0" w:space="0" w:color="auto"/>
        <w:right w:val="none" w:sz="0" w:space="0" w:color="auto"/>
      </w:divBdr>
    </w:div>
    <w:div w:id="824978784">
      <w:bodyDiv w:val="1"/>
      <w:marLeft w:val="0"/>
      <w:marRight w:val="0"/>
      <w:marTop w:val="0"/>
      <w:marBottom w:val="0"/>
      <w:divBdr>
        <w:top w:val="none" w:sz="0" w:space="0" w:color="auto"/>
        <w:left w:val="none" w:sz="0" w:space="0" w:color="auto"/>
        <w:bottom w:val="none" w:sz="0" w:space="0" w:color="auto"/>
        <w:right w:val="none" w:sz="0" w:space="0" w:color="auto"/>
      </w:divBdr>
    </w:div>
    <w:div w:id="830565145">
      <w:bodyDiv w:val="1"/>
      <w:marLeft w:val="0"/>
      <w:marRight w:val="0"/>
      <w:marTop w:val="0"/>
      <w:marBottom w:val="0"/>
      <w:divBdr>
        <w:top w:val="none" w:sz="0" w:space="0" w:color="auto"/>
        <w:left w:val="none" w:sz="0" w:space="0" w:color="auto"/>
        <w:bottom w:val="none" w:sz="0" w:space="0" w:color="auto"/>
        <w:right w:val="none" w:sz="0" w:space="0" w:color="auto"/>
      </w:divBdr>
    </w:div>
    <w:div w:id="831263603">
      <w:bodyDiv w:val="1"/>
      <w:marLeft w:val="0"/>
      <w:marRight w:val="0"/>
      <w:marTop w:val="0"/>
      <w:marBottom w:val="0"/>
      <w:divBdr>
        <w:top w:val="none" w:sz="0" w:space="0" w:color="auto"/>
        <w:left w:val="none" w:sz="0" w:space="0" w:color="auto"/>
        <w:bottom w:val="none" w:sz="0" w:space="0" w:color="auto"/>
        <w:right w:val="none" w:sz="0" w:space="0" w:color="auto"/>
      </w:divBdr>
    </w:div>
    <w:div w:id="832572579">
      <w:bodyDiv w:val="1"/>
      <w:marLeft w:val="0"/>
      <w:marRight w:val="0"/>
      <w:marTop w:val="0"/>
      <w:marBottom w:val="0"/>
      <w:divBdr>
        <w:top w:val="none" w:sz="0" w:space="0" w:color="auto"/>
        <w:left w:val="none" w:sz="0" w:space="0" w:color="auto"/>
        <w:bottom w:val="none" w:sz="0" w:space="0" w:color="auto"/>
        <w:right w:val="none" w:sz="0" w:space="0" w:color="auto"/>
      </w:divBdr>
    </w:div>
    <w:div w:id="832644554">
      <w:bodyDiv w:val="1"/>
      <w:marLeft w:val="0"/>
      <w:marRight w:val="0"/>
      <w:marTop w:val="0"/>
      <w:marBottom w:val="0"/>
      <w:divBdr>
        <w:top w:val="none" w:sz="0" w:space="0" w:color="auto"/>
        <w:left w:val="none" w:sz="0" w:space="0" w:color="auto"/>
        <w:bottom w:val="none" w:sz="0" w:space="0" w:color="auto"/>
        <w:right w:val="none" w:sz="0" w:space="0" w:color="auto"/>
      </w:divBdr>
    </w:div>
    <w:div w:id="836843277">
      <w:bodyDiv w:val="1"/>
      <w:marLeft w:val="0"/>
      <w:marRight w:val="0"/>
      <w:marTop w:val="0"/>
      <w:marBottom w:val="0"/>
      <w:divBdr>
        <w:top w:val="none" w:sz="0" w:space="0" w:color="auto"/>
        <w:left w:val="none" w:sz="0" w:space="0" w:color="auto"/>
        <w:bottom w:val="none" w:sz="0" w:space="0" w:color="auto"/>
        <w:right w:val="none" w:sz="0" w:space="0" w:color="auto"/>
      </w:divBdr>
    </w:div>
    <w:div w:id="836919211">
      <w:bodyDiv w:val="1"/>
      <w:marLeft w:val="0"/>
      <w:marRight w:val="0"/>
      <w:marTop w:val="0"/>
      <w:marBottom w:val="0"/>
      <w:divBdr>
        <w:top w:val="none" w:sz="0" w:space="0" w:color="auto"/>
        <w:left w:val="none" w:sz="0" w:space="0" w:color="auto"/>
        <w:bottom w:val="none" w:sz="0" w:space="0" w:color="auto"/>
        <w:right w:val="none" w:sz="0" w:space="0" w:color="auto"/>
      </w:divBdr>
    </w:div>
    <w:div w:id="843664908">
      <w:bodyDiv w:val="1"/>
      <w:marLeft w:val="0"/>
      <w:marRight w:val="0"/>
      <w:marTop w:val="0"/>
      <w:marBottom w:val="0"/>
      <w:divBdr>
        <w:top w:val="none" w:sz="0" w:space="0" w:color="auto"/>
        <w:left w:val="none" w:sz="0" w:space="0" w:color="auto"/>
        <w:bottom w:val="none" w:sz="0" w:space="0" w:color="auto"/>
        <w:right w:val="none" w:sz="0" w:space="0" w:color="auto"/>
      </w:divBdr>
    </w:div>
    <w:div w:id="843671382">
      <w:bodyDiv w:val="1"/>
      <w:marLeft w:val="0"/>
      <w:marRight w:val="0"/>
      <w:marTop w:val="0"/>
      <w:marBottom w:val="0"/>
      <w:divBdr>
        <w:top w:val="none" w:sz="0" w:space="0" w:color="auto"/>
        <w:left w:val="none" w:sz="0" w:space="0" w:color="auto"/>
        <w:bottom w:val="none" w:sz="0" w:space="0" w:color="auto"/>
        <w:right w:val="none" w:sz="0" w:space="0" w:color="auto"/>
      </w:divBdr>
    </w:div>
    <w:div w:id="861817762">
      <w:bodyDiv w:val="1"/>
      <w:marLeft w:val="0"/>
      <w:marRight w:val="0"/>
      <w:marTop w:val="0"/>
      <w:marBottom w:val="0"/>
      <w:divBdr>
        <w:top w:val="none" w:sz="0" w:space="0" w:color="auto"/>
        <w:left w:val="none" w:sz="0" w:space="0" w:color="auto"/>
        <w:bottom w:val="none" w:sz="0" w:space="0" w:color="auto"/>
        <w:right w:val="none" w:sz="0" w:space="0" w:color="auto"/>
      </w:divBdr>
    </w:div>
    <w:div w:id="882712576">
      <w:bodyDiv w:val="1"/>
      <w:marLeft w:val="0"/>
      <w:marRight w:val="0"/>
      <w:marTop w:val="0"/>
      <w:marBottom w:val="0"/>
      <w:divBdr>
        <w:top w:val="none" w:sz="0" w:space="0" w:color="auto"/>
        <w:left w:val="none" w:sz="0" w:space="0" w:color="auto"/>
        <w:bottom w:val="none" w:sz="0" w:space="0" w:color="auto"/>
        <w:right w:val="none" w:sz="0" w:space="0" w:color="auto"/>
      </w:divBdr>
    </w:div>
    <w:div w:id="884098278">
      <w:bodyDiv w:val="1"/>
      <w:marLeft w:val="0"/>
      <w:marRight w:val="0"/>
      <w:marTop w:val="0"/>
      <w:marBottom w:val="0"/>
      <w:divBdr>
        <w:top w:val="none" w:sz="0" w:space="0" w:color="auto"/>
        <w:left w:val="none" w:sz="0" w:space="0" w:color="auto"/>
        <w:bottom w:val="none" w:sz="0" w:space="0" w:color="auto"/>
        <w:right w:val="none" w:sz="0" w:space="0" w:color="auto"/>
      </w:divBdr>
    </w:div>
    <w:div w:id="891306965">
      <w:bodyDiv w:val="1"/>
      <w:marLeft w:val="0"/>
      <w:marRight w:val="0"/>
      <w:marTop w:val="0"/>
      <w:marBottom w:val="0"/>
      <w:divBdr>
        <w:top w:val="none" w:sz="0" w:space="0" w:color="auto"/>
        <w:left w:val="none" w:sz="0" w:space="0" w:color="auto"/>
        <w:bottom w:val="none" w:sz="0" w:space="0" w:color="auto"/>
        <w:right w:val="none" w:sz="0" w:space="0" w:color="auto"/>
      </w:divBdr>
    </w:div>
    <w:div w:id="903680821">
      <w:bodyDiv w:val="1"/>
      <w:marLeft w:val="0"/>
      <w:marRight w:val="0"/>
      <w:marTop w:val="0"/>
      <w:marBottom w:val="0"/>
      <w:divBdr>
        <w:top w:val="none" w:sz="0" w:space="0" w:color="auto"/>
        <w:left w:val="none" w:sz="0" w:space="0" w:color="auto"/>
        <w:bottom w:val="none" w:sz="0" w:space="0" w:color="auto"/>
        <w:right w:val="none" w:sz="0" w:space="0" w:color="auto"/>
      </w:divBdr>
    </w:div>
    <w:div w:id="916591473">
      <w:bodyDiv w:val="1"/>
      <w:marLeft w:val="0"/>
      <w:marRight w:val="0"/>
      <w:marTop w:val="0"/>
      <w:marBottom w:val="0"/>
      <w:divBdr>
        <w:top w:val="none" w:sz="0" w:space="0" w:color="auto"/>
        <w:left w:val="none" w:sz="0" w:space="0" w:color="auto"/>
        <w:bottom w:val="none" w:sz="0" w:space="0" w:color="auto"/>
        <w:right w:val="none" w:sz="0" w:space="0" w:color="auto"/>
      </w:divBdr>
    </w:div>
    <w:div w:id="930893109">
      <w:bodyDiv w:val="1"/>
      <w:marLeft w:val="0"/>
      <w:marRight w:val="0"/>
      <w:marTop w:val="0"/>
      <w:marBottom w:val="0"/>
      <w:divBdr>
        <w:top w:val="none" w:sz="0" w:space="0" w:color="auto"/>
        <w:left w:val="none" w:sz="0" w:space="0" w:color="auto"/>
        <w:bottom w:val="none" w:sz="0" w:space="0" w:color="auto"/>
        <w:right w:val="none" w:sz="0" w:space="0" w:color="auto"/>
      </w:divBdr>
    </w:div>
    <w:div w:id="932737928">
      <w:bodyDiv w:val="1"/>
      <w:marLeft w:val="0"/>
      <w:marRight w:val="0"/>
      <w:marTop w:val="0"/>
      <w:marBottom w:val="0"/>
      <w:divBdr>
        <w:top w:val="none" w:sz="0" w:space="0" w:color="auto"/>
        <w:left w:val="none" w:sz="0" w:space="0" w:color="auto"/>
        <w:bottom w:val="none" w:sz="0" w:space="0" w:color="auto"/>
        <w:right w:val="none" w:sz="0" w:space="0" w:color="auto"/>
      </w:divBdr>
    </w:div>
    <w:div w:id="933898785">
      <w:bodyDiv w:val="1"/>
      <w:marLeft w:val="0"/>
      <w:marRight w:val="0"/>
      <w:marTop w:val="0"/>
      <w:marBottom w:val="0"/>
      <w:divBdr>
        <w:top w:val="none" w:sz="0" w:space="0" w:color="auto"/>
        <w:left w:val="none" w:sz="0" w:space="0" w:color="auto"/>
        <w:bottom w:val="none" w:sz="0" w:space="0" w:color="auto"/>
        <w:right w:val="none" w:sz="0" w:space="0" w:color="auto"/>
      </w:divBdr>
    </w:div>
    <w:div w:id="936910273">
      <w:bodyDiv w:val="1"/>
      <w:marLeft w:val="0"/>
      <w:marRight w:val="0"/>
      <w:marTop w:val="0"/>
      <w:marBottom w:val="0"/>
      <w:divBdr>
        <w:top w:val="none" w:sz="0" w:space="0" w:color="auto"/>
        <w:left w:val="none" w:sz="0" w:space="0" w:color="auto"/>
        <w:bottom w:val="none" w:sz="0" w:space="0" w:color="auto"/>
        <w:right w:val="none" w:sz="0" w:space="0" w:color="auto"/>
      </w:divBdr>
    </w:div>
    <w:div w:id="947200666">
      <w:bodyDiv w:val="1"/>
      <w:marLeft w:val="0"/>
      <w:marRight w:val="0"/>
      <w:marTop w:val="0"/>
      <w:marBottom w:val="0"/>
      <w:divBdr>
        <w:top w:val="none" w:sz="0" w:space="0" w:color="auto"/>
        <w:left w:val="none" w:sz="0" w:space="0" w:color="auto"/>
        <w:bottom w:val="none" w:sz="0" w:space="0" w:color="auto"/>
        <w:right w:val="none" w:sz="0" w:space="0" w:color="auto"/>
      </w:divBdr>
    </w:div>
    <w:div w:id="950669251">
      <w:bodyDiv w:val="1"/>
      <w:marLeft w:val="0"/>
      <w:marRight w:val="0"/>
      <w:marTop w:val="0"/>
      <w:marBottom w:val="0"/>
      <w:divBdr>
        <w:top w:val="none" w:sz="0" w:space="0" w:color="auto"/>
        <w:left w:val="none" w:sz="0" w:space="0" w:color="auto"/>
        <w:bottom w:val="none" w:sz="0" w:space="0" w:color="auto"/>
        <w:right w:val="none" w:sz="0" w:space="0" w:color="auto"/>
      </w:divBdr>
    </w:div>
    <w:div w:id="950893663">
      <w:bodyDiv w:val="1"/>
      <w:marLeft w:val="0"/>
      <w:marRight w:val="0"/>
      <w:marTop w:val="0"/>
      <w:marBottom w:val="0"/>
      <w:divBdr>
        <w:top w:val="none" w:sz="0" w:space="0" w:color="auto"/>
        <w:left w:val="none" w:sz="0" w:space="0" w:color="auto"/>
        <w:bottom w:val="none" w:sz="0" w:space="0" w:color="auto"/>
        <w:right w:val="none" w:sz="0" w:space="0" w:color="auto"/>
      </w:divBdr>
    </w:div>
    <w:div w:id="953905895">
      <w:bodyDiv w:val="1"/>
      <w:marLeft w:val="0"/>
      <w:marRight w:val="0"/>
      <w:marTop w:val="0"/>
      <w:marBottom w:val="0"/>
      <w:divBdr>
        <w:top w:val="none" w:sz="0" w:space="0" w:color="auto"/>
        <w:left w:val="none" w:sz="0" w:space="0" w:color="auto"/>
        <w:bottom w:val="none" w:sz="0" w:space="0" w:color="auto"/>
        <w:right w:val="none" w:sz="0" w:space="0" w:color="auto"/>
      </w:divBdr>
    </w:div>
    <w:div w:id="959459532">
      <w:bodyDiv w:val="1"/>
      <w:marLeft w:val="0"/>
      <w:marRight w:val="0"/>
      <w:marTop w:val="0"/>
      <w:marBottom w:val="0"/>
      <w:divBdr>
        <w:top w:val="none" w:sz="0" w:space="0" w:color="auto"/>
        <w:left w:val="none" w:sz="0" w:space="0" w:color="auto"/>
        <w:bottom w:val="none" w:sz="0" w:space="0" w:color="auto"/>
        <w:right w:val="none" w:sz="0" w:space="0" w:color="auto"/>
      </w:divBdr>
    </w:div>
    <w:div w:id="959605194">
      <w:bodyDiv w:val="1"/>
      <w:marLeft w:val="0"/>
      <w:marRight w:val="0"/>
      <w:marTop w:val="0"/>
      <w:marBottom w:val="0"/>
      <w:divBdr>
        <w:top w:val="none" w:sz="0" w:space="0" w:color="auto"/>
        <w:left w:val="none" w:sz="0" w:space="0" w:color="auto"/>
        <w:bottom w:val="none" w:sz="0" w:space="0" w:color="auto"/>
        <w:right w:val="none" w:sz="0" w:space="0" w:color="auto"/>
      </w:divBdr>
    </w:div>
    <w:div w:id="969170856">
      <w:bodyDiv w:val="1"/>
      <w:marLeft w:val="0"/>
      <w:marRight w:val="0"/>
      <w:marTop w:val="0"/>
      <w:marBottom w:val="0"/>
      <w:divBdr>
        <w:top w:val="none" w:sz="0" w:space="0" w:color="auto"/>
        <w:left w:val="none" w:sz="0" w:space="0" w:color="auto"/>
        <w:bottom w:val="none" w:sz="0" w:space="0" w:color="auto"/>
        <w:right w:val="none" w:sz="0" w:space="0" w:color="auto"/>
      </w:divBdr>
    </w:div>
    <w:div w:id="973758097">
      <w:bodyDiv w:val="1"/>
      <w:marLeft w:val="0"/>
      <w:marRight w:val="0"/>
      <w:marTop w:val="0"/>
      <w:marBottom w:val="0"/>
      <w:divBdr>
        <w:top w:val="none" w:sz="0" w:space="0" w:color="auto"/>
        <w:left w:val="none" w:sz="0" w:space="0" w:color="auto"/>
        <w:bottom w:val="none" w:sz="0" w:space="0" w:color="auto"/>
        <w:right w:val="none" w:sz="0" w:space="0" w:color="auto"/>
      </w:divBdr>
    </w:div>
    <w:div w:id="974795720">
      <w:bodyDiv w:val="1"/>
      <w:marLeft w:val="0"/>
      <w:marRight w:val="0"/>
      <w:marTop w:val="0"/>
      <w:marBottom w:val="0"/>
      <w:divBdr>
        <w:top w:val="none" w:sz="0" w:space="0" w:color="auto"/>
        <w:left w:val="none" w:sz="0" w:space="0" w:color="auto"/>
        <w:bottom w:val="none" w:sz="0" w:space="0" w:color="auto"/>
        <w:right w:val="none" w:sz="0" w:space="0" w:color="auto"/>
      </w:divBdr>
    </w:div>
    <w:div w:id="981496234">
      <w:bodyDiv w:val="1"/>
      <w:marLeft w:val="0"/>
      <w:marRight w:val="0"/>
      <w:marTop w:val="0"/>
      <w:marBottom w:val="0"/>
      <w:divBdr>
        <w:top w:val="none" w:sz="0" w:space="0" w:color="auto"/>
        <w:left w:val="none" w:sz="0" w:space="0" w:color="auto"/>
        <w:bottom w:val="none" w:sz="0" w:space="0" w:color="auto"/>
        <w:right w:val="none" w:sz="0" w:space="0" w:color="auto"/>
      </w:divBdr>
    </w:div>
    <w:div w:id="992828415">
      <w:bodyDiv w:val="1"/>
      <w:marLeft w:val="0"/>
      <w:marRight w:val="0"/>
      <w:marTop w:val="0"/>
      <w:marBottom w:val="0"/>
      <w:divBdr>
        <w:top w:val="none" w:sz="0" w:space="0" w:color="auto"/>
        <w:left w:val="none" w:sz="0" w:space="0" w:color="auto"/>
        <w:bottom w:val="none" w:sz="0" w:space="0" w:color="auto"/>
        <w:right w:val="none" w:sz="0" w:space="0" w:color="auto"/>
      </w:divBdr>
    </w:div>
    <w:div w:id="993803036">
      <w:bodyDiv w:val="1"/>
      <w:marLeft w:val="0"/>
      <w:marRight w:val="0"/>
      <w:marTop w:val="0"/>
      <w:marBottom w:val="0"/>
      <w:divBdr>
        <w:top w:val="none" w:sz="0" w:space="0" w:color="auto"/>
        <w:left w:val="none" w:sz="0" w:space="0" w:color="auto"/>
        <w:bottom w:val="none" w:sz="0" w:space="0" w:color="auto"/>
        <w:right w:val="none" w:sz="0" w:space="0" w:color="auto"/>
      </w:divBdr>
    </w:div>
    <w:div w:id="996962266">
      <w:bodyDiv w:val="1"/>
      <w:marLeft w:val="0"/>
      <w:marRight w:val="0"/>
      <w:marTop w:val="0"/>
      <w:marBottom w:val="0"/>
      <w:divBdr>
        <w:top w:val="none" w:sz="0" w:space="0" w:color="auto"/>
        <w:left w:val="none" w:sz="0" w:space="0" w:color="auto"/>
        <w:bottom w:val="none" w:sz="0" w:space="0" w:color="auto"/>
        <w:right w:val="none" w:sz="0" w:space="0" w:color="auto"/>
      </w:divBdr>
      <w:divsChild>
        <w:div w:id="817920981">
          <w:marLeft w:val="0"/>
          <w:marRight w:val="0"/>
          <w:marTop w:val="0"/>
          <w:marBottom w:val="0"/>
          <w:divBdr>
            <w:top w:val="none" w:sz="0" w:space="0" w:color="auto"/>
            <w:left w:val="none" w:sz="0" w:space="0" w:color="auto"/>
            <w:bottom w:val="none" w:sz="0" w:space="0" w:color="auto"/>
            <w:right w:val="none" w:sz="0" w:space="0" w:color="auto"/>
          </w:divBdr>
        </w:div>
        <w:div w:id="1070617178">
          <w:marLeft w:val="0"/>
          <w:marRight w:val="0"/>
          <w:marTop w:val="0"/>
          <w:marBottom w:val="0"/>
          <w:divBdr>
            <w:top w:val="none" w:sz="0" w:space="0" w:color="auto"/>
            <w:left w:val="none" w:sz="0" w:space="0" w:color="auto"/>
            <w:bottom w:val="none" w:sz="0" w:space="0" w:color="auto"/>
            <w:right w:val="none" w:sz="0" w:space="0" w:color="auto"/>
          </w:divBdr>
        </w:div>
        <w:div w:id="932005872">
          <w:marLeft w:val="0"/>
          <w:marRight w:val="0"/>
          <w:marTop w:val="0"/>
          <w:marBottom w:val="0"/>
          <w:divBdr>
            <w:top w:val="none" w:sz="0" w:space="0" w:color="auto"/>
            <w:left w:val="none" w:sz="0" w:space="0" w:color="auto"/>
            <w:bottom w:val="none" w:sz="0" w:space="0" w:color="auto"/>
            <w:right w:val="none" w:sz="0" w:space="0" w:color="auto"/>
          </w:divBdr>
        </w:div>
        <w:div w:id="1858810174">
          <w:marLeft w:val="0"/>
          <w:marRight w:val="0"/>
          <w:marTop w:val="0"/>
          <w:marBottom w:val="0"/>
          <w:divBdr>
            <w:top w:val="none" w:sz="0" w:space="0" w:color="auto"/>
            <w:left w:val="none" w:sz="0" w:space="0" w:color="auto"/>
            <w:bottom w:val="none" w:sz="0" w:space="0" w:color="auto"/>
            <w:right w:val="none" w:sz="0" w:space="0" w:color="auto"/>
          </w:divBdr>
        </w:div>
        <w:div w:id="1819610256">
          <w:marLeft w:val="0"/>
          <w:marRight w:val="0"/>
          <w:marTop w:val="0"/>
          <w:marBottom w:val="0"/>
          <w:divBdr>
            <w:top w:val="none" w:sz="0" w:space="0" w:color="auto"/>
            <w:left w:val="none" w:sz="0" w:space="0" w:color="auto"/>
            <w:bottom w:val="none" w:sz="0" w:space="0" w:color="auto"/>
            <w:right w:val="none" w:sz="0" w:space="0" w:color="auto"/>
          </w:divBdr>
        </w:div>
        <w:div w:id="76326021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1844204560">
          <w:marLeft w:val="0"/>
          <w:marRight w:val="0"/>
          <w:marTop w:val="0"/>
          <w:marBottom w:val="0"/>
          <w:divBdr>
            <w:top w:val="none" w:sz="0" w:space="0" w:color="auto"/>
            <w:left w:val="none" w:sz="0" w:space="0" w:color="auto"/>
            <w:bottom w:val="none" w:sz="0" w:space="0" w:color="auto"/>
            <w:right w:val="none" w:sz="0" w:space="0" w:color="auto"/>
          </w:divBdr>
        </w:div>
        <w:div w:id="82453707">
          <w:marLeft w:val="0"/>
          <w:marRight w:val="0"/>
          <w:marTop w:val="0"/>
          <w:marBottom w:val="0"/>
          <w:divBdr>
            <w:top w:val="none" w:sz="0" w:space="0" w:color="auto"/>
            <w:left w:val="none" w:sz="0" w:space="0" w:color="auto"/>
            <w:bottom w:val="none" w:sz="0" w:space="0" w:color="auto"/>
            <w:right w:val="none" w:sz="0" w:space="0" w:color="auto"/>
          </w:divBdr>
        </w:div>
        <w:div w:id="493302802">
          <w:marLeft w:val="0"/>
          <w:marRight w:val="0"/>
          <w:marTop w:val="0"/>
          <w:marBottom w:val="0"/>
          <w:divBdr>
            <w:top w:val="none" w:sz="0" w:space="0" w:color="auto"/>
            <w:left w:val="none" w:sz="0" w:space="0" w:color="auto"/>
            <w:bottom w:val="none" w:sz="0" w:space="0" w:color="auto"/>
            <w:right w:val="none" w:sz="0" w:space="0" w:color="auto"/>
          </w:divBdr>
        </w:div>
        <w:div w:id="738674947">
          <w:marLeft w:val="0"/>
          <w:marRight w:val="0"/>
          <w:marTop w:val="0"/>
          <w:marBottom w:val="0"/>
          <w:divBdr>
            <w:top w:val="none" w:sz="0" w:space="0" w:color="auto"/>
            <w:left w:val="none" w:sz="0" w:space="0" w:color="auto"/>
            <w:bottom w:val="none" w:sz="0" w:space="0" w:color="auto"/>
            <w:right w:val="none" w:sz="0" w:space="0" w:color="auto"/>
          </w:divBdr>
        </w:div>
        <w:div w:id="623661921">
          <w:marLeft w:val="0"/>
          <w:marRight w:val="0"/>
          <w:marTop w:val="0"/>
          <w:marBottom w:val="0"/>
          <w:divBdr>
            <w:top w:val="none" w:sz="0" w:space="0" w:color="auto"/>
            <w:left w:val="none" w:sz="0" w:space="0" w:color="auto"/>
            <w:bottom w:val="none" w:sz="0" w:space="0" w:color="auto"/>
            <w:right w:val="none" w:sz="0" w:space="0" w:color="auto"/>
          </w:divBdr>
        </w:div>
        <w:div w:id="118572074">
          <w:marLeft w:val="0"/>
          <w:marRight w:val="0"/>
          <w:marTop w:val="0"/>
          <w:marBottom w:val="0"/>
          <w:divBdr>
            <w:top w:val="none" w:sz="0" w:space="0" w:color="auto"/>
            <w:left w:val="none" w:sz="0" w:space="0" w:color="auto"/>
            <w:bottom w:val="none" w:sz="0" w:space="0" w:color="auto"/>
            <w:right w:val="none" w:sz="0" w:space="0" w:color="auto"/>
          </w:divBdr>
        </w:div>
        <w:div w:id="459152925">
          <w:marLeft w:val="0"/>
          <w:marRight w:val="0"/>
          <w:marTop w:val="0"/>
          <w:marBottom w:val="0"/>
          <w:divBdr>
            <w:top w:val="none" w:sz="0" w:space="0" w:color="auto"/>
            <w:left w:val="none" w:sz="0" w:space="0" w:color="auto"/>
            <w:bottom w:val="none" w:sz="0" w:space="0" w:color="auto"/>
            <w:right w:val="none" w:sz="0" w:space="0" w:color="auto"/>
          </w:divBdr>
        </w:div>
        <w:div w:id="2137024921">
          <w:marLeft w:val="0"/>
          <w:marRight w:val="0"/>
          <w:marTop w:val="0"/>
          <w:marBottom w:val="0"/>
          <w:divBdr>
            <w:top w:val="none" w:sz="0" w:space="0" w:color="auto"/>
            <w:left w:val="none" w:sz="0" w:space="0" w:color="auto"/>
            <w:bottom w:val="none" w:sz="0" w:space="0" w:color="auto"/>
            <w:right w:val="none" w:sz="0" w:space="0" w:color="auto"/>
          </w:divBdr>
        </w:div>
        <w:div w:id="1893925734">
          <w:marLeft w:val="0"/>
          <w:marRight w:val="0"/>
          <w:marTop w:val="0"/>
          <w:marBottom w:val="0"/>
          <w:divBdr>
            <w:top w:val="none" w:sz="0" w:space="0" w:color="auto"/>
            <w:left w:val="none" w:sz="0" w:space="0" w:color="auto"/>
            <w:bottom w:val="none" w:sz="0" w:space="0" w:color="auto"/>
            <w:right w:val="none" w:sz="0" w:space="0" w:color="auto"/>
          </w:divBdr>
        </w:div>
        <w:div w:id="969286439">
          <w:marLeft w:val="0"/>
          <w:marRight w:val="0"/>
          <w:marTop w:val="0"/>
          <w:marBottom w:val="0"/>
          <w:divBdr>
            <w:top w:val="none" w:sz="0" w:space="0" w:color="auto"/>
            <w:left w:val="none" w:sz="0" w:space="0" w:color="auto"/>
            <w:bottom w:val="none" w:sz="0" w:space="0" w:color="auto"/>
            <w:right w:val="none" w:sz="0" w:space="0" w:color="auto"/>
          </w:divBdr>
        </w:div>
      </w:divsChild>
    </w:div>
    <w:div w:id="999310509">
      <w:bodyDiv w:val="1"/>
      <w:marLeft w:val="0"/>
      <w:marRight w:val="0"/>
      <w:marTop w:val="0"/>
      <w:marBottom w:val="0"/>
      <w:divBdr>
        <w:top w:val="none" w:sz="0" w:space="0" w:color="auto"/>
        <w:left w:val="none" w:sz="0" w:space="0" w:color="auto"/>
        <w:bottom w:val="none" w:sz="0" w:space="0" w:color="auto"/>
        <w:right w:val="none" w:sz="0" w:space="0" w:color="auto"/>
      </w:divBdr>
    </w:div>
    <w:div w:id="1006788534">
      <w:bodyDiv w:val="1"/>
      <w:marLeft w:val="0"/>
      <w:marRight w:val="0"/>
      <w:marTop w:val="0"/>
      <w:marBottom w:val="0"/>
      <w:divBdr>
        <w:top w:val="none" w:sz="0" w:space="0" w:color="auto"/>
        <w:left w:val="none" w:sz="0" w:space="0" w:color="auto"/>
        <w:bottom w:val="none" w:sz="0" w:space="0" w:color="auto"/>
        <w:right w:val="none" w:sz="0" w:space="0" w:color="auto"/>
      </w:divBdr>
    </w:div>
    <w:div w:id="1012074818">
      <w:bodyDiv w:val="1"/>
      <w:marLeft w:val="0"/>
      <w:marRight w:val="0"/>
      <w:marTop w:val="0"/>
      <w:marBottom w:val="0"/>
      <w:divBdr>
        <w:top w:val="none" w:sz="0" w:space="0" w:color="auto"/>
        <w:left w:val="none" w:sz="0" w:space="0" w:color="auto"/>
        <w:bottom w:val="none" w:sz="0" w:space="0" w:color="auto"/>
        <w:right w:val="none" w:sz="0" w:space="0" w:color="auto"/>
      </w:divBdr>
    </w:div>
    <w:div w:id="1016034226">
      <w:bodyDiv w:val="1"/>
      <w:marLeft w:val="0"/>
      <w:marRight w:val="0"/>
      <w:marTop w:val="0"/>
      <w:marBottom w:val="0"/>
      <w:divBdr>
        <w:top w:val="none" w:sz="0" w:space="0" w:color="auto"/>
        <w:left w:val="none" w:sz="0" w:space="0" w:color="auto"/>
        <w:bottom w:val="none" w:sz="0" w:space="0" w:color="auto"/>
        <w:right w:val="none" w:sz="0" w:space="0" w:color="auto"/>
      </w:divBdr>
    </w:div>
    <w:div w:id="1018508961">
      <w:bodyDiv w:val="1"/>
      <w:marLeft w:val="0"/>
      <w:marRight w:val="0"/>
      <w:marTop w:val="0"/>
      <w:marBottom w:val="0"/>
      <w:divBdr>
        <w:top w:val="none" w:sz="0" w:space="0" w:color="auto"/>
        <w:left w:val="none" w:sz="0" w:space="0" w:color="auto"/>
        <w:bottom w:val="none" w:sz="0" w:space="0" w:color="auto"/>
        <w:right w:val="none" w:sz="0" w:space="0" w:color="auto"/>
      </w:divBdr>
    </w:div>
    <w:div w:id="1020203488">
      <w:bodyDiv w:val="1"/>
      <w:marLeft w:val="0"/>
      <w:marRight w:val="0"/>
      <w:marTop w:val="0"/>
      <w:marBottom w:val="0"/>
      <w:divBdr>
        <w:top w:val="none" w:sz="0" w:space="0" w:color="auto"/>
        <w:left w:val="none" w:sz="0" w:space="0" w:color="auto"/>
        <w:bottom w:val="none" w:sz="0" w:space="0" w:color="auto"/>
        <w:right w:val="none" w:sz="0" w:space="0" w:color="auto"/>
      </w:divBdr>
    </w:div>
    <w:div w:id="1024139516">
      <w:bodyDiv w:val="1"/>
      <w:marLeft w:val="0"/>
      <w:marRight w:val="0"/>
      <w:marTop w:val="0"/>
      <w:marBottom w:val="0"/>
      <w:divBdr>
        <w:top w:val="none" w:sz="0" w:space="0" w:color="auto"/>
        <w:left w:val="none" w:sz="0" w:space="0" w:color="auto"/>
        <w:bottom w:val="none" w:sz="0" w:space="0" w:color="auto"/>
        <w:right w:val="none" w:sz="0" w:space="0" w:color="auto"/>
      </w:divBdr>
    </w:div>
    <w:div w:id="1028219295">
      <w:bodyDiv w:val="1"/>
      <w:marLeft w:val="0"/>
      <w:marRight w:val="0"/>
      <w:marTop w:val="0"/>
      <w:marBottom w:val="0"/>
      <w:divBdr>
        <w:top w:val="none" w:sz="0" w:space="0" w:color="auto"/>
        <w:left w:val="none" w:sz="0" w:space="0" w:color="auto"/>
        <w:bottom w:val="none" w:sz="0" w:space="0" w:color="auto"/>
        <w:right w:val="none" w:sz="0" w:space="0" w:color="auto"/>
      </w:divBdr>
    </w:div>
    <w:div w:id="1037395988">
      <w:bodyDiv w:val="1"/>
      <w:marLeft w:val="0"/>
      <w:marRight w:val="0"/>
      <w:marTop w:val="0"/>
      <w:marBottom w:val="0"/>
      <w:divBdr>
        <w:top w:val="none" w:sz="0" w:space="0" w:color="auto"/>
        <w:left w:val="none" w:sz="0" w:space="0" w:color="auto"/>
        <w:bottom w:val="none" w:sz="0" w:space="0" w:color="auto"/>
        <w:right w:val="none" w:sz="0" w:space="0" w:color="auto"/>
      </w:divBdr>
    </w:div>
    <w:div w:id="1064529644">
      <w:bodyDiv w:val="1"/>
      <w:marLeft w:val="0"/>
      <w:marRight w:val="0"/>
      <w:marTop w:val="0"/>
      <w:marBottom w:val="0"/>
      <w:divBdr>
        <w:top w:val="none" w:sz="0" w:space="0" w:color="auto"/>
        <w:left w:val="none" w:sz="0" w:space="0" w:color="auto"/>
        <w:bottom w:val="none" w:sz="0" w:space="0" w:color="auto"/>
        <w:right w:val="none" w:sz="0" w:space="0" w:color="auto"/>
      </w:divBdr>
    </w:div>
    <w:div w:id="1067415814">
      <w:bodyDiv w:val="1"/>
      <w:marLeft w:val="0"/>
      <w:marRight w:val="0"/>
      <w:marTop w:val="0"/>
      <w:marBottom w:val="0"/>
      <w:divBdr>
        <w:top w:val="none" w:sz="0" w:space="0" w:color="auto"/>
        <w:left w:val="none" w:sz="0" w:space="0" w:color="auto"/>
        <w:bottom w:val="none" w:sz="0" w:space="0" w:color="auto"/>
        <w:right w:val="none" w:sz="0" w:space="0" w:color="auto"/>
      </w:divBdr>
    </w:div>
    <w:div w:id="1074546962">
      <w:bodyDiv w:val="1"/>
      <w:marLeft w:val="0"/>
      <w:marRight w:val="0"/>
      <w:marTop w:val="0"/>
      <w:marBottom w:val="0"/>
      <w:divBdr>
        <w:top w:val="none" w:sz="0" w:space="0" w:color="auto"/>
        <w:left w:val="none" w:sz="0" w:space="0" w:color="auto"/>
        <w:bottom w:val="none" w:sz="0" w:space="0" w:color="auto"/>
        <w:right w:val="none" w:sz="0" w:space="0" w:color="auto"/>
      </w:divBdr>
    </w:div>
    <w:div w:id="1079327020">
      <w:bodyDiv w:val="1"/>
      <w:marLeft w:val="0"/>
      <w:marRight w:val="0"/>
      <w:marTop w:val="0"/>
      <w:marBottom w:val="0"/>
      <w:divBdr>
        <w:top w:val="none" w:sz="0" w:space="0" w:color="auto"/>
        <w:left w:val="none" w:sz="0" w:space="0" w:color="auto"/>
        <w:bottom w:val="none" w:sz="0" w:space="0" w:color="auto"/>
        <w:right w:val="none" w:sz="0" w:space="0" w:color="auto"/>
      </w:divBdr>
    </w:div>
    <w:div w:id="1083835429">
      <w:bodyDiv w:val="1"/>
      <w:marLeft w:val="0"/>
      <w:marRight w:val="0"/>
      <w:marTop w:val="0"/>
      <w:marBottom w:val="0"/>
      <w:divBdr>
        <w:top w:val="none" w:sz="0" w:space="0" w:color="auto"/>
        <w:left w:val="none" w:sz="0" w:space="0" w:color="auto"/>
        <w:bottom w:val="none" w:sz="0" w:space="0" w:color="auto"/>
        <w:right w:val="none" w:sz="0" w:space="0" w:color="auto"/>
      </w:divBdr>
    </w:div>
    <w:div w:id="1083910645">
      <w:bodyDiv w:val="1"/>
      <w:marLeft w:val="0"/>
      <w:marRight w:val="0"/>
      <w:marTop w:val="0"/>
      <w:marBottom w:val="0"/>
      <w:divBdr>
        <w:top w:val="none" w:sz="0" w:space="0" w:color="auto"/>
        <w:left w:val="none" w:sz="0" w:space="0" w:color="auto"/>
        <w:bottom w:val="none" w:sz="0" w:space="0" w:color="auto"/>
        <w:right w:val="none" w:sz="0" w:space="0" w:color="auto"/>
      </w:divBdr>
    </w:div>
    <w:div w:id="1094665372">
      <w:bodyDiv w:val="1"/>
      <w:marLeft w:val="0"/>
      <w:marRight w:val="0"/>
      <w:marTop w:val="0"/>
      <w:marBottom w:val="0"/>
      <w:divBdr>
        <w:top w:val="none" w:sz="0" w:space="0" w:color="auto"/>
        <w:left w:val="none" w:sz="0" w:space="0" w:color="auto"/>
        <w:bottom w:val="none" w:sz="0" w:space="0" w:color="auto"/>
        <w:right w:val="none" w:sz="0" w:space="0" w:color="auto"/>
      </w:divBdr>
    </w:div>
    <w:div w:id="1095635736">
      <w:bodyDiv w:val="1"/>
      <w:marLeft w:val="0"/>
      <w:marRight w:val="0"/>
      <w:marTop w:val="0"/>
      <w:marBottom w:val="0"/>
      <w:divBdr>
        <w:top w:val="none" w:sz="0" w:space="0" w:color="auto"/>
        <w:left w:val="none" w:sz="0" w:space="0" w:color="auto"/>
        <w:bottom w:val="none" w:sz="0" w:space="0" w:color="auto"/>
        <w:right w:val="none" w:sz="0" w:space="0" w:color="auto"/>
      </w:divBdr>
    </w:div>
    <w:div w:id="1098408057">
      <w:bodyDiv w:val="1"/>
      <w:marLeft w:val="0"/>
      <w:marRight w:val="0"/>
      <w:marTop w:val="0"/>
      <w:marBottom w:val="0"/>
      <w:divBdr>
        <w:top w:val="none" w:sz="0" w:space="0" w:color="auto"/>
        <w:left w:val="none" w:sz="0" w:space="0" w:color="auto"/>
        <w:bottom w:val="none" w:sz="0" w:space="0" w:color="auto"/>
        <w:right w:val="none" w:sz="0" w:space="0" w:color="auto"/>
      </w:divBdr>
    </w:div>
    <w:div w:id="1104347286">
      <w:bodyDiv w:val="1"/>
      <w:marLeft w:val="0"/>
      <w:marRight w:val="0"/>
      <w:marTop w:val="0"/>
      <w:marBottom w:val="0"/>
      <w:divBdr>
        <w:top w:val="none" w:sz="0" w:space="0" w:color="auto"/>
        <w:left w:val="none" w:sz="0" w:space="0" w:color="auto"/>
        <w:bottom w:val="none" w:sz="0" w:space="0" w:color="auto"/>
        <w:right w:val="none" w:sz="0" w:space="0" w:color="auto"/>
      </w:divBdr>
    </w:div>
    <w:div w:id="1106585713">
      <w:bodyDiv w:val="1"/>
      <w:marLeft w:val="0"/>
      <w:marRight w:val="0"/>
      <w:marTop w:val="0"/>
      <w:marBottom w:val="0"/>
      <w:divBdr>
        <w:top w:val="none" w:sz="0" w:space="0" w:color="auto"/>
        <w:left w:val="none" w:sz="0" w:space="0" w:color="auto"/>
        <w:bottom w:val="none" w:sz="0" w:space="0" w:color="auto"/>
        <w:right w:val="none" w:sz="0" w:space="0" w:color="auto"/>
      </w:divBdr>
    </w:div>
    <w:div w:id="1109541603">
      <w:bodyDiv w:val="1"/>
      <w:marLeft w:val="0"/>
      <w:marRight w:val="0"/>
      <w:marTop w:val="0"/>
      <w:marBottom w:val="0"/>
      <w:divBdr>
        <w:top w:val="none" w:sz="0" w:space="0" w:color="auto"/>
        <w:left w:val="none" w:sz="0" w:space="0" w:color="auto"/>
        <w:bottom w:val="none" w:sz="0" w:space="0" w:color="auto"/>
        <w:right w:val="none" w:sz="0" w:space="0" w:color="auto"/>
      </w:divBdr>
    </w:div>
    <w:div w:id="1111901616">
      <w:bodyDiv w:val="1"/>
      <w:marLeft w:val="0"/>
      <w:marRight w:val="0"/>
      <w:marTop w:val="0"/>
      <w:marBottom w:val="0"/>
      <w:divBdr>
        <w:top w:val="none" w:sz="0" w:space="0" w:color="auto"/>
        <w:left w:val="none" w:sz="0" w:space="0" w:color="auto"/>
        <w:bottom w:val="none" w:sz="0" w:space="0" w:color="auto"/>
        <w:right w:val="none" w:sz="0" w:space="0" w:color="auto"/>
      </w:divBdr>
    </w:div>
    <w:div w:id="1112474975">
      <w:bodyDiv w:val="1"/>
      <w:marLeft w:val="0"/>
      <w:marRight w:val="0"/>
      <w:marTop w:val="0"/>
      <w:marBottom w:val="0"/>
      <w:divBdr>
        <w:top w:val="none" w:sz="0" w:space="0" w:color="auto"/>
        <w:left w:val="none" w:sz="0" w:space="0" w:color="auto"/>
        <w:bottom w:val="none" w:sz="0" w:space="0" w:color="auto"/>
        <w:right w:val="none" w:sz="0" w:space="0" w:color="auto"/>
      </w:divBdr>
    </w:div>
    <w:div w:id="1117719690">
      <w:bodyDiv w:val="1"/>
      <w:marLeft w:val="0"/>
      <w:marRight w:val="0"/>
      <w:marTop w:val="0"/>
      <w:marBottom w:val="0"/>
      <w:divBdr>
        <w:top w:val="none" w:sz="0" w:space="0" w:color="auto"/>
        <w:left w:val="none" w:sz="0" w:space="0" w:color="auto"/>
        <w:bottom w:val="none" w:sz="0" w:space="0" w:color="auto"/>
        <w:right w:val="none" w:sz="0" w:space="0" w:color="auto"/>
      </w:divBdr>
    </w:div>
    <w:div w:id="1122381904">
      <w:bodyDiv w:val="1"/>
      <w:marLeft w:val="0"/>
      <w:marRight w:val="0"/>
      <w:marTop w:val="0"/>
      <w:marBottom w:val="0"/>
      <w:divBdr>
        <w:top w:val="none" w:sz="0" w:space="0" w:color="auto"/>
        <w:left w:val="none" w:sz="0" w:space="0" w:color="auto"/>
        <w:bottom w:val="none" w:sz="0" w:space="0" w:color="auto"/>
        <w:right w:val="none" w:sz="0" w:space="0" w:color="auto"/>
      </w:divBdr>
    </w:div>
    <w:div w:id="1122767841">
      <w:bodyDiv w:val="1"/>
      <w:marLeft w:val="0"/>
      <w:marRight w:val="0"/>
      <w:marTop w:val="0"/>
      <w:marBottom w:val="0"/>
      <w:divBdr>
        <w:top w:val="none" w:sz="0" w:space="0" w:color="auto"/>
        <w:left w:val="none" w:sz="0" w:space="0" w:color="auto"/>
        <w:bottom w:val="none" w:sz="0" w:space="0" w:color="auto"/>
        <w:right w:val="none" w:sz="0" w:space="0" w:color="auto"/>
      </w:divBdr>
    </w:div>
    <w:div w:id="1128552770">
      <w:bodyDiv w:val="1"/>
      <w:marLeft w:val="0"/>
      <w:marRight w:val="0"/>
      <w:marTop w:val="0"/>
      <w:marBottom w:val="0"/>
      <w:divBdr>
        <w:top w:val="none" w:sz="0" w:space="0" w:color="auto"/>
        <w:left w:val="none" w:sz="0" w:space="0" w:color="auto"/>
        <w:bottom w:val="none" w:sz="0" w:space="0" w:color="auto"/>
        <w:right w:val="none" w:sz="0" w:space="0" w:color="auto"/>
      </w:divBdr>
    </w:div>
    <w:div w:id="1130588336">
      <w:bodyDiv w:val="1"/>
      <w:marLeft w:val="0"/>
      <w:marRight w:val="0"/>
      <w:marTop w:val="0"/>
      <w:marBottom w:val="0"/>
      <w:divBdr>
        <w:top w:val="none" w:sz="0" w:space="0" w:color="auto"/>
        <w:left w:val="none" w:sz="0" w:space="0" w:color="auto"/>
        <w:bottom w:val="none" w:sz="0" w:space="0" w:color="auto"/>
        <w:right w:val="none" w:sz="0" w:space="0" w:color="auto"/>
      </w:divBdr>
    </w:div>
    <w:div w:id="1134326516">
      <w:bodyDiv w:val="1"/>
      <w:marLeft w:val="0"/>
      <w:marRight w:val="0"/>
      <w:marTop w:val="0"/>
      <w:marBottom w:val="0"/>
      <w:divBdr>
        <w:top w:val="none" w:sz="0" w:space="0" w:color="auto"/>
        <w:left w:val="none" w:sz="0" w:space="0" w:color="auto"/>
        <w:bottom w:val="none" w:sz="0" w:space="0" w:color="auto"/>
        <w:right w:val="none" w:sz="0" w:space="0" w:color="auto"/>
      </w:divBdr>
    </w:div>
    <w:div w:id="1137912700">
      <w:bodyDiv w:val="1"/>
      <w:marLeft w:val="0"/>
      <w:marRight w:val="0"/>
      <w:marTop w:val="0"/>
      <w:marBottom w:val="0"/>
      <w:divBdr>
        <w:top w:val="none" w:sz="0" w:space="0" w:color="auto"/>
        <w:left w:val="none" w:sz="0" w:space="0" w:color="auto"/>
        <w:bottom w:val="none" w:sz="0" w:space="0" w:color="auto"/>
        <w:right w:val="none" w:sz="0" w:space="0" w:color="auto"/>
      </w:divBdr>
    </w:div>
    <w:div w:id="1150249727">
      <w:bodyDiv w:val="1"/>
      <w:marLeft w:val="0"/>
      <w:marRight w:val="0"/>
      <w:marTop w:val="0"/>
      <w:marBottom w:val="0"/>
      <w:divBdr>
        <w:top w:val="none" w:sz="0" w:space="0" w:color="auto"/>
        <w:left w:val="none" w:sz="0" w:space="0" w:color="auto"/>
        <w:bottom w:val="none" w:sz="0" w:space="0" w:color="auto"/>
        <w:right w:val="none" w:sz="0" w:space="0" w:color="auto"/>
      </w:divBdr>
    </w:div>
    <w:div w:id="1156266373">
      <w:bodyDiv w:val="1"/>
      <w:marLeft w:val="0"/>
      <w:marRight w:val="0"/>
      <w:marTop w:val="0"/>
      <w:marBottom w:val="0"/>
      <w:divBdr>
        <w:top w:val="none" w:sz="0" w:space="0" w:color="auto"/>
        <w:left w:val="none" w:sz="0" w:space="0" w:color="auto"/>
        <w:bottom w:val="none" w:sz="0" w:space="0" w:color="auto"/>
        <w:right w:val="none" w:sz="0" w:space="0" w:color="auto"/>
      </w:divBdr>
    </w:div>
    <w:div w:id="1157502404">
      <w:bodyDiv w:val="1"/>
      <w:marLeft w:val="0"/>
      <w:marRight w:val="0"/>
      <w:marTop w:val="0"/>
      <w:marBottom w:val="0"/>
      <w:divBdr>
        <w:top w:val="none" w:sz="0" w:space="0" w:color="auto"/>
        <w:left w:val="none" w:sz="0" w:space="0" w:color="auto"/>
        <w:bottom w:val="none" w:sz="0" w:space="0" w:color="auto"/>
        <w:right w:val="none" w:sz="0" w:space="0" w:color="auto"/>
      </w:divBdr>
    </w:div>
    <w:div w:id="1159152523">
      <w:bodyDiv w:val="1"/>
      <w:marLeft w:val="0"/>
      <w:marRight w:val="0"/>
      <w:marTop w:val="0"/>
      <w:marBottom w:val="0"/>
      <w:divBdr>
        <w:top w:val="none" w:sz="0" w:space="0" w:color="auto"/>
        <w:left w:val="none" w:sz="0" w:space="0" w:color="auto"/>
        <w:bottom w:val="none" w:sz="0" w:space="0" w:color="auto"/>
        <w:right w:val="none" w:sz="0" w:space="0" w:color="auto"/>
      </w:divBdr>
    </w:div>
    <w:div w:id="1162309458">
      <w:bodyDiv w:val="1"/>
      <w:marLeft w:val="0"/>
      <w:marRight w:val="0"/>
      <w:marTop w:val="0"/>
      <w:marBottom w:val="0"/>
      <w:divBdr>
        <w:top w:val="none" w:sz="0" w:space="0" w:color="auto"/>
        <w:left w:val="none" w:sz="0" w:space="0" w:color="auto"/>
        <w:bottom w:val="none" w:sz="0" w:space="0" w:color="auto"/>
        <w:right w:val="none" w:sz="0" w:space="0" w:color="auto"/>
      </w:divBdr>
    </w:div>
    <w:div w:id="1163592511">
      <w:bodyDiv w:val="1"/>
      <w:marLeft w:val="0"/>
      <w:marRight w:val="0"/>
      <w:marTop w:val="0"/>
      <w:marBottom w:val="0"/>
      <w:divBdr>
        <w:top w:val="none" w:sz="0" w:space="0" w:color="auto"/>
        <w:left w:val="none" w:sz="0" w:space="0" w:color="auto"/>
        <w:bottom w:val="none" w:sz="0" w:space="0" w:color="auto"/>
        <w:right w:val="none" w:sz="0" w:space="0" w:color="auto"/>
      </w:divBdr>
    </w:div>
    <w:div w:id="1164247802">
      <w:bodyDiv w:val="1"/>
      <w:marLeft w:val="0"/>
      <w:marRight w:val="0"/>
      <w:marTop w:val="0"/>
      <w:marBottom w:val="0"/>
      <w:divBdr>
        <w:top w:val="none" w:sz="0" w:space="0" w:color="auto"/>
        <w:left w:val="none" w:sz="0" w:space="0" w:color="auto"/>
        <w:bottom w:val="none" w:sz="0" w:space="0" w:color="auto"/>
        <w:right w:val="none" w:sz="0" w:space="0" w:color="auto"/>
      </w:divBdr>
    </w:div>
    <w:div w:id="1174150010">
      <w:bodyDiv w:val="1"/>
      <w:marLeft w:val="0"/>
      <w:marRight w:val="0"/>
      <w:marTop w:val="0"/>
      <w:marBottom w:val="0"/>
      <w:divBdr>
        <w:top w:val="none" w:sz="0" w:space="0" w:color="auto"/>
        <w:left w:val="none" w:sz="0" w:space="0" w:color="auto"/>
        <w:bottom w:val="none" w:sz="0" w:space="0" w:color="auto"/>
        <w:right w:val="none" w:sz="0" w:space="0" w:color="auto"/>
      </w:divBdr>
    </w:div>
    <w:div w:id="1183282350">
      <w:bodyDiv w:val="1"/>
      <w:marLeft w:val="0"/>
      <w:marRight w:val="0"/>
      <w:marTop w:val="0"/>
      <w:marBottom w:val="0"/>
      <w:divBdr>
        <w:top w:val="none" w:sz="0" w:space="0" w:color="auto"/>
        <w:left w:val="none" w:sz="0" w:space="0" w:color="auto"/>
        <w:bottom w:val="none" w:sz="0" w:space="0" w:color="auto"/>
        <w:right w:val="none" w:sz="0" w:space="0" w:color="auto"/>
      </w:divBdr>
    </w:div>
    <w:div w:id="1195924074">
      <w:bodyDiv w:val="1"/>
      <w:marLeft w:val="0"/>
      <w:marRight w:val="0"/>
      <w:marTop w:val="0"/>
      <w:marBottom w:val="0"/>
      <w:divBdr>
        <w:top w:val="none" w:sz="0" w:space="0" w:color="auto"/>
        <w:left w:val="none" w:sz="0" w:space="0" w:color="auto"/>
        <w:bottom w:val="none" w:sz="0" w:space="0" w:color="auto"/>
        <w:right w:val="none" w:sz="0" w:space="0" w:color="auto"/>
      </w:divBdr>
    </w:div>
    <w:div w:id="1197279223">
      <w:bodyDiv w:val="1"/>
      <w:marLeft w:val="0"/>
      <w:marRight w:val="0"/>
      <w:marTop w:val="0"/>
      <w:marBottom w:val="0"/>
      <w:divBdr>
        <w:top w:val="none" w:sz="0" w:space="0" w:color="auto"/>
        <w:left w:val="none" w:sz="0" w:space="0" w:color="auto"/>
        <w:bottom w:val="none" w:sz="0" w:space="0" w:color="auto"/>
        <w:right w:val="none" w:sz="0" w:space="0" w:color="auto"/>
      </w:divBdr>
    </w:div>
    <w:div w:id="1198545374">
      <w:bodyDiv w:val="1"/>
      <w:marLeft w:val="0"/>
      <w:marRight w:val="0"/>
      <w:marTop w:val="0"/>
      <w:marBottom w:val="0"/>
      <w:divBdr>
        <w:top w:val="none" w:sz="0" w:space="0" w:color="auto"/>
        <w:left w:val="none" w:sz="0" w:space="0" w:color="auto"/>
        <w:bottom w:val="none" w:sz="0" w:space="0" w:color="auto"/>
        <w:right w:val="none" w:sz="0" w:space="0" w:color="auto"/>
      </w:divBdr>
    </w:div>
    <w:div w:id="1217815721">
      <w:bodyDiv w:val="1"/>
      <w:marLeft w:val="0"/>
      <w:marRight w:val="0"/>
      <w:marTop w:val="0"/>
      <w:marBottom w:val="0"/>
      <w:divBdr>
        <w:top w:val="none" w:sz="0" w:space="0" w:color="auto"/>
        <w:left w:val="none" w:sz="0" w:space="0" w:color="auto"/>
        <w:bottom w:val="none" w:sz="0" w:space="0" w:color="auto"/>
        <w:right w:val="none" w:sz="0" w:space="0" w:color="auto"/>
      </w:divBdr>
    </w:div>
    <w:div w:id="1229851048">
      <w:bodyDiv w:val="1"/>
      <w:marLeft w:val="0"/>
      <w:marRight w:val="0"/>
      <w:marTop w:val="0"/>
      <w:marBottom w:val="0"/>
      <w:divBdr>
        <w:top w:val="none" w:sz="0" w:space="0" w:color="auto"/>
        <w:left w:val="none" w:sz="0" w:space="0" w:color="auto"/>
        <w:bottom w:val="none" w:sz="0" w:space="0" w:color="auto"/>
        <w:right w:val="none" w:sz="0" w:space="0" w:color="auto"/>
      </w:divBdr>
    </w:div>
    <w:div w:id="1231159661">
      <w:bodyDiv w:val="1"/>
      <w:marLeft w:val="0"/>
      <w:marRight w:val="0"/>
      <w:marTop w:val="0"/>
      <w:marBottom w:val="0"/>
      <w:divBdr>
        <w:top w:val="none" w:sz="0" w:space="0" w:color="auto"/>
        <w:left w:val="none" w:sz="0" w:space="0" w:color="auto"/>
        <w:bottom w:val="none" w:sz="0" w:space="0" w:color="auto"/>
        <w:right w:val="none" w:sz="0" w:space="0" w:color="auto"/>
      </w:divBdr>
    </w:div>
    <w:div w:id="1238055315">
      <w:bodyDiv w:val="1"/>
      <w:marLeft w:val="0"/>
      <w:marRight w:val="0"/>
      <w:marTop w:val="0"/>
      <w:marBottom w:val="0"/>
      <w:divBdr>
        <w:top w:val="none" w:sz="0" w:space="0" w:color="auto"/>
        <w:left w:val="none" w:sz="0" w:space="0" w:color="auto"/>
        <w:bottom w:val="none" w:sz="0" w:space="0" w:color="auto"/>
        <w:right w:val="none" w:sz="0" w:space="0" w:color="auto"/>
      </w:divBdr>
    </w:div>
    <w:div w:id="1240093978">
      <w:bodyDiv w:val="1"/>
      <w:marLeft w:val="0"/>
      <w:marRight w:val="0"/>
      <w:marTop w:val="0"/>
      <w:marBottom w:val="0"/>
      <w:divBdr>
        <w:top w:val="none" w:sz="0" w:space="0" w:color="auto"/>
        <w:left w:val="none" w:sz="0" w:space="0" w:color="auto"/>
        <w:bottom w:val="none" w:sz="0" w:space="0" w:color="auto"/>
        <w:right w:val="none" w:sz="0" w:space="0" w:color="auto"/>
      </w:divBdr>
    </w:div>
    <w:div w:id="1240286794">
      <w:bodyDiv w:val="1"/>
      <w:marLeft w:val="0"/>
      <w:marRight w:val="0"/>
      <w:marTop w:val="0"/>
      <w:marBottom w:val="0"/>
      <w:divBdr>
        <w:top w:val="none" w:sz="0" w:space="0" w:color="auto"/>
        <w:left w:val="none" w:sz="0" w:space="0" w:color="auto"/>
        <w:bottom w:val="none" w:sz="0" w:space="0" w:color="auto"/>
        <w:right w:val="none" w:sz="0" w:space="0" w:color="auto"/>
      </w:divBdr>
    </w:div>
    <w:div w:id="1246185440">
      <w:bodyDiv w:val="1"/>
      <w:marLeft w:val="0"/>
      <w:marRight w:val="0"/>
      <w:marTop w:val="0"/>
      <w:marBottom w:val="0"/>
      <w:divBdr>
        <w:top w:val="none" w:sz="0" w:space="0" w:color="auto"/>
        <w:left w:val="none" w:sz="0" w:space="0" w:color="auto"/>
        <w:bottom w:val="none" w:sz="0" w:space="0" w:color="auto"/>
        <w:right w:val="none" w:sz="0" w:space="0" w:color="auto"/>
      </w:divBdr>
    </w:div>
    <w:div w:id="1247617295">
      <w:bodyDiv w:val="1"/>
      <w:marLeft w:val="0"/>
      <w:marRight w:val="0"/>
      <w:marTop w:val="0"/>
      <w:marBottom w:val="0"/>
      <w:divBdr>
        <w:top w:val="none" w:sz="0" w:space="0" w:color="auto"/>
        <w:left w:val="none" w:sz="0" w:space="0" w:color="auto"/>
        <w:bottom w:val="none" w:sz="0" w:space="0" w:color="auto"/>
        <w:right w:val="none" w:sz="0" w:space="0" w:color="auto"/>
      </w:divBdr>
    </w:div>
    <w:div w:id="1250120957">
      <w:bodyDiv w:val="1"/>
      <w:marLeft w:val="0"/>
      <w:marRight w:val="0"/>
      <w:marTop w:val="0"/>
      <w:marBottom w:val="0"/>
      <w:divBdr>
        <w:top w:val="none" w:sz="0" w:space="0" w:color="auto"/>
        <w:left w:val="none" w:sz="0" w:space="0" w:color="auto"/>
        <w:bottom w:val="none" w:sz="0" w:space="0" w:color="auto"/>
        <w:right w:val="none" w:sz="0" w:space="0" w:color="auto"/>
      </w:divBdr>
    </w:div>
    <w:div w:id="1276981676">
      <w:bodyDiv w:val="1"/>
      <w:marLeft w:val="0"/>
      <w:marRight w:val="0"/>
      <w:marTop w:val="0"/>
      <w:marBottom w:val="0"/>
      <w:divBdr>
        <w:top w:val="none" w:sz="0" w:space="0" w:color="auto"/>
        <w:left w:val="none" w:sz="0" w:space="0" w:color="auto"/>
        <w:bottom w:val="none" w:sz="0" w:space="0" w:color="auto"/>
        <w:right w:val="none" w:sz="0" w:space="0" w:color="auto"/>
      </w:divBdr>
    </w:div>
    <w:div w:id="1277903454">
      <w:bodyDiv w:val="1"/>
      <w:marLeft w:val="0"/>
      <w:marRight w:val="0"/>
      <w:marTop w:val="0"/>
      <w:marBottom w:val="0"/>
      <w:divBdr>
        <w:top w:val="none" w:sz="0" w:space="0" w:color="auto"/>
        <w:left w:val="none" w:sz="0" w:space="0" w:color="auto"/>
        <w:bottom w:val="none" w:sz="0" w:space="0" w:color="auto"/>
        <w:right w:val="none" w:sz="0" w:space="0" w:color="auto"/>
      </w:divBdr>
    </w:div>
    <w:div w:id="1278290711">
      <w:bodyDiv w:val="1"/>
      <w:marLeft w:val="0"/>
      <w:marRight w:val="0"/>
      <w:marTop w:val="0"/>
      <w:marBottom w:val="0"/>
      <w:divBdr>
        <w:top w:val="none" w:sz="0" w:space="0" w:color="auto"/>
        <w:left w:val="none" w:sz="0" w:space="0" w:color="auto"/>
        <w:bottom w:val="none" w:sz="0" w:space="0" w:color="auto"/>
        <w:right w:val="none" w:sz="0" w:space="0" w:color="auto"/>
      </w:divBdr>
    </w:div>
    <w:div w:id="1279918972">
      <w:bodyDiv w:val="1"/>
      <w:marLeft w:val="0"/>
      <w:marRight w:val="0"/>
      <w:marTop w:val="0"/>
      <w:marBottom w:val="0"/>
      <w:divBdr>
        <w:top w:val="none" w:sz="0" w:space="0" w:color="auto"/>
        <w:left w:val="none" w:sz="0" w:space="0" w:color="auto"/>
        <w:bottom w:val="none" w:sz="0" w:space="0" w:color="auto"/>
        <w:right w:val="none" w:sz="0" w:space="0" w:color="auto"/>
      </w:divBdr>
    </w:div>
    <w:div w:id="1295138587">
      <w:bodyDiv w:val="1"/>
      <w:marLeft w:val="0"/>
      <w:marRight w:val="0"/>
      <w:marTop w:val="0"/>
      <w:marBottom w:val="0"/>
      <w:divBdr>
        <w:top w:val="none" w:sz="0" w:space="0" w:color="auto"/>
        <w:left w:val="none" w:sz="0" w:space="0" w:color="auto"/>
        <w:bottom w:val="none" w:sz="0" w:space="0" w:color="auto"/>
        <w:right w:val="none" w:sz="0" w:space="0" w:color="auto"/>
      </w:divBdr>
    </w:div>
    <w:div w:id="1312059812">
      <w:bodyDiv w:val="1"/>
      <w:marLeft w:val="0"/>
      <w:marRight w:val="0"/>
      <w:marTop w:val="0"/>
      <w:marBottom w:val="0"/>
      <w:divBdr>
        <w:top w:val="none" w:sz="0" w:space="0" w:color="auto"/>
        <w:left w:val="none" w:sz="0" w:space="0" w:color="auto"/>
        <w:bottom w:val="none" w:sz="0" w:space="0" w:color="auto"/>
        <w:right w:val="none" w:sz="0" w:space="0" w:color="auto"/>
      </w:divBdr>
    </w:div>
    <w:div w:id="1312904397">
      <w:bodyDiv w:val="1"/>
      <w:marLeft w:val="0"/>
      <w:marRight w:val="0"/>
      <w:marTop w:val="0"/>
      <w:marBottom w:val="0"/>
      <w:divBdr>
        <w:top w:val="none" w:sz="0" w:space="0" w:color="auto"/>
        <w:left w:val="none" w:sz="0" w:space="0" w:color="auto"/>
        <w:bottom w:val="none" w:sz="0" w:space="0" w:color="auto"/>
        <w:right w:val="none" w:sz="0" w:space="0" w:color="auto"/>
      </w:divBdr>
    </w:div>
    <w:div w:id="1315570173">
      <w:bodyDiv w:val="1"/>
      <w:marLeft w:val="0"/>
      <w:marRight w:val="0"/>
      <w:marTop w:val="0"/>
      <w:marBottom w:val="0"/>
      <w:divBdr>
        <w:top w:val="none" w:sz="0" w:space="0" w:color="auto"/>
        <w:left w:val="none" w:sz="0" w:space="0" w:color="auto"/>
        <w:bottom w:val="none" w:sz="0" w:space="0" w:color="auto"/>
        <w:right w:val="none" w:sz="0" w:space="0" w:color="auto"/>
      </w:divBdr>
    </w:div>
    <w:div w:id="1315909461">
      <w:bodyDiv w:val="1"/>
      <w:marLeft w:val="0"/>
      <w:marRight w:val="0"/>
      <w:marTop w:val="0"/>
      <w:marBottom w:val="0"/>
      <w:divBdr>
        <w:top w:val="none" w:sz="0" w:space="0" w:color="auto"/>
        <w:left w:val="none" w:sz="0" w:space="0" w:color="auto"/>
        <w:bottom w:val="none" w:sz="0" w:space="0" w:color="auto"/>
        <w:right w:val="none" w:sz="0" w:space="0" w:color="auto"/>
      </w:divBdr>
    </w:div>
    <w:div w:id="1318456207">
      <w:bodyDiv w:val="1"/>
      <w:marLeft w:val="0"/>
      <w:marRight w:val="0"/>
      <w:marTop w:val="0"/>
      <w:marBottom w:val="0"/>
      <w:divBdr>
        <w:top w:val="none" w:sz="0" w:space="0" w:color="auto"/>
        <w:left w:val="none" w:sz="0" w:space="0" w:color="auto"/>
        <w:bottom w:val="none" w:sz="0" w:space="0" w:color="auto"/>
        <w:right w:val="none" w:sz="0" w:space="0" w:color="auto"/>
      </w:divBdr>
    </w:div>
    <w:div w:id="1324771612">
      <w:bodyDiv w:val="1"/>
      <w:marLeft w:val="0"/>
      <w:marRight w:val="0"/>
      <w:marTop w:val="0"/>
      <w:marBottom w:val="0"/>
      <w:divBdr>
        <w:top w:val="none" w:sz="0" w:space="0" w:color="auto"/>
        <w:left w:val="none" w:sz="0" w:space="0" w:color="auto"/>
        <w:bottom w:val="none" w:sz="0" w:space="0" w:color="auto"/>
        <w:right w:val="none" w:sz="0" w:space="0" w:color="auto"/>
      </w:divBdr>
    </w:div>
    <w:div w:id="1325012524">
      <w:bodyDiv w:val="1"/>
      <w:marLeft w:val="0"/>
      <w:marRight w:val="0"/>
      <w:marTop w:val="0"/>
      <w:marBottom w:val="0"/>
      <w:divBdr>
        <w:top w:val="none" w:sz="0" w:space="0" w:color="auto"/>
        <w:left w:val="none" w:sz="0" w:space="0" w:color="auto"/>
        <w:bottom w:val="none" w:sz="0" w:space="0" w:color="auto"/>
        <w:right w:val="none" w:sz="0" w:space="0" w:color="auto"/>
      </w:divBdr>
    </w:div>
    <w:div w:id="1337879844">
      <w:bodyDiv w:val="1"/>
      <w:marLeft w:val="0"/>
      <w:marRight w:val="0"/>
      <w:marTop w:val="0"/>
      <w:marBottom w:val="0"/>
      <w:divBdr>
        <w:top w:val="none" w:sz="0" w:space="0" w:color="auto"/>
        <w:left w:val="none" w:sz="0" w:space="0" w:color="auto"/>
        <w:bottom w:val="none" w:sz="0" w:space="0" w:color="auto"/>
        <w:right w:val="none" w:sz="0" w:space="0" w:color="auto"/>
      </w:divBdr>
    </w:div>
    <w:div w:id="1342775352">
      <w:bodyDiv w:val="1"/>
      <w:marLeft w:val="0"/>
      <w:marRight w:val="0"/>
      <w:marTop w:val="0"/>
      <w:marBottom w:val="0"/>
      <w:divBdr>
        <w:top w:val="none" w:sz="0" w:space="0" w:color="auto"/>
        <w:left w:val="none" w:sz="0" w:space="0" w:color="auto"/>
        <w:bottom w:val="none" w:sz="0" w:space="0" w:color="auto"/>
        <w:right w:val="none" w:sz="0" w:space="0" w:color="auto"/>
      </w:divBdr>
    </w:div>
    <w:div w:id="1344210139">
      <w:bodyDiv w:val="1"/>
      <w:marLeft w:val="0"/>
      <w:marRight w:val="0"/>
      <w:marTop w:val="0"/>
      <w:marBottom w:val="0"/>
      <w:divBdr>
        <w:top w:val="none" w:sz="0" w:space="0" w:color="auto"/>
        <w:left w:val="none" w:sz="0" w:space="0" w:color="auto"/>
        <w:bottom w:val="none" w:sz="0" w:space="0" w:color="auto"/>
        <w:right w:val="none" w:sz="0" w:space="0" w:color="auto"/>
      </w:divBdr>
    </w:div>
    <w:div w:id="1348673678">
      <w:bodyDiv w:val="1"/>
      <w:marLeft w:val="0"/>
      <w:marRight w:val="0"/>
      <w:marTop w:val="0"/>
      <w:marBottom w:val="0"/>
      <w:divBdr>
        <w:top w:val="none" w:sz="0" w:space="0" w:color="auto"/>
        <w:left w:val="none" w:sz="0" w:space="0" w:color="auto"/>
        <w:bottom w:val="none" w:sz="0" w:space="0" w:color="auto"/>
        <w:right w:val="none" w:sz="0" w:space="0" w:color="auto"/>
      </w:divBdr>
    </w:div>
    <w:div w:id="1355115912">
      <w:bodyDiv w:val="1"/>
      <w:marLeft w:val="0"/>
      <w:marRight w:val="0"/>
      <w:marTop w:val="0"/>
      <w:marBottom w:val="0"/>
      <w:divBdr>
        <w:top w:val="none" w:sz="0" w:space="0" w:color="auto"/>
        <w:left w:val="none" w:sz="0" w:space="0" w:color="auto"/>
        <w:bottom w:val="none" w:sz="0" w:space="0" w:color="auto"/>
        <w:right w:val="none" w:sz="0" w:space="0" w:color="auto"/>
      </w:divBdr>
    </w:div>
    <w:div w:id="1371766372">
      <w:bodyDiv w:val="1"/>
      <w:marLeft w:val="0"/>
      <w:marRight w:val="0"/>
      <w:marTop w:val="0"/>
      <w:marBottom w:val="0"/>
      <w:divBdr>
        <w:top w:val="none" w:sz="0" w:space="0" w:color="auto"/>
        <w:left w:val="none" w:sz="0" w:space="0" w:color="auto"/>
        <w:bottom w:val="none" w:sz="0" w:space="0" w:color="auto"/>
        <w:right w:val="none" w:sz="0" w:space="0" w:color="auto"/>
      </w:divBdr>
    </w:div>
    <w:div w:id="1375429590">
      <w:bodyDiv w:val="1"/>
      <w:marLeft w:val="0"/>
      <w:marRight w:val="0"/>
      <w:marTop w:val="0"/>
      <w:marBottom w:val="0"/>
      <w:divBdr>
        <w:top w:val="none" w:sz="0" w:space="0" w:color="auto"/>
        <w:left w:val="none" w:sz="0" w:space="0" w:color="auto"/>
        <w:bottom w:val="none" w:sz="0" w:space="0" w:color="auto"/>
        <w:right w:val="none" w:sz="0" w:space="0" w:color="auto"/>
      </w:divBdr>
    </w:div>
    <w:div w:id="1379548747">
      <w:bodyDiv w:val="1"/>
      <w:marLeft w:val="0"/>
      <w:marRight w:val="0"/>
      <w:marTop w:val="0"/>
      <w:marBottom w:val="0"/>
      <w:divBdr>
        <w:top w:val="none" w:sz="0" w:space="0" w:color="auto"/>
        <w:left w:val="none" w:sz="0" w:space="0" w:color="auto"/>
        <w:bottom w:val="none" w:sz="0" w:space="0" w:color="auto"/>
        <w:right w:val="none" w:sz="0" w:space="0" w:color="auto"/>
      </w:divBdr>
    </w:div>
    <w:div w:id="1380546579">
      <w:bodyDiv w:val="1"/>
      <w:marLeft w:val="0"/>
      <w:marRight w:val="0"/>
      <w:marTop w:val="0"/>
      <w:marBottom w:val="0"/>
      <w:divBdr>
        <w:top w:val="none" w:sz="0" w:space="0" w:color="auto"/>
        <w:left w:val="none" w:sz="0" w:space="0" w:color="auto"/>
        <w:bottom w:val="none" w:sz="0" w:space="0" w:color="auto"/>
        <w:right w:val="none" w:sz="0" w:space="0" w:color="auto"/>
      </w:divBdr>
    </w:div>
    <w:div w:id="1384864097">
      <w:bodyDiv w:val="1"/>
      <w:marLeft w:val="0"/>
      <w:marRight w:val="0"/>
      <w:marTop w:val="0"/>
      <w:marBottom w:val="0"/>
      <w:divBdr>
        <w:top w:val="none" w:sz="0" w:space="0" w:color="auto"/>
        <w:left w:val="none" w:sz="0" w:space="0" w:color="auto"/>
        <w:bottom w:val="none" w:sz="0" w:space="0" w:color="auto"/>
        <w:right w:val="none" w:sz="0" w:space="0" w:color="auto"/>
      </w:divBdr>
    </w:div>
    <w:div w:id="1385710875">
      <w:bodyDiv w:val="1"/>
      <w:marLeft w:val="0"/>
      <w:marRight w:val="0"/>
      <w:marTop w:val="0"/>
      <w:marBottom w:val="0"/>
      <w:divBdr>
        <w:top w:val="none" w:sz="0" w:space="0" w:color="auto"/>
        <w:left w:val="none" w:sz="0" w:space="0" w:color="auto"/>
        <w:bottom w:val="none" w:sz="0" w:space="0" w:color="auto"/>
        <w:right w:val="none" w:sz="0" w:space="0" w:color="auto"/>
      </w:divBdr>
    </w:div>
    <w:div w:id="1400860035">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02560575">
      <w:bodyDiv w:val="1"/>
      <w:marLeft w:val="0"/>
      <w:marRight w:val="0"/>
      <w:marTop w:val="0"/>
      <w:marBottom w:val="0"/>
      <w:divBdr>
        <w:top w:val="none" w:sz="0" w:space="0" w:color="auto"/>
        <w:left w:val="none" w:sz="0" w:space="0" w:color="auto"/>
        <w:bottom w:val="none" w:sz="0" w:space="0" w:color="auto"/>
        <w:right w:val="none" w:sz="0" w:space="0" w:color="auto"/>
      </w:divBdr>
    </w:div>
    <w:div w:id="1411271768">
      <w:bodyDiv w:val="1"/>
      <w:marLeft w:val="0"/>
      <w:marRight w:val="0"/>
      <w:marTop w:val="0"/>
      <w:marBottom w:val="0"/>
      <w:divBdr>
        <w:top w:val="none" w:sz="0" w:space="0" w:color="auto"/>
        <w:left w:val="none" w:sz="0" w:space="0" w:color="auto"/>
        <w:bottom w:val="none" w:sz="0" w:space="0" w:color="auto"/>
        <w:right w:val="none" w:sz="0" w:space="0" w:color="auto"/>
      </w:divBdr>
    </w:div>
    <w:div w:id="1434859569">
      <w:bodyDiv w:val="1"/>
      <w:marLeft w:val="0"/>
      <w:marRight w:val="0"/>
      <w:marTop w:val="0"/>
      <w:marBottom w:val="0"/>
      <w:divBdr>
        <w:top w:val="none" w:sz="0" w:space="0" w:color="auto"/>
        <w:left w:val="none" w:sz="0" w:space="0" w:color="auto"/>
        <w:bottom w:val="none" w:sz="0" w:space="0" w:color="auto"/>
        <w:right w:val="none" w:sz="0" w:space="0" w:color="auto"/>
      </w:divBdr>
    </w:div>
    <w:div w:id="1438283845">
      <w:bodyDiv w:val="1"/>
      <w:marLeft w:val="0"/>
      <w:marRight w:val="0"/>
      <w:marTop w:val="0"/>
      <w:marBottom w:val="0"/>
      <w:divBdr>
        <w:top w:val="none" w:sz="0" w:space="0" w:color="auto"/>
        <w:left w:val="none" w:sz="0" w:space="0" w:color="auto"/>
        <w:bottom w:val="none" w:sz="0" w:space="0" w:color="auto"/>
        <w:right w:val="none" w:sz="0" w:space="0" w:color="auto"/>
      </w:divBdr>
    </w:div>
    <w:div w:id="1439642888">
      <w:bodyDiv w:val="1"/>
      <w:marLeft w:val="0"/>
      <w:marRight w:val="0"/>
      <w:marTop w:val="0"/>
      <w:marBottom w:val="0"/>
      <w:divBdr>
        <w:top w:val="none" w:sz="0" w:space="0" w:color="auto"/>
        <w:left w:val="none" w:sz="0" w:space="0" w:color="auto"/>
        <w:bottom w:val="none" w:sz="0" w:space="0" w:color="auto"/>
        <w:right w:val="none" w:sz="0" w:space="0" w:color="auto"/>
      </w:divBdr>
    </w:div>
    <w:div w:id="1441678908">
      <w:bodyDiv w:val="1"/>
      <w:marLeft w:val="0"/>
      <w:marRight w:val="0"/>
      <w:marTop w:val="0"/>
      <w:marBottom w:val="0"/>
      <w:divBdr>
        <w:top w:val="none" w:sz="0" w:space="0" w:color="auto"/>
        <w:left w:val="none" w:sz="0" w:space="0" w:color="auto"/>
        <w:bottom w:val="none" w:sz="0" w:space="0" w:color="auto"/>
        <w:right w:val="none" w:sz="0" w:space="0" w:color="auto"/>
      </w:divBdr>
    </w:div>
    <w:div w:id="1444184006">
      <w:bodyDiv w:val="1"/>
      <w:marLeft w:val="0"/>
      <w:marRight w:val="0"/>
      <w:marTop w:val="0"/>
      <w:marBottom w:val="0"/>
      <w:divBdr>
        <w:top w:val="none" w:sz="0" w:space="0" w:color="auto"/>
        <w:left w:val="none" w:sz="0" w:space="0" w:color="auto"/>
        <w:bottom w:val="none" w:sz="0" w:space="0" w:color="auto"/>
        <w:right w:val="none" w:sz="0" w:space="0" w:color="auto"/>
      </w:divBdr>
    </w:div>
    <w:div w:id="1444420977">
      <w:bodyDiv w:val="1"/>
      <w:marLeft w:val="0"/>
      <w:marRight w:val="0"/>
      <w:marTop w:val="0"/>
      <w:marBottom w:val="0"/>
      <w:divBdr>
        <w:top w:val="none" w:sz="0" w:space="0" w:color="auto"/>
        <w:left w:val="none" w:sz="0" w:space="0" w:color="auto"/>
        <w:bottom w:val="none" w:sz="0" w:space="0" w:color="auto"/>
        <w:right w:val="none" w:sz="0" w:space="0" w:color="auto"/>
      </w:divBdr>
    </w:div>
    <w:div w:id="1447843916">
      <w:bodyDiv w:val="1"/>
      <w:marLeft w:val="0"/>
      <w:marRight w:val="0"/>
      <w:marTop w:val="0"/>
      <w:marBottom w:val="0"/>
      <w:divBdr>
        <w:top w:val="none" w:sz="0" w:space="0" w:color="auto"/>
        <w:left w:val="none" w:sz="0" w:space="0" w:color="auto"/>
        <w:bottom w:val="none" w:sz="0" w:space="0" w:color="auto"/>
        <w:right w:val="none" w:sz="0" w:space="0" w:color="auto"/>
      </w:divBdr>
    </w:div>
    <w:div w:id="1464613854">
      <w:bodyDiv w:val="1"/>
      <w:marLeft w:val="0"/>
      <w:marRight w:val="0"/>
      <w:marTop w:val="0"/>
      <w:marBottom w:val="0"/>
      <w:divBdr>
        <w:top w:val="none" w:sz="0" w:space="0" w:color="auto"/>
        <w:left w:val="none" w:sz="0" w:space="0" w:color="auto"/>
        <w:bottom w:val="none" w:sz="0" w:space="0" w:color="auto"/>
        <w:right w:val="none" w:sz="0" w:space="0" w:color="auto"/>
      </w:divBdr>
    </w:div>
    <w:div w:id="1468432228">
      <w:bodyDiv w:val="1"/>
      <w:marLeft w:val="0"/>
      <w:marRight w:val="0"/>
      <w:marTop w:val="0"/>
      <w:marBottom w:val="0"/>
      <w:divBdr>
        <w:top w:val="none" w:sz="0" w:space="0" w:color="auto"/>
        <w:left w:val="none" w:sz="0" w:space="0" w:color="auto"/>
        <w:bottom w:val="none" w:sz="0" w:space="0" w:color="auto"/>
        <w:right w:val="none" w:sz="0" w:space="0" w:color="auto"/>
      </w:divBdr>
    </w:div>
    <w:div w:id="1470977198">
      <w:bodyDiv w:val="1"/>
      <w:marLeft w:val="0"/>
      <w:marRight w:val="0"/>
      <w:marTop w:val="0"/>
      <w:marBottom w:val="0"/>
      <w:divBdr>
        <w:top w:val="none" w:sz="0" w:space="0" w:color="auto"/>
        <w:left w:val="none" w:sz="0" w:space="0" w:color="auto"/>
        <w:bottom w:val="none" w:sz="0" w:space="0" w:color="auto"/>
        <w:right w:val="none" w:sz="0" w:space="0" w:color="auto"/>
      </w:divBdr>
    </w:div>
    <w:div w:id="1472749570">
      <w:bodyDiv w:val="1"/>
      <w:marLeft w:val="0"/>
      <w:marRight w:val="0"/>
      <w:marTop w:val="0"/>
      <w:marBottom w:val="0"/>
      <w:divBdr>
        <w:top w:val="none" w:sz="0" w:space="0" w:color="auto"/>
        <w:left w:val="none" w:sz="0" w:space="0" w:color="auto"/>
        <w:bottom w:val="none" w:sz="0" w:space="0" w:color="auto"/>
        <w:right w:val="none" w:sz="0" w:space="0" w:color="auto"/>
      </w:divBdr>
    </w:div>
    <w:div w:id="1476752833">
      <w:bodyDiv w:val="1"/>
      <w:marLeft w:val="0"/>
      <w:marRight w:val="0"/>
      <w:marTop w:val="0"/>
      <w:marBottom w:val="0"/>
      <w:divBdr>
        <w:top w:val="none" w:sz="0" w:space="0" w:color="auto"/>
        <w:left w:val="none" w:sz="0" w:space="0" w:color="auto"/>
        <w:bottom w:val="none" w:sz="0" w:space="0" w:color="auto"/>
        <w:right w:val="none" w:sz="0" w:space="0" w:color="auto"/>
      </w:divBdr>
    </w:div>
    <w:div w:id="1483305466">
      <w:bodyDiv w:val="1"/>
      <w:marLeft w:val="0"/>
      <w:marRight w:val="0"/>
      <w:marTop w:val="0"/>
      <w:marBottom w:val="0"/>
      <w:divBdr>
        <w:top w:val="none" w:sz="0" w:space="0" w:color="auto"/>
        <w:left w:val="none" w:sz="0" w:space="0" w:color="auto"/>
        <w:bottom w:val="none" w:sz="0" w:space="0" w:color="auto"/>
        <w:right w:val="none" w:sz="0" w:space="0" w:color="auto"/>
      </w:divBdr>
    </w:div>
    <w:div w:id="1487478928">
      <w:bodyDiv w:val="1"/>
      <w:marLeft w:val="0"/>
      <w:marRight w:val="0"/>
      <w:marTop w:val="0"/>
      <w:marBottom w:val="0"/>
      <w:divBdr>
        <w:top w:val="none" w:sz="0" w:space="0" w:color="auto"/>
        <w:left w:val="none" w:sz="0" w:space="0" w:color="auto"/>
        <w:bottom w:val="none" w:sz="0" w:space="0" w:color="auto"/>
        <w:right w:val="none" w:sz="0" w:space="0" w:color="auto"/>
      </w:divBdr>
    </w:div>
    <w:div w:id="1489975655">
      <w:bodyDiv w:val="1"/>
      <w:marLeft w:val="0"/>
      <w:marRight w:val="0"/>
      <w:marTop w:val="0"/>
      <w:marBottom w:val="0"/>
      <w:divBdr>
        <w:top w:val="none" w:sz="0" w:space="0" w:color="auto"/>
        <w:left w:val="none" w:sz="0" w:space="0" w:color="auto"/>
        <w:bottom w:val="none" w:sz="0" w:space="0" w:color="auto"/>
        <w:right w:val="none" w:sz="0" w:space="0" w:color="auto"/>
      </w:divBdr>
    </w:div>
    <w:div w:id="1494836325">
      <w:bodyDiv w:val="1"/>
      <w:marLeft w:val="0"/>
      <w:marRight w:val="0"/>
      <w:marTop w:val="0"/>
      <w:marBottom w:val="0"/>
      <w:divBdr>
        <w:top w:val="none" w:sz="0" w:space="0" w:color="auto"/>
        <w:left w:val="none" w:sz="0" w:space="0" w:color="auto"/>
        <w:bottom w:val="none" w:sz="0" w:space="0" w:color="auto"/>
        <w:right w:val="none" w:sz="0" w:space="0" w:color="auto"/>
      </w:divBdr>
    </w:div>
    <w:div w:id="1494879335">
      <w:bodyDiv w:val="1"/>
      <w:marLeft w:val="0"/>
      <w:marRight w:val="0"/>
      <w:marTop w:val="0"/>
      <w:marBottom w:val="0"/>
      <w:divBdr>
        <w:top w:val="none" w:sz="0" w:space="0" w:color="auto"/>
        <w:left w:val="none" w:sz="0" w:space="0" w:color="auto"/>
        <w:bottom w:val="none" w:sz="0" w:space="0" w:color="auto"/>
        <w:right w:val="none" w:sz="0" w:space="0" w:color="auto"/>
      </w:divBdr>
    </w:div>
    <w:div w:id="1507482370">
      <w:bodyDiv w:val="1"/>
      <w:marLeft w:val="0"/>
      <w:marRight w:val="0"/>
      <w:marTop w:val="0"/>
      <w:marBottom w:val="0"/>
      <w:divBdr>
        <w:top w:val="none" w:sz="0" w:space="0" w:color="auto"/>
        <w:left w:val="none" w:sz="0" w:space="0" w:color="auto"/>
        <w:bottom w:val="none" w:sz="0" w:space="0" w:color="auto"/>
        <w:right w:val="none" w:sz="0" w:space="0" w:color="auto"/>
      </w:divBdr>
    </w:div>
    <w:div w:id="1523593408">
      <w:bodyDiv w:val="1"/>
      <w:marLeft w:val="0"/>
      <w:marRight w:val="0"/>
      <w:marTop w:val="0"/>
      <w:marBottom w:val="0"/>
      <w:divBdr>
        <w:top w:val="none" w:sz="0" w:space="0" w:color="auto"/>
        <w:left w:val="none" w:sz="0" w:space="0" w:color="auto"/>
        <w:bottom w:val="none" w:sz="0" w:space="0" w:color="auto"/>
        <w:right w:val="none" w:sz="0" w:space="0" w:color="auto"/>
      </w:divBdr>
    </w:div>
    <w:div w:id="1532571408">
      <w:bodyDiv w:val="1"/>
      <w:marLeft w:val="0"/>
      <w:marRight w:val="0"/>
      <w:marTop w:val="0"/>
      <w:marBottom w:val="0"/>
      <w:divBdr>
        <w:top w:val="none" w:sz="0" w:space="0" w:color="auto"/>
        <w:left w:val="none" w:sz="0" w:space="0" w:color="auto"/>
        <w:bottom w:val="none" w:sz="0" w:space="0" w:color="auto"/>
        <w:right w:val="none" w:sz="0" w:space="0" w:color="auto"/>
      </w:divBdr>
    </w:div>
    <w:div w:id="1532717602">
      <w:bodyDiv w:val="1"/>
      <w:marLeft w:val="0"/>
      <w:marRight w:val="0"/>
      <w:marTop w:val="0"/>
      <w:marBottom w:val="0"/>
      <w:divBdr>
        <w:top w:val="none" w:sz="0" w:space="0" w:color="auto"/>
        <w:left w:val="none" w:sz="0" w:space="0" w:color="auto"/>
        <w:bottom w:val="none" w:sz="0" w:space="0" w:color="auto"/>
        <w:right w:val="none" w:sz="0" w:space="0" w:color="auto"/>
      </w:divBdr>
    </w:div>
    <w:div w:id="1533422919">
      <w:bodyDiv w:val="1"/>
      <w:marLeft w:val="0"/>
      <w:marRight w:val="0"/>
      <w:marTop w:val="0"/>
      <w:marBottom w:val="0"/>
      <w:divBdr>
        <w:top w:val="none" w:sz="0" w:space="0" w:color="auto"/>
        <w:left w:val="none" w:sz="0" w:space="0" w:color="auto"/>
        <w:bottom w:val="none" w:sz="0" w:space="0" w:color="auto"/>
        <w:right w:val="none" w:sz="0" w:space="0" w:color="auto"/>
      </w:divBdr>
    </w:div>
    <w:div w:id="1534229777">
      <w:bodyDiv w:val="1"/>
      <w:marLeft w:val="0"/>
      <w:marRight w:val="0"/>
      <w:marTop w:val="0"/>
      <w:marBottom w:val="0"/>
      <w:divBdr>
        <w:top w:val="none" w:sz="0" w:space="0" w:color="auto"/>
        <w:left w:val="none" w:sz="0" w:space="0" w:color="auto"/>
        <w:bottom w:val="none" w:sz="0" w:space="0" w:color="auto"/>
        <w:right w:val="none" w:sz="0" w:space="0" w:color="auto"/>
      </w:divBdr>
    </w:div>
    <w:div w:id="1541362207">
      <w:bodyDiv w:val="1"/>
      <w:marLeft w:val="0"/>
      <w:marRight w:val="0"/>
      <w:marTop w:val="0"/>
      <w:marBottom w:val="0"/>
      <w:divBdr>
        <w:top w:val="none" w:sz="0" w:space="0" w:color="auto"/>
        <w:left w:val="none" w:sz="0" w:space="0" w:color="auto"/>
        <w:bottom w:val="none" w:sz="0" w:space="0" w:color="auto"/>
        <w:right w:val="none" w:sz="0" w:space="0" w:color="auto"/>
      </w:divBdr>
    </w:div>
    <w:div w:id="1544903662">
      <w:bodyDiv w:val="1"/>
      <w:marLeft w:val="0"/>
      <w:marRight w:val="0"/>
      <w:marTop w:val="0"/>
      <w:marBottom w:val="0"/>
      <w:divBdr>
        <w:top w:val="none" w:sz="0" w:space="0" w:color="auto"/>
        <w:left w:val="none" w:sz="0" w:space="0" w:color="auto"/>
        <w:bottom w:val="none" w:sz="0" w:space="0" w:color="auto"/>
        <w:right w:val="none" w:sz="0" w:space="0" w:color="auto"/>
      </w:divBdr>
    </w:div>
    <w:div w:id="1549879008">
      <w:bodyDiv w:val="1"/>
      <w:marLeft w:val="0"/>
      <w:marRight w:val="0"/>
      <w:marTop w:val="0"/>
      <w:marBottom w:val="0"/>
      <w:divBdr>
        <w:top w:val="none" w:sz="0" w:space="0" w:color="auto"/>
        <w:left w:val="none" w:sz="0" w:space="0" w:color="auto"/>
        <w:bottom w:val="none" w:sz="0" w:space="0" w:color="auto"/>
        <w:right w:val="none" w:sz="0" w:space="0" w:color="auto"/>
      </w:divBdr>
    </w:div>
    <w:div w:id="1561162851">
      <w:bodyDiv w:val="1"/>
      <w:marLeft w:val="0"/>
      <w:marRight w:val="0"/>
      <w:marTop w:val="0"/>
      <w:marBottom w:val="0"/>
      <w:divBdr>
        <w:top w:val="none" w:sz="0" w:space="0" w:color="auto"/>
        <w:left w:val="none" w:sz="0" w:space="0" w:color="auto"/>
        <w:bottom w:val="none" w:sz="0" w:space="0" w:color="auto"/>
        <w:right w:val="none" w:sz="0" w:space="0" w:color="auto"/>
      </w:divBdr>
    </w:div>
    <w:div w:id="1565945837">
      <w:bodyDiv w:val="1"/>
      <w:marLeft w:val="0"/>
      <w:marRight w:val="0"/>
      <w:marTop w:val="0"/>
      <w:marBottom w:val="0"/>
      <w:divBdr>
        <w:top w:val="none" w:sz="0" w:space="0" w:color="auto"/>
        <w:left w:val="none" w:sz="0" w:space="0" w:color="auto"/>
        <w:bottom w:val="none" w:sz="0" w:space="0" w:color="auto"/>
        <w:right w:val="none" w:sz="0" w:space="0" w:color="auto"/>
      </w:divBdr>
    </w:div>
    <w:div w:id="1567178708">
      <w:bodyDiv w:val="1"/>
      <w:marLeft w:val="0"/>
      <w:marRight w:val="0"/>
      <w:marTop w:val="0"/>
      <w:marBottom w:val="0"/>
      <w:divBdr>
        <w:top w:val="none" w:sz="0" w:space="0" w:color="auto"/>
        <w:left w:val="none" w:sz="0" w:space="0" w:color="auto"/>
        <w:bottom w:val="none" w:sz="0" w:space="0" w:color="auto"/>
        <w:right w:val="none" w:sz="0" w:space="0" w:color="auto"/>
      </w:divBdr>
    </w:div>
    <w:div w:id="1581594048">
      <w:bodyDiv w:val="1"/>
      <w:marLeft w:val="0"/>
      <w:marRight w:val="0"/>
      <w:marTop w:val="0"/>
      <w:marBottom w:val="0"/>
      <w:divBdr>
        <w:top w:val="none" w:sz="0" w:space="0" w:color="auto"/>
        <w:left w:val="none" w:sz="0" w:space="0" w:color="auto"/>
        <w:bottom w:val="none" w:sz="0" w:space="0" w:color="auto"/>
        <w:right w:val="none" w:sz="0" w:space="0" w:color="auto"/>
      </w:divBdr>
    </w:div>
    <w:div w:id="1582326222">
      <w:bodyDiv w:val="1"/>
      <w:marLeft w:val="0"/>
      <w:marRight w:val="0"/>
      <w:marTop w:val="0"/>
      <w:marBottom w:val="0"/>
      <w:divBdr>
        <w:top w:val="none" w:sz="0" w:space="0" w:color="auto"/>
        <w:left w:val="none" w:sz="0" w:space="0" w:color="auto"/>
        <w:bottom w:val="none" w:sz="0" w:space="0" w:color="auto"/>
        <w:right w:val="none" w:sz="0" w:space="0" w:color="auto"/>
      </w:divBdr>
    </w:div>
    <w:div w:id="1583830711">
      <w:bodyDiv w:val="1"/>
      <w:marLeft w:val="0"/>
      <w:marRight w:val="0"/>
      <w:marTop w:val="0"/>
      <w:marBottom w:val="0"/>
      <w:divBdr>
        <w:top w:val="none" w:sz="0" w:space="0" w:color="auto"/>
        <w:left w:val="none" w:sz="0" w:space="0" w:color="auto"/>
        <w:bottom w:val="none" w:sz="0" w:space="0" w:color="auto"/>
        <w:right w:val="none" w:sz="0" w:space="0" w:color="auto"/>
      </w:divBdr>
    </w:div>
    <w:div w:id="1583954114">
      <w:bodyDiv w:val="1"/>
      <w:marLeft w:val="0"/>
      <w:marRight w:val="0"/>
      <w:marTop w:val="0"/>
      <w:marBottom w:val="0"/>
      <w:divBdr>
        <w:top w:val="none" w:sz="0" w:space="0" w:color="auto"/>
        <w:left w:val="none" w:sz="0" w:space="0" w:color="auto"/>
        <w:bottom w:val="none" w:sz="0" w:space="0" w:color="auto"/>
        <w:right w:val="none" w:sz="0" w:space="0" w:color="auto"/>
      </w:divBdr>
    </w:div>
    <w:div w:id="1585644241">
      <w:bodyDiv w:val="1"/>
      <w:marLeft w:val="0"/>
      <w:marRight w:val="0"/>
      <w:marTop w:val="0"/>
      <w:marBottom w:val="0"/>
      <w:divBdr>
        <w:top w:val="none" w:sz="0" w:space="0" w:color="auto"/>
        <w:left w:val="none" w:sz="0" w:space="0" w:color="auto"/>
        <w:bottom w:val="none" w:sz="0" w:space="0" w:color="auto"/>
        <w:right w:val="none" w:sz="0" w:space="0" w:color="auto"/>
      </w:divBdr>
    </w:div>
    <w:div w:id="1589003166">
      <w:bodyDiv w:val="1"/>
      <w:marLeft w:val="0"/>
      <w:marRight w:val="0"/>
      <w:marTop w:val="0"/>
      <w:marBottom w:val="0"/>
      <w:divBdr>
        <w:top w:val="none" w:sz="0" w:space="0" w:color="auto"/>
        <w:left w:val="none" w:sz="0" w:space="0" w:color="auto"/>
        <w:bottom w:val="none" w:sz="0" w:space="0" w:color="auto"/>
        <w:right w:val="none" w:sz="0" w:space="0" w:color="auto"/>
      </w:divBdr>
    </w:div>
    <w:div w:id="1591351422">
      <w:bodyDiv w:val="1"/>
      <w:marLeft w:val="0"/>
      <w:marRight w:val="0"/>
      <w:marTop w:val="0"/>
      <w:marBottom w:val="0"/>
      <w:divBdr>
        <w:top w:val="none" w:sz="0" w:space="0" w:color="auto"/>
        <w:left w:val="none" w:sz="0" w:space="0" w:color="auto"/>
        <w:bottom w:val="none" w:sz="0" w:space="0" w:color="auto"/>
        <w:right w:val="none" w:sz="0" w:space="0" w:color="auto"/>
      </w:divBdr>
    </w:div>
    <w:div w:id="1592424030">
      <w:bodyDiv w:val="1"/>
      <w:marLeft w:val="0"/>
      <w:marRight w:val="0"/>
      <w:marTop w:val="0"/>
      <w:marBottom w:val="0"/>
      <w:divBdr>
        <w:top w:val="none" w:sz="0" w:space="0" w:color="auto"/>
        <w:left w:val="none" w:sz="0" w:space="0" w:color="auto"/>
        <w:bottom w:val="none" w:sz="0" w:space="0" w:color="auto"/>
        <w:right w:val="none" w:sz="0" w:space="0" w:color="auto"/>
      </w:divBdr>
    </w:div>
    <w:div w:id="1593586875">
      <w:bodyDiv w:val="1"/>
      <w:marLeft w:val="0"/>
      <w:marRight w:val="0"/>
      <w:marTop w:val="0"/>
      <w:marBottom w:val="0"/>
      <w:divBdr>
        <w:top w:val="none" w:sz="0" w:space="0" w:color="auto"/>
        <w:left w:val="none" w:sz="0" w:space="0" w:color="auto"/>
        <w:bottom w:val="none" w:sz="0" w:space="0" w:color="auto"/>
        <w:right w:val="none" w:sz="0" w:space="0" w:color="auto"/>
      </w:divBdr>
    </w:div>
    <w:div w:id="1596791006">
      <w:bodyDiv w:val="1"/>
      <w:marLeft w:val="0"/>
      <w:marRight w:val="0"/>
      <w:marTop w:val="0"/>
      <w:marBottom w:val="0"/>
      <w:divBdr>
        <w:top w:val="none" w:sz="0" w:space="0" w:color="auto"/>
        <w:left w:val="none" w:sz="0" w:space="0" w:color="auto"/>
        <w:bottom w:val="none" w:sz="0" w:space="0" w:color="auto"/>
        <w:right w:val="none" w:sz="0" w:space="0" w:color="auto"/>
      </w:divBdr>
    </w:div>
    <w:div w:id="1597522287">
      <w:bodyDiv w:val="1"/>
      <w:marLeft w:val="0"/>
      <w:marRight w:val="0"/>
      <w:marTop w:val="0"/>
      <w:marBottom w:val="0"/>
      <w:divBdr>
        <w:top w:val="none" w:sz="0" w:space="0" w:color="auto"/>
        <w:left w:val="none" w:sz="0" w:space="0" w:color="auto"/>
        <w:bottom w:val="none" w:sz="0" w:space="0" w:color="auto"/>
        <w:right w:val="none" w:sz="0" w:space="0" w:color="auto"/>
      </w:divBdr>
    </w:div>
    <w:div w:id="1601791062">
      <w:bodyDiv w:val="1"/>
      <w:marLeft w:val="0"/>
      <w:marRight w:val="0"/>
      <w:marTop w:val="0"/>
      <w:marBottom w:val="0"/>
      <w:divBdr>
        <w:top w:val="none" w:sz="0" w:space="0" w:color="auto"/>
        <w:left w:val="none" w:sz="0" w:space="0" w:color="auto"/>
        <w:bottom w:val="none" w:sz="0" w:space="0" w:color="auto"/>
        <w:right w:val="none" w:sz="0" w:space="0" w:color="auto"/>
      </w:divBdr>
    </w:div>
    <w:div w:id="1608732549">
      <w:bodyDiv w:val="1"/>
      <w:marLeft w:val="0"/>
      <w:marRight w:val="0"/>
      <w:marTop w:val="0"/>
      <w:marBottom w:val="0"/>
      <w:divBdr>
        <w:top w:val="none" w:sz="0" w:space="0" w:color="auto"/>
        <w:left w:val="none" w:sz="0" w:space="0" w:color="auto"/>
        <w:bottom w:val="none" w:sz="0" w:space="0" w:color="auto"/>
        <w:right w:val="none" w:sz="0" w:space="0" w:color="auto"/>
      </w:divBdr>
    </w:div>
    <w:div w:id="1635023403">
      <w:bodyDiv w:val="1"/>
      <w:marLeft w:val="0"/>
      <w:marRight w:val="0"/>
      <w:marTop w:val="0"/>
      <w:marBottom w:val="0"/>
      <w:divBdr>
        <w:top w:val="none" w:sz="0" w:space="0" w:color="auto"/>
        <w:left w:val="none" w:sz="0" w:space="0" w:color="auto"/>
        <w:bottom w:val="none" w:sz="0" w:space="0" w:color="auto"/>
        <w:right w:val="none" w:sz="0" w:space="0" w:color="auto"/>
      </w:divBdr>
    </w:div>
    <w:div w:id="1657487041">
      <w:bodyDiv w:val="1"/>
      <w:marLeft w:val="0"/>
      <w:marRight w:val="0"/>
      <w:marTop w:val="0"/>
      <w:marBottom w:val="0"/>
      <w:divBdr>
        <w:top w:val="none" w:sz="0" w:space="0" w:color="auto"/>
        <w:left w:val="none" w:sz="0" w:space="0" w:color="auto"/>
        <w:bottom w:val="none" w:sz="0" w:space="0" w:color="auto"/>
        <w:right w:val="none" w:sz="0" w:space="0" w:color="auto"/>
      </w:divBdr>
    </w:div>
    <w:div w:id="1658264381">
      <w:bodyDiv w:val="1"/>
      <w:marLeft w:val="0"/>
      <w:marRight w:val="0"/>
      <w:marTop w:val="0"/>
      <w:marBottom w:val="0"/>
      <w:divBdr>
        <w:top w:val="none" w:sz="0" w:space="0" w:color="auto"/>
        <w:left w:val="none" w:sz="0" w:space="0" w:color="auto"/>
        <w:bottom w:val="none" w:sz="0" w:space="0" w:color="auto"/>
        <w:right w:val="none" w:sz="0" w:space="0" w:color="auto"/>
      </w:divBdr>
    </w:div>
    <w:div w:id="1672294590">
      <w:bodyDiv w:val="1"/>
      <w:marLeft w:val="0"/>
      <w:marRight w:val="0"/>
      <w:marTop w:val="0"/>
      <w:marBottom w:val="0"/>
      <w:divBdr>
        <w:top w:val="none" w:sz="0" w:space="0" w:color="auto"/>
        <w:left w:val="none" w:sz="0" w:space="0" w:color="auto"/>
        <w:bottom w:val="none" w:sz="0" w:space="0" w:color="auto"/>
        <w:right w:val="none" w:sz="0" w:space="0" w:color="auto"/>
      </w:divBdr>
    </w:div>
    <w:div w:id="1682973415">
      <w:bodyDiv w:val="1"/>
      <w:marLeft w:val="0"/>
      <w:marRight w:val="0"/>
      <w:marTop w:val="0"/>
      <w:marBottom w:val="0"/>
      <w:divBdr>
        <w:top w:val="none" w:sz="0" w:space="0" w:color="auto"/>
        <w:left w:val="none" w:sz="0" w:space="0" w:color="auto"/>
        <w:bottom w:val="none" w:sz="0" w:space="0" w:color="auto"/>
        <w:right w:val="none" w:sz="0" w:space="0" w:color="auto"/>
      </w:divBdr>
    </w:div>
    <w:div w:id="1690180334">
      <w:bodyDiv w:val="1"/>
      <w:marLeft w:val="0"/>
      <w:marRight w:val="0"/>
      <w:marTop w:val="0"/>
      <w:marBottom w:val="0"/>
      <w:divBdr>
        <w:top w:val="none" w:sz="0" w:space="0" w:color="auto"/>
        <w:left w:val="none" w:sz="0" w:space="0" w:color="auto"/>
        <w:bottom w:val="none" w:sz="0" w:space="0" w:color="auto"/>
        <w:right w:val="none" w:sz="0" w:space="0" w:color="auto"/>
      </w:divBdr>
    </w:div>
    <w:div w:id="1701586477">
      <w:bodyDiv w:val="1"/>
      <w:marLeft w:val="0"/>
      <w:marRight w:val="0"/>
      <w:marTop w:val="0"/>
      <w:marBottom w:val="0"/>
      <w:divBdr>
        <w:top w:val="none" w:sz="0" w:space="0" w:color="auto"/>
        <w:left w:val="none" w:sz="0" w:space="0" w:color="auto"/>
        <w:bottom w:val="none" w:sz="0" w:space="0" w:color="auto"/>
        <w:right w:val="none" w:sz="0" w:space="0" w:color="auto"/>
      </w:divBdr>
    </w:div>
    <w:div w:id="1704087989">
      <w:bodyDiv w:val="1"/>
      <w:marLeft w:val="0"/>
      <w:marRight w:val="0"/>
      <w:marTop w:val="0"/>
      <w:marBottom w:val="0"/>
      <w:divBdr>
        <w:top w:val="none" w:sz="0" w:space="0" w:color="auto"/>
        <w:left w:val="none" w:sz="0" w:space="0" w:color="auto"/>
        <w:bottom w:val="none" w:sz="0" w:space="0" w:color="auto"/>
        <w:right w:val="none" w:sz="0" w:space="0" w:color="auto"/>
      </w:divBdr>
    </w:div>
    <w:div w:id="1705522848">
      <w:bodyDiv w:val="1"/>
      <w:marLeft w:val="0"/>
      <w:marRight w:val="0"/>
      <w:marTop w:val="0"/>
      <w:marBottom w:val="0"/>
      <w:divBdr>
        <w:top w:val="none" w:sz="0" w:space="0" w:color="auto"/>
        <w:left w:val="none" w:sz="0" w:space="0" w:color="auto"/>
        <w:bottom w:val="none" w:sz="0" w:space="0" w:color="auto"/>
        <w:right w:val="none" w:sz="0" w:space="0" w:color="auto"/>
      </w:divBdr>
    </w:div>
    <w:div w:id="1708145533">
      <w:bodyDiv w:val="1"/>
      <w:marLeft w:val="0"/>
      <w:marRight w:val="0"/>
      <w:marTop w:val="0"/>
      <w:marBottom w:val="0"/>
      <w:divBdr>
        <w:top w:val="none" w:sz="0" w:space="0" w:color="auto"/>
        <w:left w:val="none" w:sz="0" w:space="0" w:color="auto"/>
        <w:bottom w:val="none" w:sz="0" w:space="0" w:color="auto"/>
        <w:right w:val="none" w:sz="0" w:space="0" w:color="auto"/>
      </w:divBdr>
    </w:div>
    <w:div w:id="1715738675">
      <w:bodyDiv w:val="1"/>
      <w:marLeft w:val="0"/>
      <w:marRight w:val="0"/>
      <w:marTop w:val="0"/>
      <w:marBottom w:val="0"/>
      <w:divBdr>
        <w:top w:val="none" w:sz="0" w:space="0" w:color="auto"/>
        <w:left w:val="none" w:sz="0" w:space="0" w:color="auto"/>
        <w:bottom w:val="none" w:sz="0" w:space="0" w:color="auto"/>
        <w:right w:val="none" w:sz="0" w:space="0" w:color="auto"/>
      </w:divBdr>
    </w:div>
    <w:div w:id="1717699837">
      <w:bodyDiv w:val="1"/>
      <w:marLeft w:val="0"/>
      <w:marRight w:val="0"/>
      <w:marTop w:val="0"/>
      <w:marBottom w:val="0"/>
      <w:divBdr>
        <w:top w:val="none" w:sz="0" w:space="0" w:color="auto"/>
        <w:left w:val="none" w:sz="0" w:space="0" w:color="auto"/>
        <w:bottom w:val="none" w:sz="0" w:space="0" w:color="auto"/>
        <w:right w:val="none" w:sz="0" w:space="0" w:color="auto"/>
      </w:divBdr>
    </w:div>
    <w:div w:id="1719159807">
      <w:bodyDiv w:val="1"/>
      <w:marLeft w:val="0"/>
      <w:marRight w:val="0"/>
      <w:marTop w:val="0"/>
      <w:marBottom w:val="0"/>
      <w:divBdr>
        <w:top w:val="none" w:sz="0" w:space="0" w:color="auto"/>
        <w:left w:val="none" w:sz="0" w:space="0" w:color="auto"/>
        <w:bottom w:val="none" w:sz="0" w:space="0" w:color="auto"/>
        <w:right w:val="none" w:sz="0" w:space="0" w:color="auto"/>
      </w:divBdr>
    </w:div>
    <w:div w:id="1733305629">
      <w:bodyDiv w:val="1"/>
      <w:marLeft w:val="0"/>
      <w:marRight w:val="0"/>
      <w:marTop w:val="0"/>
      <w:marBottom w:val="0"/>
      <w:divBdr>
        <w:top w:val="none" w:sz="0" w:space="0" w:color="auto"/>
        <w:left w:val="none" w:sz="0" w:space="0" w:color="auto"/>
        <w:bottom w:val="none" w:sz="0" w:space="0" w:color="auto"/>
        <w:right w:val="none" w:sz="0" w:space="0" w:color="auto"/>
      </w:divBdr>
    </w:div>
    <w:div w:id="1733383134">
      <w:bodyDiv w:val="1"/>
      <w:marLeft w:val="0"/>
      <w:marRight w:val="0"/>
      <w:marTop w:val="0"/>
      <w:marBottom w:val="0"/>
      <w:divBdr>
        <w:top w:val="none" w:sz="0" w:space="0" w:color="auto"/>
        <w:left w:val="none" w:sz="0" w:space="0" w:color="auto"/>
        <w:bottom w:val="none" w:sz="0" w:space="0" w:color="auto"/>
        <w:right w:val="none" w:sz="0" w:space="0" w:color="auto"/>
      </w:divBdr>
    </w:div>
    <w:div w:id="1735273340">
      <w:bodyDiv w:val="1"/>
      <w:marLeft w:val="0"/>
      <w:marRight w:val="0"/>
      <w:marTop w:val="0"/>
      <w:marBottom w:val="0"/>
      <w:divBdr>
        <w:top w:val="none" w:sz="0" w:space="0" w:color="auto"/>
        <w:left w:val="none" w:sz="0" w:space="0" w:color="auto"/>
        <w:bottom w:val="none" w:sz="0" w:space="0" w:color="auto"/>
        <w:right w:val="none" w:sz="0" w:space="0" w:color="auto"/>
      </w:divBdr>
    </w:div>
    <w:div w:id="1737044823">
      <w:bodyDiv w:val="1"/>
      <w:marLeft w:val="0"/>
      <w:marRight w:val="0"/>
      <w:marTop w:val="0"/>
      <w:marBottom w:val="0"/>
      <w:divBdr>
        <w:top w:val="none" w:sz="0" w:space="0" w:color="auto"/>
        <w:left w:val="none" w:sz="0" w:space="0" w:color="auto"/>
        <w:bottom w:val="none" w:sz="0" w:space="0" w:color="auto"/>
        <w:right w:val="none" w:sz="0" w:space="0" w:color="auto"/>
      </w:divBdr>
    </w:div>
    <w:div w:id="1747531827">
      <w:bodyDiv w:val="1"/>
      <w:marLeft w:val="0"/>
      <w:marRight w:val="0"/>
      <w:marTop w:val="0"/>
      <w:marBottom w:val="0"/>
      <w:divBdr>
        <w:top w:val="none" w:sz="0" w:space="0" w:color="auto"/>
        <w:left w:val="none" w:sz="0" w:space="0" w:color="auto"/>
        <w:bottom w:val="none" w:sz="0" w:space="0" w:color="auto"/>
        <w:right w:val="none" w:sz="0" w:space="0" w:color="auto"/>
      </w:divBdr>
    </w:div>
    <w:div w:id="1775661553">
      <w:bodyDiv w:val="1"/>
      <w:marLeft w:val="0"/>
      <w:marRight w:val="0"/>
      <w:marTop w:val="0"/>
      <w:marBottom w:val="0"/>
      <w:divBdr>
        <w:top w:val="none" w:sz="0" w:space="0" w:color="auto"/>
        <w:left w:val="none" w:sz="0" w:space="0" w:color="auto"/>
        <w:bottom w:val="none" w:sz="0" w:space="0" w:color="auto"/>
        <w:right w:val="none" w:sz="0" w:space="0" w:color="auto"/>
      </w:divBdr>
    </w:div>
    <w:div w:id="1777600256">
      <w:bodyDiv w:val="1"/>
      <w:marLeft w:val="0"/>
      <w:marRight w:val="0"/>
      <w:marTop w:val="0"/>
      <w:marBottom w:val="0"/>
      <w:divBdr>
        <w:top w:val="none" w:sz="0" w:space="0" w:color="auto"/>
        <w:left w:val="none" w:sz="0" w:space="0" w:color="auto"/>
        <w:bottom w:val="none" w:sz="0" w:space="0" w:color="auto"/>
        <w:right w:val="none" w:sz="0" w:space="0" w:color="auto"/>
      </w:divBdr>
    </w:div>
    <w:div w:id="1780833682">
      <w:bodyDiv w:val="1"/>
      <w:marLeft w:val="0"/>
      <w:marRight w:val="0"/>
      <w:marTop w:val="0"/>
      <w:marBottom w:val="0"/>
      <w:divBdr>
        <w:top w:val="none" w:sz="0" w:space="0" w:color="auto"/>
        <w:left w:val="none" w:sz="0" w:space="0" w:color="auto"/>
        <w:bottom w:val="none" w:sz="0" w:space="0" w:color="auto"/>
        <w:right w:val="none" w:sz="0" w:space="0" w:color="auto"/>
      </w:divBdr>
    </w:div>
    <w:div w:id="1782187587">
      <w:bodyDiv w:val="1"/>
      <w:marLeft w:val="0"/>
      <w:marRight w:val="0"/>
      <w:marTop w:val="0"/>
      <w:marBottom w:val="0"/>
      <w:divBdr>
        <w:top w:val="none" w:sz="0" w:space="0" w:color="auto"/>
        <w:left w:val="none" w:sz="0" w:space="0" w:color="auto"/>
        <w:bottom w:val="none" w:sz="0" w:space="0" w:color="auto"/>
        <w:right w:val="none" w:sz="0" w:space="0" w:color="auto"/>
      </w:divBdr>
    </w:div>
    <w:div w:id="1782920702">
      <w:bodyDiv w:val="1"/>
      <w:marLeft w:val="0"/>
      <w:marRight w:val="0"/>
      <w:marTop w:val="0"/>
      <w:marBottom w:val="0"/>
      <w:divBdr>
        <w:top w:val="none" w:sz="0" w:space="0" w:color="auto"/>
        <w:left w:val="none" w:sz="0" w:space="0" w:color="auto"/>
        <w:bottom w:val="none" w:sz="0" w:space="0" w:color="auto"/>
        <w:right w:val="none" w:sz="0" w:space="0" w:color="auto"/>
      </w:divBdr>
    </w:div>
    <w:div w:id="1790472820">
      <w:bodyDiv w:val="1"/>
      <w:marLeft w:val="0"/>
      <w:marRight w:val="0"/>
      <w:marTop w:val="0"/>
      <w:marBottom w:val="0"/>
      <w:divBdr>
        <w:top w:val="none" w:sz="0" w:space="0" w:color="auto"/>
        <w:left w:val="none" w:sz="0" w:space="0" w:color="auto"/>
        <w:bottom w:val="none" w:sz="0" w:space="0" w:color="auto"/>
        <w:right w:val="none" w:sz="0" w:space="0" w:color="auto"/>
      </w:divBdr>
    </w:div>
    <w:div w:id="1792900752">
      <w:bodyDiv w:val="1"/>
      <w:marLeft w:val="0"/>
      <w:marRight w:val="0"/>
      <w:marTop w:val="0"/>
      <w:marBottom w:val="0"/>
      <w:divBdr>
        <w:top w:val="none" w:sz="0" w:space="0" w:color="auto"/>
        <w:left w:val="none" w:sz="0" w:space="0" w:color="auto"/>
        <w:bottom w:val="none" w:sz="0" w:space="0" w:color="auto"/>
        <w:right w:val="none" w:sz="0" w:space="0" w:color="auto"/>
      </w:divBdr>
    </w:div>
    <w:div w:id="1797605372">
      <w:bodyDiv w:val="1"/>
      <w:marLeft w:val="0"/>
      <w:marRight w:val="0"/>
      <w:marTop w:val="0"/>
      <w:marBottom w:val="0"/>
      <w:divBdr>
        <w:top w:val="none" w:sz="0" w:space="0" w:color="auto"/>
        <w:left w:val="none" w:sz="0" w:space="0" w:color="auto"/>
        <w:bottom w:val="none" w:sz="0" w:space="0" w:color="auto"/>
        <w:right w:val="none" w:sz="0" w:space="0" w:color="auto"/>
      </w:divBdr>
    </w:div>
    <w:div w:id="1799301962">
      <w:bodyDiv w:val="1"/>
      <w:marLeft w:val="0"/>
      <w:marRight w:val="0"/>
      <w:marTop w:val="0"/>
      <w:marBottom w:val="0"/>
      <w:divBdr>
        <w:top w:val="none" w:sz="0" w:space="0" w:color="auto"/>
        <w:left w:val="none" w:sz="0" w:space="0" w:color="auto"/>
        <w:bottom w:val="none" w:sz="0" w:space="0" w:color="auto"/>
        <w:right w:val="none" w:sz="0" w:space="0" w:color="auto"/>
      </w:divBdr>
    </w:div>
    <w:div w:id="1800146635">
      <w:bodyDiv w:val="1"/>
      <w:marLeft w:val="0"/>
      <w:marRight w:val="0"/>
      <w:marTop w:val="0"/>
      <w:marBottom w:val="0"/>
      <w:divBdr>
        <w:top w:val="none" w:sz="0" w:space="0" w:color="auto"/>
        <w:left w:val="none" w:sz="0" w:space="0" w:color="auto"/>
        <w:bottom w:val="none" w:sz="0" w:space="0" w:color="auto"/>
        <w:right w:val="none" w:sz="0" w:space="0" w:color="auto"/>
      </w:divBdr>
    </w:div>
    <w:div w:id="1815948783">
      <w:bodyDiv w:val="1"/>
      <w:marLeft w:val="0"/>
      <w:marRight w:val="0"/>
      <w:marTop w:val="0"/>
      <w:marBottom w:val="0"/>
      <w:divBdr>
        <w:top w:val="none" w:sz="0" w:space="0" w:color="auto"/>
        <w:left w:val="none" w:sz="0" w:space="0" w:color="auto"/>
        <w:bottom w:val="none" w:sz="0" w:space="0" w:color="auto"/>
        <w:right w:val="none" w:sz="0" w:space="0" w:color="auto"/>
      </w:divBdr>
    </w:div>
    <w:div w:id="1816726412">
      <w:bodyDiv w:val="1"/>
      <w:marLeft w:val="0"/>
      <w:marRight w:val="0"/>
      <w:marTop w:val="0"/>
      <w:marBottom w:val="0"/>
      <w:divBdr>
        <w:top w:val="none" w:sz="0" w:space="0" w:color="auto"/>
        <w:left w:val="none" w:sz="0" w:space="0" w:color="auto"/>
        <w:bottom w:val="none" w:sz="0" w:space="0" w:color="auto"/>
        <w:right w:val="none" w:sz="0" w:space="0" w:color="auto"/>
      </w:divBdr>
    </w:div>
    <w:div w:id="1817648494">
      <w:bodyDiv w:val="1"/>
      <w:marLeft w:val="0"/>
      <w:marRight w:val="0"/>
      <w:marTop w:val="0"/>
      <w:marBottom w:val="0"/>
      <w:divBdr>
        <w:top w:val="none" w:sz="0" w:space="0" w:color="auto"/>
        <w:left w:val="none" w:sz="0" w:space="0" w:color="auto"/>
        <w:bottom w:val="none" w:sz="0" w:space="0" w:color="auto"/>
        <w:right w:val="none" w:sz="0" w:space="0" w:color="auto"/>
      </w:divBdr>
    </w:div>
    <w:div w:id="1822388200">
      <w:bodyDiv w:val="1"/>
      <w:marLeft w:val="0"/>
      <w:marRight w:val="0"/>
      <w:marTop w:val="0"/>
      <w:marBottom w:val="0"/>
      <w:divBdr>
        <w:top w:val="none" w:sz="0" w:space="0" w:color="auto"/>
        <w:left w:val="none" w:sz="0" w:space="0" w:color="auto"/>
        <w:bottom w:val="none" w:sz="0" w:space="0" w:color="auto"/>
        <w:right w:val="none" w:sz="0" w:space="0" w:color="auto"/>
      </w:divBdr>
    </w:div>
    <w:div w:id="1826122729">
      <w:bodyDiv w:val="1"/>
      <w:marLeft w:val="0"/>
      <w:marRight w:val="0"/>
      <w:marTop w:val="0"/>
      <w:marBottom w:val="0"/>
      <w:divBdr>
        <w:top w:val="none" w:sz="0" w:space="0" w:color="auto"/>
        <w:left w:val="none" w:sz="0" w:space="0" w:color="auto"/>
        <w:bottom w:val="none" w:sz="0" w:space="0" w:color="auto"/>
        <w:right w:val="none" w:sz="0" w:space="0" w:color="auto"/>
      </w:divBdr>
    </w:div>
    <w:div w:id="1832142071">
      <w:bodyDiv w:val="1"/>
      <w:marLeft w:val="0"/>
      <w:marRight w:val="0"/>
      <w:marTop w:val="0"/>
      <w:marBottom w:val="0"/>
      <w:divBdr>
        <w:top w:val="none" w:sz="0" w:space="0" w:color="auto"/>
        <w:left w:val="none" w:sz="0" w:space="0" w:color="auto"/>
        <w:bottom w:val="none" w:sz="0" w:space="0" w:color="auto"/>
        <w:right w:val="none" w:sz="0" w:space="0" w:color="auto"/>
      </w:divBdr>
    </w:div>
    <w:div w:id="1833712342">
      <w:bodyDiv w:val="1"/>
      <w:marLeft w:val="0"/>
      <w:marRight w:val="0"/>
      <w:marTop w:val="0"/>
      <w:marBottom w:val="0"/>
      <w:divBdr>
        <w:top w:val="none" w:sz="0" w:space="0" w:color="auto"/>
        <w:left w:val="none" w:sz="0" w:space="0" w:color="auto"/>
        <w:bottom w:val="none" w:sz="0" w:space="0" w:color="auto"/>
        <w:right w:val="none" w:sz="0" w:space="0" w:color="auto"/>
      </w:divBdr>
    </w:div>
    <w:div w:id="1860199271">
      <w:bodyDiv w:val="1"/>
      <w:marLeft w:val="0"/>
      <w:marRight w:val="0"/>
      <w:marTop w:val="0"/>
      <w:marBottom w:val="0"/>
      <w:divBdr>
        <w:top w:val="none" w:sz="0" w:space="0" w:color="auto"/>
        <w:left w:val="none" w:sz="0" w:space="0" w:color="auto"/>
        <w:bottom w:val="none" w:sz="0" w:space="0" w:color="auto"/>
        <w:right w:val="none" w:sz="0" w:space="0" w:color="auto"/>
      </w:divBdr>
    </w:div>
    <w:div w:id="1863351057">
      <w:bodyDiv w:val="1"/>
      <w:marLeft w:val="0"/>
      <w:marRight w:val="0"/>
      <w:marTop w:val="0"/>
      <w:marBottom w:val="0"/>
      <w:divBdr>
        <w:top w:val="none" w:sz="0" w:space="0" w:color="auto"/>
        <w:left w:val="none" w:sz="0" w:space="0" w:color="auto"/>
        <w:bottom w:val="none" w:sz="0" w:space="0" w:color="auto"/>
        <w:right w:val="none" w:sz="0" w:space="0" w:color="auto"/>
      </w:divBdr>
    </w:div>
    <w:div w:id="1872834775">
      <w:bodyDiv w:val="1"/>
      <w:marLeft w:val="0"/>
      <w:marRight w:val="0"/>
      <w:marTop w:val="0"/>
      <w:marBottom w:val="0"/>
      <w:divBdr>
        <w:top w:val="none" w:sz="0" w:space="0" w:color="auto"/>
        <w:left w:val="none" w:sz="0" w:space="0" w:color="auto"/>
        <w:bottom w:val="none" w:sz="0" w:space="0" w:color="auto"/>
        <w:right w:val="none" w:sz="0" w:space="0" w:color="auto"/>
      </w:divBdr>
    </w:div>
    <w:div w:id="1882133310">
      <w:bodyDiv w:val="1"/>
      <w:marLeft w:val="0"/>
      <w:marRight w:val="0"/>
      <w:marTop w:val="0"/>
      <w:marBottom w:val="0"/>
      <w:divBdr>
        <w:top w:val="none" w:sz="0" w:space="0" w:color="auto"/>
        <w:left w:val="none" w:sz="0" w:space="0" w:color="auto"/>
        <w:bottom w:val="none" w:sz="0" w:space="0" w:color="auto"/>
        <w:right w:val="none" w:sz="0" w:space="0" w:color="auto"/>
      </w:divBdr>
    </w:div>
    <w:div w:id="1883252383">
      <w:bodyDiv w:val="1"/>
      <w:marLeft w:val="0"/>
      <w:marRight w:val="0"/>
      <w:marTop w:val="0"/>
      <w:marBottom w:val="0"/>
      <w:divBdr>
        <w:top w:val="none" w:sz="0" w:space="0" w:color="auto"/>
        <w:left w:val="none" w:sz="0" w:space="0" w:color="auto"/>
        <w:bottom w:val="none" w:sz="0" w:space="0" w:color="auto"/>
        <w:right w:val="none" w:sz="0" w:space="0" w:color="auto"/>
      </w:divBdr>
    </w:div>
    <w:div w:id="1889566128">
      <w:bodyDiv w:val="1"/>
      <w:marLeft w:val="0"/>
      <w:marRight w:val="0"/>
      <w:marTop w:val="0"/>
      <w:marBottom w:val="0"/>
      <w:divBdr>
        <w:top w:val="none" w:sz="0" w:space="0" w:color="auto"/>
        <w:left w:val="none" w:sz="0" w:space="0" w:color="auto"/>
        <w:bottom w:val="none" w:sz="0" w:space="0" w:color="auto"/>
        <w:right w:val="none" w:sz="0" w:space="0" w:color="auto"/>
      </w:divBdr>
    </w:div>
    <w:div w:id="1895653752">
      <w:bodyDiv w:val="1"/>
      <w:marLeft w:val="0"/>
      <w:marRight w:val="0"/>
      <w:marTop w:val="0"/>
      <w:marBottom w:val="0"/>
      <w:divBdr>
        <w:top w:val="none" w:sz="0" w:space="0" w:color="auto"/>
        <w:left w:val="none" w:sz="0" w:space="0" w:color="auto"/>
        <w:bottom w:val="none" w:sz="0" w:space="0" w:color="auto"/>
        <w:right w:val="none" w:sz="0" w:space="0" w:color="auto"/>
      </w:divBdr>
    </w:div>
    <w:div w:id="1896232784">
      <w:bodyDiv w:val="1"/>
      <w:marLeft w:val="0"/>
      <w:marRight w:val="0"/>
      <w:marTop w:val="0"/>
      <w:marBottom w:val="0"/>
      <w:divBdr>
        <w:top w:val="none" w:sz="0" w:space="0" w:color="auto"/>
        <w:left w:val="none" w:sz="0" w:space="0" w:color="auto"/>
        <w:bottom w:val="none" w:sz="0" w:space="0" w:color="auto"/>
        <w:right w:val="none" w:sz="0" w:space="0" w:color="auto"/>
      </w:divBdr>
    </w:div>
    <w:div w:id="1912040824">
      <w:bodyDiv w:val="1"/>
      <w:marLeft w:val="0"/>
      <w:marRight w:val="0"/>
      <w:marTop w:val="0"/>
      <w:marBottom w:val="0"/>
      <w:divBdr>
        <w:top w:val="none" w:sz="0" w:space="0" w:color="auto"/>
        <w:left w:val="none" w:sz="0" w:space="0" w:color="auto"/>
        <w:bottom w:val="none" w:sz="0" w:space="0" w:color="auto"/>
        <w:right w:val="none" w:sz="0" w:space="0" w:color="auto"/>
      </w:divBdr>
    </w:div>
    <w:div w:id="1916551283">
      <w:bodyDiv w:val="1"/>
      <w:marLeft w:val="0"/>
      <w:marRight w:val="0"/>
      <w:marTop w:val="0"/>
      <w:marBottom w:val="0"/>
      <w:divBdr>
        <w:top w:val="none" w:sz="0" w:space="0" w:color="auto"/>
        <w:left w:val="none" w:sz="0" w:space="0" w:color="auto"/>
        <w:bottom w:val="none" w:sz="0" w:space="0" w:color="auto"/>
        <w:right w:val="none" w:sz="0" w:space="0" w:color="auto"/>
      </w:divBdr>
    </w:div>
    <w:div w:id="1923562568">
      <w:bodyDiv w:val="1"/>
      <w:marLeft w:val="0"/>
      <w:marRight w:val="0"/>
      <w:marTop w:val="0"/>
      <w:marBottom w:val="0"/>
      <w:divBdr>
        <w:top w:val="none" w:sz="0" w:space="0" w:color="auto"/>
        <w:left w:val="none" w:sz="0" w:space="0" w:color="auto"/>
        <w:bottom w:val="none" w:sz="0" w:space="0" w:color="auto"/>
        <w:right w:val="none" w:sz="0" w:space="0" w:color="auto"/>
      </w:divBdr>
    </w:div>
    <w:div w:id="1925261595">
      <w:bodyDiv w:val="1"/>
      <w:marLeft w:val="0"/>
      <w:marRight w:val="0"/>
      <w:marTop w:val="0"/>
      <w:marBottom w:val="0"/>
      <w:divBdr>
        <w:top w:val="none" w:sz="0" w:space="0" w:color="auto"/>
        <w:left w:val="none" w:sz="0" w:space="0" w:color="auto"/>
        <w:bottom w:val="none" w:sz="0" w:space="0" w:color="auto"/>
        <w:right w:val="none" w:sz="0" w:space="0" w:color="auto"/>
      </w:divBdr>
    </w:div>
    <w:div w:id="1928027955">
      <w:bodyDiv w:val="1"/>
      <w:marLeft w:val="0"/>
      <w:marRight w:val="0"/>
      <w:marTop w:val="0"/>
      <w:marBottom w:val="0"/>
      <w:divBdr>
        <w:top w:val="none" w:sz="0" w:space="0" w:color="auto"/>
        <w:left w:val="none" w:sz="0" w:space="0" w:color="auto"/>
        <w:bottom w:val="none" w:sz="0" w:space="0" w:color="auto"/>
        <w:right w:val="none" w:sz="0" w:space="0" w:color="auto"/>
      </w:divBdr>
    </w:div>
    <w:div w:id="1934122109">
      <w:bodyDiv w:val="1"/>
      <w:marLeft w:val="0"/>
      <w:marRight w:val="0"/>
      <w:marTop w:val="0"/>
      <w:marBottom w:val="0"/>
      <w:divBdr>
        <w:top w:val="none" w:sz="0" w:space="0" w:color="auto"/>
        <w:left w:val="none" w:sz="0" w:space="0" w:color="auto"/>
        <w:bottom w:val="none" w:sz="0" w:space="0" w:color="auto"/>
        <w:right w:val="none" w:sz="0" w:space="0" w:color="auto"/>
      </w:divBdr>
    </w:div>
    <w:div w:id="1953049571">
      <w:bodyDiv w:val="1"/>
      <w:marLeft w:val="0"/>
      <w:marRight w:val="0"/>
      <w:marTop w:val="0"/>
      <w:marBottom w:val="0"/>
      <w:divBdr>
        <w:top w:val="none" w:sz="0" w:space="0" w:color="auto"/>
        <w:left w:val="none" w:sz="0" w:space="0" w:color="auto"/>
        <w:bottom w:val="none" w:sz="0" w:space="0" w:color="auto"/>
        <w:right w:val="none" w:sz="0" w:space="0" w:color="auto"/>
      </w:divBdr>
    </w:div>
    <w:div w:id="1954703678">
      <w:bodyDiv w:val="1"/>
      <w:marLeft w:val="0"/>
      <w:marRight w:val="0"/>
      <w:marTop w:val="0"/>
      <w:marBottom w:val="0"/>
      <w:divBdr>
        <w:top w:val="none" w:sz="0" w:space="0" w:color="auto"/>
        <w:left w:val="none" w:sz="0" w:space="0" w:color="auto"/>
        <w:bottom w:val="none" w:sz="0" w:space="0" w:color="auto"/>
        <w:right w:val="none" w:sz="0" w:space="0" w:color="auto"/>
      </w:divBdr>
    </w:div>
    <w:div w:id="1956135243">
      <w:bodyDiv w:val="1"/>
      <w:marLeft w:val="0"/>
      <w:marRight w:val="0"/>
      <w:marTop w:val="0"/>
      <w:marBottom w:val="0"/>
      <w:divBdr>
        <w:top w:val="none" w:sz="0" w:space="0" w:color="auto"/>
        <w:left w:val="none" w:sz="0" w:space="0" w:color="auto"/>
        <w:bottom w:val="none" w:sz="0" w:space="0" w:color="auto"/>
        <w:right w:val="none" w:sz="0" w:space="0" w:color="auto"/>
      </w:divBdr>
    </w:div>
    <w:div w:id="1957249067">
      <w:bodyDiv w:val="1"/>
      <w:marLeft w:val="0"/>
      <w:marRight w:val="0"/>
      <w:marTop w:val="0"/>
      <w:marBottom w:val="0"/>
      <w:divBdr>
        <w:top w:val="none" w:sz="0" w:space="0" w:color="auto"/>
        <w:left w:val="none" w:sz="0" w:space="0" w:color="auto"/>
        <w:bottom w:val="none" w:sz="0" w:space="0" w:color="auto"/>
        <w:right w:val="none" w:sz="0" w:space="0" w:color="auto"/>
      </w:divBdr>
    </w:div>
    <w:div w:id="1962958398">
      <w:bodyDiv w:val="1"/>
      <w:marLeft w:val="0"/>
      <w:marRight w:val="0"/>
      <w:marTop w:val="0"/>
      <w:marBottom w:val="0"/>
      <w:divBdr>
        <w:top w:val="none" w:sz="0" w:space="0" w:color="auto"/>
        <w:left w:val="none" w:sz="0" w:space="0" w:color="auto"/>
        <w:bottom w:val="none" w:sz="0" w:space="0" w:color="auto"/>
        <w:right w:val="none" w:sz="0" w:space="0" w:color="auto"/>
      </w:divBdr>
    </w:div>
    <w:div w:id="1963925579">
      <w:bodyDiv w:val="1"/>
      <w:marLeft w:val="0"/>
      <w:marRight w:val="0"/>
      <w:marTop w:val="0"/>
      <w:marBottom w:val="0"/>
      <w:divBdr>
        <w:top w:val="none" w:sz="0" w:space="0" w:color="auto"/>
        <w:left w:val="none" w:sz="0" w:space="0" w:color="auto"/>
        <w:bottom w:val="none" w:sz="0" w:space="0" w:color="auto"/>
        <w:right w:val="none" w:sz="0" w:space="0" w:color="auto"/>
      </w:divBdr>
    </w:div>
    <w:div w:id="1966305465">
      <w:bodyDiv w:val="1"/>
      <w:marLeft w:val="0"/>
      <w:marRight w:val="0"/>
      <w:marTop w:val="0"/>
      <w:marBottom w:val="0"/>
      <w:divBdr>
        <w:top w:val="none" w:sz="0" w:space="0" w:color="auto"/>
        <w:left w:val="none" w:sz="0" w:space="0" w:color="auto"/>
        <w:bottom w:val="none" w:sz="0" w:space="0" w:color="auto"/>
        <w:right w:val="none" w:sz="0" w:space="0" w:color="auto"/>
      </w:divBdr>
    </w:div>
    <w:div w:id="1967352854">
      <w:bodyDiv w:val="1"/>
      <w:marLeft w:val="0"/>
      <w:marRight w:val="0"/>
      <w:marTop w:val="0"/>
      <w:marBottom w:val="0"/>
      <w:divBdr>
        <w:top w:val="none" w:sz="0" w:space="0" w:color="auto"/>
        <w:left w:val="none" w:sz="0" w:space="0" w:color="auto"/>
        <w:bottom w:val="none" w:sz="0" w:space="0" w:color="auto"/>
        <w:right w:val="none" w:sz="0" w:space="0" w:color="auto"/>
      </w:divBdr>
    </w:div>
    <w:div w:id="1975940681">
      <w:bodyDiv w:val="1"/>
      <w:marLeft w:val="0"/>
      <w:marRight w:val="0"/>
      <w:marTop w:val="0"/>
      <w:marBottom w:val="0"/>
      <w:divBdr>
        <w:top w:val="none" w:sz="0" w:space="0" w:color="auto"/>
        <w:left w:val="none" w:sz="0" w:space="0" w:color="auto"/>
        <w:bottom w:val="none" w:sz="0" w:space="0" w:color="auto"/>
        <w:right w:val="none" w:sz="0" w:space="0" w:color="auto"/>
      </w:divBdr>
    </w:div>
    <w:div w:id="1977176804">
      <w:bodyDiv w:val="1"/>
      <w:marLeft w:val="0"/>
      <w:marRight w:val="0"/>
      <w:marTop w:val="0"/>
      <w:marBottom w:val="0"/>
      <w:divBdr>
        <w:top w:val="none" w:sz="0" w:space="0" w:color="auto"/>
        <w:left w:val="none" w:sz="0" w:space="0" w:color="auto"/>
        <w:bottom w:val="none" w:sz="0" w:space="0" w:color="auto"/>
        <w:right w:val="none" w:sz="0" w:space="0" w:color="auto"/>
      </w:divBdr>
    </w:div>
    <w:div w:id="1980107126">
      <w:bodyDiv w:val="1"/>
      <w:marLeft w:val="0"/>
      <w:marRight w:val="0"/>
      <w:marTop w:val="0"/>
      <w:marBottom w:val="0"/>
      <w:divBdr>
        <w:top w:val="none" w:sz="0" w:space="0" w:color="auto"/>
        <w:left w:val="none" w:sz="0" w:space="0" w:color="auto"/>
        <w:bottom w:val="none" w:sz="0" w:space="0" w:color="auto"/>
        <w:right w:val="none" w:sz="0" w:space="0" w:color="auto"/>
      </w:divBdr>
    </w:div>
    <w:div w:id="1995647757">
      <w:bodyDiv w:val="1"/>
      <w:marLeft w:val="0"/>
      <w:marRight w:val="0"/>
      <w:marTop w:val="0"/>
      <w:marBottom w:val="0"/>
      <w:divBdr>
        <w:top w:val="none" w:sz="0" w:space="0" w:color="auto"/>
        <w:left w:val="none" w:sz="0" w:space="0" w:color="auto"/>
        <w:bottom w:val="none" w:sz="0" w:space="0" w:color="auto"/>
        <w:right w:val="none" w:sz="0" w:space="0" w:color="auto"/>
      </w:divBdr>
    </w:div>
    <w:div w:id="1995715358">
      <w:bodyDiv w:val="1"/>
      <w:marLeft w:val="0"/>
      <w:marRight w:val="0"/>
      <w:marTop w:val="0"/>
      <w:marBottom w:val="0"/>
      <w:divBdr>
        <w:top w:val="none" w:sz="0" w:space="0" w:color="auto"/>
        <w:left w:val="none" w:sz="0" w:space="0" w:color="auto"/>
        <w:bottom w:val="none" w:sz="0" w:space="0" w:color="auto"/>
        <w:right w:val="none" w:sz="0" w:space="0" w:color="auto"/>
      </w:divBdr>
    </w:div>
    <w:div w:id="1997806243">
      <w:bodyDiv w:val="1"/>
      <w:marLeft w:val="0"/>
      <w:marRight w:val="0"/>
      <w:marTop w:val="0"/>
      <w:marBottom w:val="0"/>
      <w:divBdr>
        <w:top w:val="none" w:sz="0" w:space="0" w:color="auto"/>
        <w:left w:val="none" w:sz="0" w:space="0" w:color="auto"/>
        <w:bottom w:val="none" w:sz="0" w:space="0" w:color="auto"/>
        <w:right w:val="none" w:sz="0" w:space="0" w:color="auto"/>
      </w:divBdr>
    </w:div>
    <w:div w:id="1998919733">
      <w:bodyDiv w:val="1"/>
      <w:marLeft w:val="0"/>
      <w:marRight w:val="0"/>
      <w:marTop w:val="0"/>
      <w:marBottom w:val="0"/>
      <w:divBdr>
        <w:top w:val="none" w:sz="0" w:space="0" w:color="auto"/>
        <w:left w:val="none" w:sz="0" w:space="0" w:color="auto"/>
        <w:bottom w:val="none" w:sz="0" w:space="0" w:color="auto"/>
        <w:right w:val="none" w:sz="0" w:space="0" w:color="auto"/>
      </w:divBdr>
    </w:div>
    <w:div w:id="1999966336">
      <w:bodyDiv w:val="1"/>
      <w:marLeft w:val="0"/>
      <w:marRight w:val="0"/>
      <w:marTop w:val="0"/>
      <w:marBottom w:val="0"/>
      <w:divBdr>
        <w:top w:val="none" w:sz="0" w:space="0" w:color="auto"/>
        <w:left w:val="none" w:sz="0" w:space="0" w:color="auto"/>
        <w:bottom w:val="none" w:sz="0" w:space="0" w:color="auto"/>
        <w:right w:val="none" w:sz="0" w:space="0" w:color="auto"/>
      </w:divBdr>
    </w:div>
    <w:div w:id="2000691723">
      <w:bodyDiv w:val="1"/>
      <w:marLeft w:val="0"/>
      <w:marRight w:val="0"/>
      <w:marTop w:val="0"/>
      <w:marBottom w:val="0"/>
      <w:divBdr>
        <w:top w:val="none" w:sz="0" w:space="0" w:color="auto"/>
        <w:left w:val="none" w:sz="0" w:space="0" w:color="auto"/>
        <w:bottom w:val="none" w:sz="0" w:space="0" w:color="auto"/>
        <w:right w:val="none" w:sz="0" w:space="0" w:color="auto"/>
      </w:divBdr>
    </w:div>
    <w:div w:id="2001618756">
      <w:bodyDiv w:val="1"/>
      <w:marLeft w:val="0"/>
      <w:marRight w:val="0"/>
      <w:marTop w:val="0"/>
      <w:marBottom w:val="0"/>
      <w:divBdr>
        <w:top w:val="none" w:sz="0" w:space="0" w:color="auto"/>
        <w:left w:val="none" w:sz="0" w:space="0" w:color="auto"/>
        <w:bottom w:val="none" w:sz="0" w:space="0" w:color="auto"/>
        <w:right w:val="none" w:sz="0" w:space="0" w:color="auto"/>
      </w:divBdr>
    </w:div>
    <w:div w:id="2013028028">
      <w:bodyDiv w:val="1"/>
      <w:marLeft w:val="0"/>
      <w:marRight w:val="0"/>
      <w:marTop w:val="0"/>
      <w:marBottom w:val="0"/>
      <w:divBdr>
        <w:top w:val="none" w:sz="0" w:space="0" w:color="auto"/>
        <w:left w:val="none" w:sz="0" w:space="0" w:color="auto"/>
        <w:bottom w:val="none" w:sz="0" w:space="0" w:color="auto"/>
        <w:right w:val="none" w:sz="0" w:space="0" w:color="auto"/>
      </w:divBdr>
    </w:div>
    <w:div w:id="2014405594">
      <w:bodyDiv w:val="1"/>
      <w:marLeft w:val="0"/>
      <w:marRight w:val="0"/>
      <w:marTop w:val="0"/>
      <w:marBottom w:val="0"/>
      <w:divBdr>
        <w:top w:val="none" w:sz="0" w:space="0" w:color="auto"/>
        <w:left w:val="none" w:sz="0" w:space="0" w:color="auto"/>
        <w:bottom w:val="none" w:sz="0" w:space="0" w:color="auto"/>
        <w:right w:val="none" w:sz="0" w:space="0" w:color="auto"/>
      </w:divBdr>
    </w:div>
    <w:div w:id="2021422122">
      <w:bodyDiv w:val="1"/>
      <w:marLeft w:val="0"/>
      <w:marRight w:val="0"/>
      <w:marTop w:val="0"/>
      <w:marBottom w:val="0"/>
      <w:divBdr>
        <w:top w:val="none" w:sz="0" w:space="0" w:color="auto"/>
        <w:left w:val="none" w:sz="0" w:space="0" w:color="auto"/>
        <w:bottom w:val="none" w:sz="0" w:space="0" w:color="auto"/>
        <w:right w:val="none" w:sz="0" w:space="0" w:color="auto"/>
      </w:divBdr>
    </w:div>
    <w:div w:id="2030790624">
      <w:bodyDiv w:val="1"/>
      <w:marLeft w:val="0"/>
      <w:marRight w:val="0"/>
      <w:marTop w:val="0"/>
      <w:marBottom w:val="0"/>
      <w:divBdr>
        <w:top w:val="none" w:sz="0" w:space="0" w:color="auto"/>
        <w:left w:val="none" w:sz="0" w:space="0" w:color="auto"/>
        <w:bottom w:val="none" w:sz="0" w:space="0" w:color="auto"/>
        <w:right w:val="none" w:sz="0" w:space="0" w:color="auto"/>
      </w:divBdr>
    </w:div>
    <w:div w:id="2033795005">
      <w:bodyDiv w:val="1"/>
      <w:marLeft w:val="0"/>
      <w:marRight w:val="0"/>
      <w:marTop w:val="0"/>
      <w:marBottom w:val="0"/>
      <w:divBdr>
        <w:top w:val="none" w:sz="0" w:space="0" w:color="auto"/>
        <w:left w:val="none" w:sz="0" w:space="0" w:color="auto"/>
        <w:bottom w:val="none" w:sz="0" w:space="0" w:color="auto"/>
        <w:right w:val="none" w:sz="0" w:space="0" w:color="auto"/>
      </w:divBdr>
    </w:div>
    <w:div w:id="2036540925">
      <w:bodyDiv w:val="1"/>
      <w:marLeft w:val="0"/>
      <w:marRight w:val="0"/>
      <w:marTop w:val="0"/>
      <w:marBottom w:val="0"/>
      <w:divBdr>
        <w:top w:val="none" w:sz="0" w:space="0" w:color="auto"/>
        <w:left w:val="none" w:sz="0" w:space="0" w:color="auto"/>
        <w:bottom w:val="none" w:sz="0" w:space="0" w:color="auto"/>
        <w:right w:val="none" w:sz="0" w:space="0" w:color="auto"/>
      </w:divBdr>
    </w:div>
    <w:div w:id="2038045243">
      <w:bodyDiv w:val="1"/>
      <w:marLeft w:val="0"/>
      <w:marRight w:val="0"/>
      <w:marTop w:val="0"/>
      <w:marBottom w:val="0"/>
      <w:divBdr>
        <w:top w:val="none" w:sz="0" w:space="0" w:color="auto"/>
        <w:left w:val="none" w:sz="0" w:space="0" w:color="auto"/>
        <w:bottom w:val="none" w:sz="0" w:space="0" w:color="auto"/>
        <w:right w:val="none" w:sz="0" w:space="0" w:color="auto"/>
      </w:divBdr>
    </w:div>
    <w:div w:id="2039696020">
      <w:bodyDiv w:val="1"/>
      <w:marLeft w:val="0"/>
      <w:marRight w:val="0"/>
      <w:marTop w:val="0"/>
      <w:marBottom w:val="0"/>
      <w:divBdr>
        <w:top w:val="none" w:sz="0" w:space="0" w:color="auto"/>
        <w:left w:val="none" w:sz="0" w:space="0" w:color="auto"/>
        <w:bottom w:val="none" w:sz="0" w:space="0" w:color="auto"/>
        <w:right w:val="none" w:sz="0" w:space="0" w:color="auto"/>
      </w:divBdr>
    </w:div>
    <w:div w:id="2048601398">
      <w:bodyDiv w:val="1"/>
      <w:marLeft w:val="0"/>
      <w:marRight w:val="0"/>
      <w:marTop w:val="0"/>
      <w:marBottom w:val="0"/>
      <w:divBdr>
        <w:top w:val="none" w:sz="0" w:space="0" w:color="auto"/>
        <w:left w:val="none" w:sz="0" w:space="0" w:color="auto"/>
        <w:bottom w:val="none" w:sz="0" w:space="0" w:color="auto"/>
        <w:right w:val="none" w:sz="0" w:space="0" w:color="auto"/>
      </w:divBdr>
    </w:div>
    <w:div w:id="2058502226">
      <w:bodyDiv w:val="1"/>
      <w:marLeft w:val="0"/>
      <w:marRight w:val="0"/>
      <w:marTop w:val="0"/>
      <w:marBottom w:val="0"/>
      <w:divBdr>
        <w:top w:val="none" w:sz="0" w:space="0" w:color="auto"/>
        <w:left w:val="none" w:sz="0" w:space="0" w:color="auto"/>
        <w:bottom w:val="none" w:sz="0" w:space="0" w:color="auto"/>
        <w:right w:val="none" w:sz="0" w:space="0" w:color="auto"/>
      </w:divBdr>
    </w:div>
    <w:div w:id="2075227939">
      <w:bodyDiv w:val="1"/>
      <w:marLeft w:val="0"/>
      <w:marRight w:val="0"/>
      <w:marTop w:val="0"/>
      <w:marBottom w:val="0"/>
      <w:divBdr>
        <w:top w:val="none" w:sz="0" w:space="0" w:color="auto"/>
        <w:left w:val="none" w:sz="0" w:space="0" w:color="auto"/>
        <w:bottom w:val="none" w:sz="0" w:space="0" w:color="auto"/>
        <w:right w:val="none" w:sz="0" w:space="0" w:color="auto"/>
      </w:divBdr>
    </w:div>
    <w:div w:id="2076003887">
      <w:bodyDiv w:val="1"/>
      <w:marLeft w:val="0"/>
      <w:marRight w:val="0"/>
      <w:marTop w:val="0"/>
      <w:marBottom w:val="0"/>
      <w:divBdr>
        <w:top w:val="none" w:sz="0" w:space="0" w:color="auto"/>
        <w:left w:val="none" w:sz="0" w:space="0" w:color="auto"/>
        <w:bottom w:val="none" w:sz="0" w:space="0" w:color="auto"/>
        <w:right w:val="none" w:sz="0" w:space="0" w:color="auto"/>
      </w:divBdr>
    </w:div>
    <w:div w:id="2076776005">
      <w:bodyDiv w:val="1"/>
      <w:marLeft w:val="0"/>
      <w:marRight w:val="0"/>
      <w:marTop w:val="0"/>
      <w:marBottom w:val="0"/>
      <w:divBdr>
        <w:top w:val="none" w:sz="0" w:space="0" w:color="auto"/>
        <w:left w:val="none" w:sz="0" w:space="0" w:color="auto"/>
        <w:bottom w:val="none" w:sz="0" w:space="0" w:color="auto"/>
        <w:right w:val="none" w:sz="0" w:space="0" w:color="auto"/>
      </w:divBdr>
    </w:div>
    <w:div w:id="2079208278">
      <w:bodyDiv w:val="1"/>
      <w:marLeft w:val="0"/>
      <w:marRight w:val="0"/>
      <w:marTop w:val="0"/>
      <w:marBottom w:val="0"/>
      <w:divBdr>
        <w:top w:val="none" w:sz="0" w:space="0" w:color="auto"/>
        <w:left w:val="none" w:sz="0" w:space="0" w:color="auto"/>
        <w:bottom w:val="none" w:sz="0" w:space="0" w:color="auto"/>
        <w:right w:val="none" w:sz="0" w:space="0" w:color="auto"/>
      </w:divBdr>
    </w:div>
    <w:div w:id="2085909194">
      <w:bodyDiv w:val="1"/>
      <w:marLeft w:val="0"/>
      <w:marRight w:val="0"/>
      <w:marTop w:val="0"/>
      <w:marBottom w:val="0"/>
      <w:divBdr>
        <w:top w:val="none" w:sz="0" w:space="0" w:color="auto"/>
        <w:left w:val="none" w:sz="0" w:space="0" w:color="auto"/>
        <w:bottom w:val="none" w:sz="0" w:space="0" w:color="auto"/>
        <w:right w:val="none" w:sz="0" w:space="0" w:color="auto"/>
      </w:divBdr>
    </w:div>
    <w:div w:id="2086536828">
      <w:bodyDiv w:val="1"/>
      <w:marLeft w:val="0"/>
      <w:marRight w:val="0"/>
      <w:marTop w:val="0"/>
      <w:marBottom w:val="0"/>
      <w:divBdr>
        <w:top w:val="none" w:sz="0" w:space="0" w:color="auto"/>
        <w:left w:val="none" w:sz="0" w:space="0" w:color="auto"/>
        <w:bottom w:val="none" w:sz="0" w:space="0" w:color="auto"/>
        <w:right w:val="none" w:sz="0" w:space="0" w:color="auto"/>
      </w:divBdr>
    </w:div>
    <w:div w:id="2088189518">
      <w:bodyDiv w:val="1"/>
      <w:marLeft w:val="0"/>
      <w:marRight w:val="0"/>
      <w:marTop w:val="0"/>
      <w:marBottom w:val="0"/>
      <w:divBdr>
        <w:top w:val="none" w:sz="0" w:space="0" w:color="auto"/>
        <w:left w:val="none" w:sz="0" w:space="0" w:color="auto"/>
        <w:bottom w:val="none" w:sz="0" w:space="0" w:color="auto"/>
        <w:right w:val="none" w:sz="0" w:space="0" w:color="auto"/>
      </w:divBdr>
    </w:div>
    <w:div w:id="2092197644">
      <w:bodyDiv w:val="1"/>
      <w:marLeft w:val="0"/>
      <w:marRight w:val="0"/>
      <w:marTop w:val="0"/>
      <w:marBottom w:val="0"/>
      <w:divBdr>
        <w:top w:val="none" w:sz="0" w:space="0" w:color="auto"/>
        <w:left w:val="none" w:sz="0" w:space="0" w:color="auto"/>
        <w:bottom w:val="none" w:sz="0" w:space="0" w:color="auto"/>
        <w:right w:val="none" w:sz="0" w:space="0" w:color="auto"/>
      </w:divBdr>
    </w:div>
    <w:div w:id="2092848349">
      <w:bodyDiv w:val="1"/>
      <w:marLeft w:val="0"/>
      <w:marRight w:val="0"/>
      <w:marTop w:val="0"/>
      <w:marBottom w:val="0"/>
      <w:divBdr>
        <w:top w:val="none" w:sz="0" w:space="0" w:color="auto"/>
        <w:left w:val="none" w:sz="0" w:space="0" w:color="auto"/>
        <w:bottom w:val="none" w:sz="0" w:space="0" w:color="auto"/>
        <w:right w:val="none" w:sz="0" w:space="0" w:color="auto"/>
      </w:divBdr>
    </w:div>
    <w:div w:id="2099593520">
      <w:bodyDiv w:val="1"/>
      <w:marLeft w:val="0"/>
      <w:marRight w:val="0"/>
      <w:marTop w:val="0"/>
      <w:marBottom w:val="0"/>
      <w:divBdr>
        <w:top w:val="none" w:sz="0" w:space="0" w:color="auto"/>
        <w:left w:val="none" w:sz="0" w:space="0" w:color="auto"/>
        <w:bottom w:val="none" w:sz="0" w:space="0" w:color="auto"/>
        <w:right w:val="none" w:sz="0" w:space="0" w:color="auto"/>
      </w:divBdr>
    </w:div>
    <w:div w:id="2101221225">
      <w:bodyDiv w:val="1"/>
      <w:marLeft w:val="0"/>
      <w:marRight w:val="0"/>
      <w:marTop w:val="0"/>
      <w:marBottom w:val="0"/>
      <w:divBdr>
        <w:top w:val="none" w:sz="0" w:space="0" w:color="auto"/>
        <w:left w:val="none" w:sz="0" w:space="0" w:color="auto"/>
        <w:bottom w:val="none" w:sz="0" w:space="0" w:color="auto"/>
        <w:right w:val="none" w:sz="0" w:space="0" w:color="auto"/>
      </w:divBdr>
    </w:div>
    <w:div w:id="2121365934">
      <w:bodyDiv w:val="1"/>
      <w:marLeft w:val="0"/>
      <w:marRight w:val="0"/>
      <w:marTop w:val="0"/>
      <w:marBottom w:val="0"/>
      <w:divBdr>
        <w:top w:val="none" w:sz="0" w:space="0" w:color="auto"/>
        <w:left w:val="none" w:sz="0" w:space="0" w:color="auto"/>
        <w:bottom w:val="none" w:sz="0" w:space="0" w:color="auto"/>
        <w:right w:val="none" w:sz="0" w:space="0" w:color="auto"/>
      </w:divBdr>
    </w:div>
    <w:div w:id="21272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hris\Downloads\Goals+card+sort+ASPIRE_December+8,+2020_15.13_Ranking%20data%20n_43.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30e974393f088a9f/Desktop/dASPIRE%20File/ASPIRE%20Data%20Analysis%20and%20Visualization/FEATURES+card+sort+ASPIRE_December+24,+2020_16.27_nc%20check_n_41_for%20cha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solidFill>
                  <a:schemeClr val="tx1"/>
                </a:solidFill>
                <a:latin typeface="Arial" panose="020B0604020202020204" pitchFamily="34" charset="0"/>
                <a:cs typeface="Arial" panose="020B0604020202020204" pitchFamily="34" charset="0"/>
              </a:rPr>
              <a:t>Treatment Goals for Aortic Stenosis Treatment</a:t>
            </a:r>
          </a:p>
          <a:p>
            <a:pPr>
              <a:defRPr sz="1050">
                <a:latin typeface="Arial" panose="020B0604020202020204" pitchFamily="34" charset="0"/>
                <a:cs typeface="Arial" panose="020B0604020202020204" pitchFamily="34" charset="0"/>
              </a:defRPr>
            </a:pPr>
            <a:r>
              <a:rPr lang="en-US" sz="1000">
                <a:solidFill>
                  <a:schemeClr val="tx1"/>
                </a:solidFill>
                <a:latin typeface="Arial" panose="020B0604020202020204" pitchFamily="34" charset="0"/>
                <a:cs typeface="Arial" panose="020B0604020202020204" pitchFamily="34" charset="0"/>
              </a:rPr>
              <a:t>Mean Rating (n=43)</a:t>
            </a:r>
            <a:r>
              <a:rPr lang="en-US" sz="1000" baseline="30000">
                <a:solidFill>
                  <a:schemeClr val="tx1"/>
                </a:solidFill>
                <a:latin typeface="Arial" panose="020B0604020202020204" pitchFamily="34" charset="0"/>
                <a:cs typeface="Arial" panose="020B0604020202020204" pitchFamily="34" charset="0"/>
              </a:rPr>
              <a:t>a</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'Data for Graph'!$C$1</c:f>
              <c:strCache>
                <c:ptCount val="1"/>
                <c:pt idx="0">
                  <c:v>Mean Rating</c:v>
                </c:pt>
              </c:strCache>
            </c:strRef>
          </c:tx>
          <c:spPr>
            <a:solidFill>
              <a:schemeClr val="accent1"/>
            </a:solidFill>
            <a:ln>
              <a:noFill/>
            </a:ln>
            <a:effectLst/>
          </c:spPr>
          <c:invertIfNegative val="0"/>
          <c:cat>
            <c:strRef>
              <c:f>'Data for Graph'!$B$2:$B$33</c:f>
              <c:strCache>
                <c:ptCount val="32"/>
                <c:pt idx="0">
                  <c:v>To have a good medical team and facility.</c:v>
                </c:pt>
                <c:pt idx="1">
                  <c:v>To have trust in my doctor.</c:v>
                </c:pt>
                <c:pt idx="2">
                  <c:v>To receive accurate information about the treatment and possible complications.</c:v>
                </c:pt>
                <c:pt idx="3">
                  <c:v>Good communication with my doctor and heart team.</c:v>
                </c:pt>
                <c:pt idx="4">
                  <c:v>To be independent.</c:v>
                </c:pt>
                <c:pt idx="5">
                  <c:v>To be able to do my normal activities.</c:v>
                </c:pt>
                <c:pt idx="6">
                  <c:v>To improve my health.</c:v>
                </c:pt>
                <c:pt idx="7">
                  <c:v>To be aware of available options. </c:v>
                </c:pt>
                <c:pt idx="8">
                  <c:v>To lead a long life.</c:v>
                </c:pt>
                <c:pt idx="9">
                  <c:v>To be physically active.</c:v>
                </c:pt>
                <c:pt idx="10">
                  <c:v>To improve my quality of life.</c:v>
                </c:pt>
                <c:pt idx="11">
                  <c:v>To reduce fear of heart failure.</c:v>
                </c:pt>
                <c:pt idx="12">
                  <c:v>To lead an active lifestyle.</c:v>
                </c:pt>
                <c:pt idx="13">
                  <c:v>Feeling confident that I made the right decision.</c:v>
                </c:pt>
                <c:pt idx="14">
                  <c:v>To find a long-lasting solution to avoid repeat treatment.</c:v>
                </c:pt>
                <c:pt idx="15">
                  <c:v>To choose a treatment that has fewer long-term risks.</c:v>
                </c:pt>
                <c:pt idx="16">
                  <c:v>To know what my doctor recommends.</c:v>
                </c:pt>
                <c:pt idx="17">
                  <c:v>To have more energy, strength, and stamina. </c:v>
                </c:pt>
                <c:pt idx="18">
                  <c:v>To know what to expect for recovery and ensure that support services are in place. </c:v>
                </c:pt>
                <c:pt idx="19">
                  <c:v>To feel comfortable with the medications prescribed.</c:v>
                </c:pt>
                <c:pt idx="20">
                  <c:v>To be able to make realistic plans for the rest of my life.</c:v>
                </c:pt>
                <c:pt idx="21">
                  <c:v>To breath without difficulty.</c:v>
                </c:pt>
                <c:pt idx="22">
                  <c:v>To minimize the length of recovery.</c:v>
                </c:pt>
                <c:pt idx="23">
                  <c:v>To spend time with family and friends.</c:v>
                </c:pt>
                <c:pt idx="24">
                  <c:v>To avoid open heart surgery by choosing a minimally invasive procedure.</c:v>
                </c:pt>
                <c:pt idx="25">
                  <c:v>To be able to travel.</c:v>
                </c:pt>
                <c:pt idx="26">
                  <c:v>To give my family peace of mind.</c:v>
                </c:pt>
                <c:pt idx="27">
                  <c:v>To avoid getting Coronavirus or other infections by having the procedure.</c:v>
                </c:pt>
                <c:pt idx="28">
                  <c:v>To be able to work.</c:v>
                </c:pt>
                <c:pt idx="29">
                  <c:v>To avoid general anesthesia.</c:v>
                </c:pt>
                <c:pt idx="30">
                  <c:v>To be aware of the cost.</c:v>
                </c:pt>
                <c:pt idx="31">
                  <c:v>To choose an ethical treatment (avoid animal tissue valve).</c:v>
                </c:pt>
              </c:strCache>
            </c:strRef>
          </c:cat>
          <c:val>
            <c:numRef>
              <c:f>'Data for Graph'!$C$2:$C$33</c:f>
              <c:numCache>
                <c:formatCode>0.00</c:formatCode>
                <c:ptCount val="32"/>
                <c:pt idx="0">
                  <c:v>3.9069767441860468</c:v>
                </c:pt>
                <c:pt idx="1">
                  <c:v>3.8837209302325579</c:v>
                </c:pt>
                <c:pt idx="2">
                  <c:v>3.8372093023255811</c:v>
                </c:pt>
                <c:pt idx="3">
                  <c:v>3.8139534883720931</c:v>
                </c:pt>
                <c:pt idx="4">
                  <c:v>3.6744186046511631</c:v>
                </c:pt>
                <c:pt idx="5">
                  <c:v>3.6511627906976738</c:v>
                </c:pt>
                <c:pt idx="6">
                  <c:v>3.6046511627906979</c:v>
                </c:pt>
                <c:pt idx="7">
                  <c:v>3.558139534883721</c:v>
                </c:pt>
                <c:pt idx="8">
                  <c:v>3.5116279069767442</c:v>
                </c:pt>
                <c:pt idx="9">
                  <c:v>3.5116279069767442</c:v>
                </c:pt>
                <c:pt idx="10">
                  <c:v>3.5116279069767442</c:v>
                </c:pt>
                <c:pt idx="11">
                  <c:v>3.5116279069767442</c:v>
                </c:pt>
                <c:pt idx="12">
                  <c:v>3.4883720930232549</c:v>
                </c:pt>
                <c:pt idx="13">
                  <c:v>3.4883720930232549</c:v>
                </c:pt>
                <c:pt idx="14">
                  <c:v>3.4651162790697669</c:v>
                </c:pt>
                <c:pt idx="15">
                  <c:v>3.4418604651162781</c:v>
                </c:pt>
                <c:pt idx="16">
                  <c:v>3.4418604651162781</c:v>
                </c:pt>
                <c:pt idx="17">
                  <c:v>3.418604651162791</c:v>
                </c:pt>
                <c:pt idx="18">
                  <c:v>3.3720930232558128</c:v>
                </c:pt>
                <c:pt idx="19">
                  <c:v>3.3720930232558128</c:v>
                </c:pt>
                <c:pt idx="20">
                  <c:v>3.3255813953488369</c:v>
                </c:pt>
                <c:pt idx="21">
                  <c:v>3.2790697674418601</c:v>
                </c:pt>
                <c:pt idx="22">
                  <c:v>3.2558139534883721</c:v>
                </c:pt>
                <c:pt idx="23">
                  <c:v>3.1627906976744189</c:v>
                </c:pt>
                <c:pt idx="24">
                  <c:v>3.13953488372093</c:v>
                </c:pt>
                <c:pt idx="25">
                  <c:v>3.0930232558139541</c:v>
                </c:pt>
                <c:pt idx="26">
                  <c:v>2.9534883720930232</c:v>
                </c:pt>
                <c:pt idx="27">
                  <c:v>2.418604651162791</c:v>
                </c:pt>
                <c:pt idx="28">
                  <c:v>2.3255813953488369</c:v>
                </c:pt>
                <c:pt idx="29">
                  <c:v>2.0697674418604648</c:v>
                </c:pt>
                <c:pt idx="30">
                  <c:v>2.023255813953488</c:v>
                </c:pt>
                <c:pt idx="31">
                  <c:v>1.651162790697674</c:v>
                </c:pt>
              </c:numCache>
            </c:numRef>
          </c:val>
          <c:extLst>
            <c:ext xmlns:c16="http://schemas.microsoft.com/office/drawing/2014/chart" uri="{C3380CC4-5D6E-409C-BE32-E72D297353CC}">
              <c16:uniqueId val="{00000000-6D9A-49E9-849F-F95A1F47DE96}"/>
            </c:ext>
          </c:extLst>
        </c:ser>
        <c:dLbls>
          <c:showLegendKey val="0"/>
          <c:showVal val="0"/>
          <c:showCatName val="0"/>
          <c:showSerName val="0"/>
          <c:showPercent val="0"/>
          <c:showBubbleSize val="0"/>
        </c:dLbls>
        <c:gapWidth val="182"/>
        <c:axId val="2037294968"/>
        <c:axId val="2121617816"/>
      </c:barChart>
      <c:catAx>
        <c:axId val="20372949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121617816"/>
        <c:crosses val="autoZero"/>
        <c:auto val="1"/>
        <c:lblAlgn val="ctr"/>
        <c:lblOffset val="100"/>
        <c:noMultiLvlLbl val="0"/>
      </c:catAx>
      <c:valAx>
        <c:axId val="2121617816"/>
        <c:scaling>
          <c:orientation val="minMax"/>
          <c:max val="4"/>
        </c:scaling>
        <c:delete val="0"/>
        <c:axPos val="t"/>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729496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baseline="0">
                <a:solidFill>
                  <a:schemeClr val="tx1"/>
                </a:solidFill>
                <a:effectLst/>
                <a:latin typeface="Arial" panose="020B0604020202020204" pitchFamily="34" charset="0"/>
                <a:cs typeface="Arial" panose="020B0604020202020204" pitchFamily="34" charset="0"/>
              </a:rPr>
              <a:t>Treatment Features for Aortic Stenosis Treatment</a:t>
            </a:r>
          </a:p>
          <a:p>
            <a:pPr>
              <a:defRPr/>
            </a:pPr>
            <a:r>
              <a:rPr lang="en-US" sz="1000" b="0" i="0" baseline="0">
                <a:solidFill>
                  <a:schemeClr val="tx1"/>
                </a:solidFill>
                <a:effectLst/>
                <a:latin typeface="Arial" panose="020B0604020202020204" pitchFamily="34" charset="0"/>
                <a:cs typeface="Arial" panose="020B0604020202020204" pitchFamily="34" charset="0"/>
              </a:rPr>
              <a:t>Mean Rating (n=41)</a:t>
            </a:r>
            <a:r>
              <a:rPr lang="en-US" sz="1000" b="0" i="0" baseline="30000">
                <a:solidFill>
                  <a:schemeClr val="tx1"/>
                </a:solidFill>
                <a:effectLst/>
                <a:latin typeface="Arial" panose="020B0604020202020204" pitchFamily="34" charset="0"/>
                <a:cs typeface="Arial" panose="020B0604020202020204" pitchFamily="34" charset="0"/>
              </a:rPr>
              <a:t>a</a:t>
            </a:r>
            <a:endParaRPr lang="en-US" sz="1000" b="0" i="0" baseline="0">
              <a:solidFill>
                <a:schemeClr val="tx1"/>
              </a:solidFill>
              <a:effectLst/>
              <a:latin typeface="Arial" panose="020B0604020202020204" pitchFamily="34" charset="0"/>
              <a:cs typeface="Arial" panose="020B0604020202020204" pitchFamily="34" charset="0"/>
            </a:endParaRPr>
          </a:p>
        </c:rich>
      </c:tx>
      <c:layout>
        <c:manualLayout>
          <c:xMode val="edge"/>
          <c:yMode val="edge"/>
          <c:x val="0.28926352021518903"/>
          <c:y val="1.14716486397902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'[FEATURES+card+sort+ASPIRE_December+24,+2020_16.27_nc check_n_41_for chart.xlsx]Sheet1'!$D$2</c:f>
              <c:strCache>
                <c:ptCount val="1"/>
                <c:pt idx="0">
                  <c:v>Importance Rating</c:v>
                </c:pt>
              </c:strCache>
            </c:strRef>
          </c:tx>
          <c:spPr>
            <a:solidFill>
              <a:schemeClr val="accent1"/>
            </a:solidFill>
            <a:ln>
              <a:noFill/>
            </a:ln>
            <a:effectLst/>
          </c:spPr>
          <c:invertIfNegative val="0"/>
          <c:cat>
            <c:strRef>
              <c:f>'[FEATURES+card+sort+ASPIRE_December+24,+2020_16.27_nc check_n_41_for chart.xlsx]Sheet1'!$C$3:$C$48</c:f>
              <c:strCache>
                <c:ptCount val="46"/>
                <c:pt idx="0">
                  <c:v>What are the options when replacing or repairing my valve? </c:v>
                </c:pt>
                <c:pt idx="1">
                  <c:v>How experienced is the physician who will be doing the procedure?</c:v>
                </c:pt>
                <c:pt idx="2">
                  <c:v>How much faith or trust do I have in the physician doing the procedure?</c:v>
                </c:pt>
                <c:pt idx="3">
                  <c:v>What is the reputation and experience of the hospital doing the procedure on people like me?</c:v>
                </c:pt>
                <c:pt idx="4">
                  <c:v>What are all the risks involved during and after the procedure (including death)? (</c:v>
                </c:pt>
                <c:pt idx="5">
                  <c:v>What are the risks of not doing a valve replacement?</c:v>
                </c:pt>
                <c:pt idx="6">
                  <c:v>Will I have a better chance of living longer after replacing my valve?</c:v>
                </c:pt>
                <c:pt idx="7">
                  <c:v>What other heart problems might occur as a result of replacing my aortic valve, such as atrial fibrillation (AFib), stroke, or need for a pacemaker? </c:v>
                </c:pt>
                <c:pt idx="8">
                  <c:v>How will a valve replacement affect my overall state of health, such as clotting, immunity, and COVID-19?</c:v>
                </c:pt>
                <c:pt idx="9">
                  <c:v>How will the procedure affect my quality of life?</c:v>
                </c:pt>
                <c:pt idx="10">
                  <c:v>What precautions are taken to reduce the risk of stroke during the procedure? </c:v>
                </c:pt>
                <c:pt idx="11">
                  <c:v>How long will the new valve last? </c:v>
                </c:pt>
                <c:pt idx="12">
                  <c:v>What is the back-up plan if there are complications during the procedure?</c:v>
                </c:pt>
                <c:pt idx="13">
                  <c:v>Is one procedure more successful in the long term?</c:v>
                </c:pt>
                <c:pt idx="14">
                  <c:v>Which valve treatment does my doctor recommend and why?</c:v>
                </c:pt>
                <c:pt idx="15">
                  <c:v>If a second procedure is needed, what will it be and when will it happen?</c:v>
                </c:pt>
                <c:pt idx="16">
                  <c:v>How does my health history factor into the treatment decision? </c:v>
                </c:pt>
                <c:pt idx="17">
                  <c:v>Why would someone choose one procedure over another (SAVR or TAVR)?)</c:v>
                </c:pt>
                <c:pt idx="18">
                  <c:v>How soon should the procedure be done and why?</c:v>
                </c:pt>
                <c:pt idx="19">
                  <c:v>Will I be able to return to my normal activities and routines, and when?</c:v>
                </c:pt>
                <c:pt idx="20">
                  <c:v>Will my risk of heart failure increase as I age? </c:v>
                </c:pt>
                <c:pt idx="21">
                  <c:v>How will being on a blood thinner affect my life? </c:v>
                </c:pt>
                <c:pt idx="22">
                  <c:v>How invasive is the procedure? </c:v>
                </c:pt>
                <c:pt idx="23">
                  <c:v>What will recovery be like?</c:v>
                </c:pt>
                <c:pt idx="24">
                  <c:v>How will I feel after the procedure, physically and emotionally?</c:v>
                </c:pt>
                <c:pt idx="25">
                  <c:v>Will the procedure help me breathe better?</c:v>
                </c:pt>
                <c:pt idx="26">
                  <c:v>Will I need to change my daily living habits, such as diet and exercise?</c:v>
                </c:pt>
                <c:pt idx="27">
                  <c:v>What is the expected process from admission to discharge? </c:v>
                </c:pt>
                <c:pt idx="28">
                  <c:v>What are the risks of postponing valve replacement during the COVID-19 pandemic? </c:v>
                </c:pt>
                <c:pt idx="29">
                  <c:v>Will I feel pain or discomfort during or after the procedure? </c:v>
                </c:pt>
                <c:pt idx="30">
                  <c:v>Will I have time to reflect on my treatment decision and discuss it with my family?</c:v>
                </c:pt>
                <c:pt idx="31">
                  <c:v>Will I need to change my medications after the procedure?</c:v>
                </c:pt>
                <c:pt idx="32">
                  <c:v>Will I need cardiac rehab after the procedure?</c:v>
                </c:pt>
                <c:pt idx="33">
                  <c:v>How is anesthesia given and will I be awake? </c:v>
                </c:pt>
                <c:pt idx="34">
                  <c:v>What type of care will I need at home? </c:v>
                </c:pt>
                <c:pt idx="35">
                  <c:v>What are the valves  made of (animal tissue or mechanical)?</c:v>
                </c:pt>
                <c:pt idx="36">
                  <c:v>How to ease my fear or anxiety about aortic stenosis and choosing treatment?  </c:v>
                </c:pt>
                <c:pt idx="37">
                  <c:v>What are the details of the procedure (function, placement, and how it looks)?</c:v>
                </c:pt>
                <c:pt idx="38">
                  <c:v>What’s the length of stay in the hospital? </c:v>
                </c:pt>
                <c:pt idx="39">
                  <c:v>What caused my aortic valve stenosis?</c:v>
                </c:pt>
                <c:pt idx="40">
                  <c:v>How many people have had TAVRs to date?</c:v>
                </c:pt>
                <c:pt idx="41">
                  <c:v>What’s the cost and how much will I have to pay? </c:v>
                </c:pt>
                <c:pt idx="42">
                  <c:v>Is my aortic stenosis hereditary? </c:v>
                </c:pt>
                <c:pt idx="43">
                  <c:v>Can I hear firsthand experiences from other patients?</c:v>
                </c:pt>
                <c:pt idx="44">
                  <c:v>How do the benefits and risks of the procedure compare for someone who had chest radiation treatments? </c:v>
                </c:pt>
                <c:pt idx="45">
                  <c:v>How long before I can resume air travel?</c:v>
                </c:pt>
              </c:strCache>
            </c:strRef>
          </c:cat>
          <c:val>
            <c:numRef>
              <c:f>'[FEATURES+card+sort+ASPIRE_December+24,+2020_16.27_nc check_n_41_for chart.xlsx]Sheet1'!$D$3:$D$48</c:f>
              <c:numCache>
                <c:formatCode>0.00</c:formatCode>
                <c:ptCount val="46"/>
                <c:pt idx="0">
                  <c:v>3.9268292682926838</c:v>
                </c:pt>
                <c:pt idx="1">
                  <c:v>3.8536585365853657</c:v>
                </c:pt>
                <c:pt idx="2">
                  <c:v>3.8292682926829276</c:v>
                </c:pt>
                <c:pt idx="3">
                  <c:v>3.7804878048780495</c:v>
                </c:pt>
                <c:pt idx="4">
                  <c:v>3.7317073170731714</c:v>
                </c:pt>
                <c:pt idx="5">
                  <c:v>3.7317073170731714</c:v>
                </c:pt>
                <c:pt idx="6">
                  <c:v>3.7317073170731714</c:v>
                </c:pt>
                <c:pt idx="7">
                  <c:v>3.6829268292682933</c:v>
                </c:pt>
                <c:pt idx="8">
                  <c:v>3.6341463414634152</c:v>
                </c:pt>
                <c:pt idx="9">
                  <c:v>3.6341463414634152</c:v>
                </c:pt>
                <c:pt idx="10">
                  <c:v>3.6097560975609753</c:v>
                </c:pt>
                <c:pt idx="11">
                  <c:v>3.5609756097560972</c:v>
                </c:pt>
                <c:pt idx="12">
                  <c:v>3.5609756097560972</c:v>
                </c:pt>
                <c:pt idx="13">
                  <c:v>3.536585365853659</c:v>
                </c:pt>
                <c:pt idx="14">
                  <c:v>3.536585365853659</c:v>
                </c:pt>
                <c:pt idx="15">
                  <c:v>3.4390243902439028</c:v>
                </c:pt>
                <c:pt idx="16">
                  <c:v>3.4146341463414629</c:v>
                </c:pt>
                <c:pt idx="17">
                  <c:v>3.4146341463414629</c:v>
                </c:pt>
                <c:pt idx="18">
                  <c:v>3.3658536585365848</c:v>
                </c:pt>
                <c:pt idx="19">
                  <c:v>3.2926829268292686</c:v>
                </c:pt>
                <c:pt idx="20">
                  <c:v>3.2195121951219505</c:v>
                </c:pt>
                <c:pt idx="21">
                  <c:v>3.1951219512195124</c:v>
                </c:pt>
                <c:pt idx="22">
                  <c:v>3.1463414634146343</c:v>
                </c:pt>
                <c:pt idx="23">
                  <c:v>3.1463414634146343</c:v>
                </c:pt>
                <c:pt idx="24">
                  <c:v>3.0487804878048781</c:v>
                </c:pt>
                <c:pt idx="25">
                  <c:v>3.0487804878048781</c:v>
                </c:pt>
                <c:pt idx="26">
                  <c:v>3.0487804878048781</c:v>
                </c:pt>
                <c:pt idx="27">
                  <c:v>2.9756097560975618</c:v>
                </c:pt>
                <c:pt idx="28">
                  <c:v>2.9512195121951219</c:v>
                </c:pt>
                <c:pt idx="29">
                  <c:v>2.9512195121951219</c:v>
                </c:pt>
                <c:pt idx="30">
                  <c:v>2.9512195121951219</c:v>
                </c:pt>
                <c:pt idx="31">
                  <c:v>2.9268292682926838</c:v>
                </c:pt>
                <c:pt idx="32">
                  <c:v>2.9268292682926838</c:v>
                </c:pt>
                <c:pt idx="33">
                  <c:v>2.8780487804878057</c:v>
                </c:pt>
                <c:pt idx="34">
                  <c:v>2.8780487804878057</c:v>
                </c:pt>
                <c:pt idx="35">
                  <c:v>2.8536585365853657</c:v>
                </c:pt>
                <c:pt idx="36">
                  <c:v>2.8292682926829276</c:v>
                </c:pt>
                <c:pt idx="37">
                  <c:v>2.7560975609756095</c:v>
                </c:pt>
                <c:pt idx="38">
                  <c:v>2.7560975609756095</c:v>
                </c:pt>
                <c:pt idx="39">
                  <c:v>2.6341463414634152</c:v>
                </c:pt>
                <c:pt idx="40">
                  <c:v>2.6097560975609753</c:v>
                </c:pt>
                <c:pt idx="41">
                  <c:v>2.4878048780487809</c:v>
                </c:pt>
                <c:pt idx="42">
                  <c:v>2.3658536585365848</c:v>
                </c:pt>
                <c:pt idx="43">
                  <c:v>2.2439024390243905</c:v>
                </c:pt>
                <c:pt idx="44">
                  <c:v>2.1707317073170724</c:v>
                </c:pt>
                <c:pt idx="45">
                  <c:v>1.9268292682926838</c:v>
                </c:pt>
              </c:numCache>
            </c:numRef>
          </c:val>
          <c:extLst>
            <c:ext xmlns:c16="http://schemas.microsoft.com/office/drawing/2014/chart" uri="{C3380CC4-5D6E-409C-BE32-E72D297353CC}">
              <c16:uniqueId val="{00000000-8B73-4271-9878-6D0ED65E1769}"/>
            </c:ext>
          </c:extLst>
        </c:ser>
        <c:dLbls>
          <c:showLegendKey val="0"/>
          <c:showVal val="0"/>
          <c:showCatName val="0"/>
          <c:showSerName val="0"/>
          <c:showPercent val="0"/>
          <c:showBubbleSize val="0"/>
        </c:dLbls>
        <c:gapWidth val="182"/>
        <c:axId val="141067760"/>
        <c:axId val="141064432"/>
      </c:barChart>
      <c:catAx>
        <c:axId val="1410677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1064432"/>
        <c:crosses val="autoZero"/>
        <c:auto val="1"/>
        <c:lblAlgn val="ctr"/>
        <c:lblOffset val="100"/>
        <c:noMultiLvlLbl val="0"/>
      </c:catAx>
      <c:valAx>
        <c:axId val="141064432"/>
        <c:scaling>
          <c:orientation val="minMax"/>
          <c:max val="4"/>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6776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BEF296DAB1435287BC88128B3DCABE"/>
        <w:category>
          <w:name w:val="General"/>
          <w:gallery w:val="placeholder"/>
        </w:category>
        <w:types>
          <w:type w:val="bbPlcHdr"/>
        </w:types>
        <w:behaviors>
          <w:behavior w:val="content"/>
        </w:behaviors>
        <w:guid w:val="{BEC5F8C4-1DFC-4EAC-81A6-45690E6B8984}"/>
      </w:docPartPr>
      <w:docPartBody>
        <w:p w:rsidR="00B0195A" w:rsidRDefault="00044B6C">
          <w:r w:rsidRPr="004D7E83">
            <w:rPr>
              <w:rStyle w:val="PlaceholderText"/>
            </w:rPr>
            <w:t>Formatting...</w:t>
          </w:r>
        </w:p>
      </w:docPartBody>
    </w:docPart>
    <w:docPart>
      <w:docPartPr>
        <w:name w:val="166AD90E8B63465B8A0E315C1543B4B3"/>
        <w:category>
          <w:name w:val="General"/>
          <w:gallery w:val="placeholder"/>
        </w:category>
        <w:types>
          <w:type w:val="bbPlcHdr"/>
        </w:types>
        <w:behaviors>
          <w:behavior w:val="content"/>
        </w:behaviors>
        <w:guid w:val="{A92C1E2A-7286-41BE-8069-223AED7BDCA9}"/>
      </w:docPartPr>
      <w:docPartBody>
        <w:p w:rsidR="00B0195A" w:rsidRDefault="00044B6C">
          <w:r w:rsidRPr="004D7E83">
            <w:rPr>
              <w:rStyle w:val="PlaceholderText"/>
            </w:rPr>
            <w:t>Formatting...</w:t>
          </w:r>
        </w:p>
      </w:docPartBody>
    </w:docPart>
    <w:docPart>
      <w:docPartPr>
        <w:name w:val="6888B388F01743F9A09459C726159F65"/>
        <w:category>
          <w:name w:val="General"/>
          <w:gallery w:val="placeholder"/>
        </w:category>
        <w:types>
          <w:type w:val="bbPlcHdr"/>
        </w:types>
        <w:behaviors>
          <w:behavior w:val="content"/>
        </w:behaviors>
        <w:guid w:val="{A94994AD-639A-4E8D-A4AA-BFCB0CB175B7}"/>
      </w:docPartPr>
      <w:docPartBody>
        <w:p w:rsidR="00B0195A" w:rsidRDefault="00044B6C">
          <w:r w:rsidRPr="004D7E83">
            <w:rPr>
              <w:rStyle w:val="PlaceholderText"/>
            </w:rPr>
            <w:t>Formatting...</w:t>
          </w:r>
        </w:p>
      </w:docPartBody>
    </w:docPart>
    <w:docPart>
      <w:docPartPr>
        <w:name w:val="21C3269C2B1A4AA7A480236DABBA609B"/>
        <w:category>
          <w:name w:val="General"/>
          <w:gallery w:val="placeholder"/>
        </w:category>
        <w:types>
          <w:type w:val="bbPlcHdr"/>
        </w:types>
        <w:behaviors>
          <w:behavior w:val="content"/>
        </w:behaviors>
        <w:guid w:val="{42DFFABA-5610-48ED-85CA-893A513E16DC}"/>
      </w:docPartPr>
      <w:docPartBody>
        <w:p w:rsidR="00B0195A" w:rsidRDefault="00044B6C">
          <w:r w:rsidRPr="004D7E83">
            <w:rPr>
              <w:rStyle w:val="PlaceholderText"/>
            </w:rPr>
            <w:t>Formatting Bibliography...</w:t>
          </w:r>
        </w:p>
      </w:docPartBody>
    </w:docPart>
    <w:docPart>
      <w:docPartPr>
        <w:name w:val="CF9F1EE2EEBA40D990C459AFA6C98011"/>
        <w:category>
          <w:name w:val="General"/>
          <w:gallery w:val="placeholder"/>
        </w:category>
        <w:types>
          <w:type w:val="bbPlcHdr"/>
        </w:types>
        <w:behaviors>
          <w:behavior w:val="content"/>
        </w:behaviors>
        <w:guid w:val="{610BEA4A-44BD-4F93-A011-BF0ADE012729}"/>
      </w:docPartPr>
      <w:docPartBody>
        <w:p w:rsidR="0095205E" w:rsidRDefault="00B0195A" w:rsidP="00B0195A">
          <w:pPr>
            <w:pStyle w:val="CF9F1EE2EEBA40D990C459AFA6C98011"/>
          </w:pPr>
          <w:r w:rsidRPr="00365318">
            <w:rPr>
              <w:rStyle w:val="PlaceholderText"/>
            </w:rPr>
            <w:t>Formatting...</w:t>
          </w:r>
        </w:p>
      </w:docPartBody>
    </w:docPart>
    <w:docPart>
      <w:docPartPr>
        <w:name w:val="ED48DC1ECA9C4178BE5F3A8161F76BD7"/>
        <w:category>
          <w:name w:val="General"/>
          <w:gallery w:val="placeholder"/>
        </w:category>
        <w:types>
          <w:type w:val="bbPlcHdr"/>
        </w:types>
        <w:behaviors>
          <w:behavior w:val="content"/>
        </w:behaviors>
        <w:guid w:val="{193F41A0-AE15-4E35-AB37-2A5BFA5D7AD5}"/>
      </w:docPartPr>
      <w:docPartBody>
        <w:p w:rsidR="00F1519D" w:rsidRDefault="0095205E" w:rsidP="0095205E">
          <w:pPr>
            <w:pStyle w:val="ED48DC1ECA9C4178BE5F3A8161F76BD7"/>
          </w:pPr>
          <w:r w:rsidRPr="00B64EC1">
            <w:rPr>
              <w:rStyle w:val="PlaceholderText"/>
            </w:rPr>
            <w:t>Formatting...</w:t>
          </w:r>
        </w:p>
      </w:docPartBody>
    </w:docPart>
    <w:docPart>
      <w:docPartPr>
        <w:name w:val="1088262196C1472286C9804B807D429D"/>
        <w:category>
          <w:name w:val="General"/>
          <w:gallery w:val="placeholder"/>
        </w:category>
        <w:types>
          <w:type w:val="bbPlcHdr"/>
        </w:types>
        <w:behaviors>
          <w:behavior w:val="content"/>
        </w:behaviors>
        <w:guid w:val="{E4B76FBE-6BF3-428C-8B83-1F322635B15A}"/>
      </w:docPartPr>
      <w:docPartBody>
        <w:p w:rsidR="00F1519D" w:rsidRDefault="0095205E" w:rsidP="0095205E">
          <w:pPr>
            <w:pStyle w:val="1088262196C1472286C9804B807D429D"/>
          </w:pPr>
          <w:r w:rsidRPr="00181FEB">
            <w:rPr>
              <w:rStyle w:val="PlaceholderText"/>
            </w:rPr>
            <w:t>Formatting...</w:t>
          </w:r>
        </w:p>
      </w:docPartBody>
    </w:docPart>
    <w:docPart>
      <w:docPartPr>
        <w:name w:val="855D1D783B9F490AB7D8EFFD440147F1"/>
        <w:category>
          <w:name w:val="General"/>
          <w:gallery w:val="placeholder"/>
        </w:category>
        <w:types>
          <w:type w:val="bbPlcHdr"/>
        </w:types>
        <w:behaviors>
          <w:behavior w:val="content"/>
        </w:behaviors>
        <w:guid w:val="{35339F3F-4708-4D84-8B56-59F8DD472393}"/>
      </w:docPartPr>
      <w:docPartBody>
        <w:p w:rsidR="00F1519D" w:rsidRDefault="0095205E" w:rsidP="0095205E">
          <w:pPr>
            <w:pStyle w:val="855D1D783B9F490AB7D8EFFD440147F1"/>
          </w:pPr>
          <w:r w:rsidRPr="00181FEB">
            <w:rPr>
              <w:rStyle w:val="PlaceholderText"/>
            </w:rPr>
            <w:t>Formatting...</w:t>
          </w:r>
        </w:p>
      </w:docPartBody>
    </w:docPart>
    <w:docPart>
      <w:docPartPr>
        <w:name w:val="3F77082F3513466F84A1855287B4FC3A"/>
        <w:category>
          <w:name w:val="General"/>
          <w:gallery w:val="placeholder"/>
        </w:category>
        <w:types>
          <w:type w:val="bbPlcHdr"/>
        </w:types>
        <w:behaviors>
          <w:behavior w:val="content"/>
        </w:behaviors>
        <w:guid w:val="{BE282846-1941-4596-BC7B-F6B8A5641036}"/>
      </w:docPartPr>
      <w:docPartBody>
        <w:p w:rsidR="00F1519D" w:rsidRDefault="0095205E" w:rsidP="0095205E">
          <w:pPr>
            <w:pStyle w:val="3F77082F3513466F84A1855287B4FC3A"/>
          </w:pPr>
          <w:r w:rsidRPr="00181FEB">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37"/>
    <w:rsid w:val="00044B6C"/>
    <w:rsid w:val="001204C3"/>
    <w:rsid w:val="002324F7"/>
    <w:rsid w:val="002F011F"/>
    <w:rsid w:val="003D5A37"/>
    <w:rsid w:val="004617A5"/>
    <w:rsid w:val="005D0A01"/>
    <w:rsid w:val="006C5C27"/>
    <w:rsid w:val="007715B1"/>
    <w:rsid w:val="00775E81"/>
    <w:rsid w:val="00843C6F"/>
    <w:rsid w:val="0084517F"/>
    <w:rsid w:val="00847D9C"/>
    <w:rsid w:val="0095205E"/>
    <w:rsid w:val="009C3E02"/>
    <w:rsid w:val="00A0496B"/>
    <w:rsid w:val="00A06CB8"/>
    <w:rsid w:val="00A760D1"/>
    <w:rsid w:val="00AC602D"/>
    <w:rsid w:val="00AE6321"/>
    <w:rsid w:val="00B0195A"/>
    <w:rsid w:val="00BF7951"/>
    <w:rsid w:val="00C17755"/>
    <w:rsid w:val="00CD3FA8"/>
    <w:rsid w:val="00D051CD"/>
    <w:rsid w:val="00D275D9"/>
    <w:rsid w:val="00DC1D5D"/>
    <w:rsid w:val="00E14A20"/>
    <w:rsid w:val="00E7769E"/>
    <w:rsid w:val="00F1519D"/>
    <w:rsid w:val="00F3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4C3"/>
    <w:rPr>
      <w:color w:val="808080"/>
    </w:rPr>
  </w:style>
  <w:style w:type="paragraph" w:customStyle="1" w:styleId="CF9F1EE2EEBA40D990C459AFA6C98011">
    <w:name w:val="CF9F1EE2EEBA40D990C459AFA6C98011"/>
    <w:rsid w:val="00B0195A"/>
  </w:style>
  <w:style w:type="paragraph" w:customStyle="1" w:styleId="ED48DC1ECA9C4178BE5F3A8161F76BD7">
    <w:name w:val="ED48DC1ECA9C4178BE5F3A8161F76BD7"/>
    <w:rsid w:val="0095205E"/>
  </w:style>
  <w:style w:type="paragraph" w:customStyle="1" w:styleId="1088262196C1472286C9804B807D429D">
    <w:name w:val="1088262196C1472286C9804B807D429D"/>
    <w:rsid w:val="0095205E"/>
  </w:style>
  <w:style w:type="paragraph" w:customStyle="1" w:styleId="855D1D783B9F490AB7D8EFFD440147F1">
    <w:name w:val="855D1D783B9F490AB7D8EFFD440147F1"/>
    <w:rsid w:val="0095205E"/>
  </w:style>
  <w:style w:type="paragraph" w:customStyle="1" w:styleId="3F77082F3513466F84A1855287B4FC3A">
    <w:name w:val="3F77082F3513466F84A1855287B4FC3A"/>
    <w:rsid w:val="00952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D9EF69-F098-4AFB-84D9-D097C0AB659E}">
  <we:reference id="wa104380122" version="2.1.0.1" store="en-US" storeType="OMEX"/>
  <we:alternateReferences>
    <we:reference id="wa104380122" version="2.1.0.1" store="WA104380122" storeType="OMEX"/>
  </we:alternateReferences>
  <we:properties>
    <we:property name="bibliographyEnabled" value="&quot;bibliographyEnabled&quot;"/>
    <we:property name="citations" value="{&quot;145404189&quot;:{&quot;referencesIds&quot;:[&quot;doc:607f8cff8f08664842fce626&quot;,&quot;doc:607f8cff8f08664842fce624&quot;,&quot;doc:607f8cff8f08664842fce628&quot;,&quot;doc:607f8cff8f08664842fce627&quot;,&quot;doc:607f8cff8f08664842fce625&quot;,&quot;doc:607f8cff8f08664842fce623&quot;,&quot;doc:607f8cff8f08664842fce622&quot;],&quot;referencesOptions&quot;:{&quot;doc:607f8cff8f08664842fce626&quot;:{&quot;author&quot;:true,&quot;year&quot;:true,&quot;pageReplace&quot;:&quot;&quot;,&quot;prefix&quot;:&quot;&quot;,&quot;suffix&quot;:&quot;&quot;},&quot;doc:607f8cff8f08664842fce624&quot;:{&quot;author&quot;:true,&quot;year&quot;:true,&quot;pageReplace&quot;:&quot;&quot;,&quot;prefix&quot;:&quot;&quot;,&quot;suffix&quot;:&quot;&quot;},&quot;doc:607f8cff8f08664842fce628&quot;:{&quot;author&quot;:true,&quot;year&quot;:true,&quot;pageReplace&quot;:&quot;&quot;,&quot;prefix&quot;:&quot;&quot;,&quot;suffix&quot;:&quot;&quot;},&quot;doc:607f8cff8f08664842fce627&quot;:{&quot;author&quot;:true,&quot;year&quot;:true,&quot;pageReplace&quot;:&quot;&quot;,&quot;prefix&quot;:&quot;&quot;,&quot;suffix&quot;:&quot;&quot;},&quot;doc:607f8cff8f08664842fce625&quot;:{&quot;author&quot;:true,&quot;year&quot;:true,&quot;pageReplace&quot;:&quot;&quot;,&quot;prefix&quot;:&quot;&quot;,&quot;suffix&quot;:&quot;&quot;},&quot;doc:607f8cff8f08664842fce623&quot;:{&quot;author&quot;:true,&quot;year&quot;:true,&quot;pageReplace&quot;:&quot;&quot;,&quot;prefix&quot;:&quot;&quot;,&quot;suffix&quot;:&quot;&quot;},&quot;doc:607f8cff8f08664842fce622&quot;:{&quot;author&quot;:true,&quot;year&quot;:true,&quot;pageReplace&quot;:&quot;&quot;,&quot;prefix&quot;:&quot;&quot;,&quot;suffix&quot;:&quot;&quot;}},&quot;hasBrokenReferences&quot;:false,&quot;hasManualEdits&quot;:false,&quot;citationType&quot;:&quot;inline&quot;,&quot;id&quot;:145404189,&quot;citationText&quot;:&quot;&lt;span style=\&quot;font-family:Arial;font-size:14.666666666666666px;color:#000000\&quot;&gt;(8-14)&lt;/span&gt;&quot;},&quot;1720700440&quot;:{&quot;referencesIds&quot;:[&quot;doc:60760da68f08e3d0ece058bd&quot;],&quot;referencesOptions&quot;:{&quot;doc:60760da68f08e3d0ece058bd&quot;:{&quot;author&quot;:true,&quot;year&quot;:true,&quot;pageReplace&quot;:&quot;&quot;,&quot;prefix&quot;:&quot;&quot;,&quot;suffix&quot;:&quot;&quot;}},&quot;hasBrokenReferences&quot;:false,&quot;hasManualEdits&quot;:false,&quot;citationType&quot;:&quot;inline&quot;,&quot;id&quot;:1720700440,&quot;citationText&quot;:&quot;&lt;span style=\&quot;font-family:Arial;font-size:14.666666666666666px;color:#000000\&quot;&gt;(20)&lt;/span&gt;&quot;},&quot;2108384253&quot;:{&quot;referencesIds&quot;:[&quot;doc:60760e268f085546894201f8&quot;],&quot;referencesOptions&quot;:{&quot;doc:60760e268f085546894201f8&quot;:{&quot;author&quot;:true,&quot;year&quot;:true,&quot;pageReplace&quot;:&quot;&quot;,&quot;prefix&quot;:&quot;&quot;,&quot;suffix&quot;:&quot;&quot;}},&quot;hasBrokenReferences&quot;:false,&quot;hasManualEdits&quot;:false,&quot;citationType&quot;:&quot;inline&quot;,&quot;id&quot;:2108384253,&quot;citationText&quot;:&quot;&lt;span style=\&quot;font-family:Arial;font-size:14.666666666666666px;color:#000000\&quot;&gt;(22)&lt;/span&gt;&quot;},&quot;-754979687&quot;:{&quot;referencesIds&quot;:[&quot;doc:607f89c68f08cc1414c2d229&quot;,&quot;doc:607f89c68f08cc1414c2d22c&quot;,&quot;doc:607f89c68f08cc1414c2d228&quot;,&quot;doc:607f8b348f0832d61dc10e26&quot;,&quot;doc:607f8b348f0832d61dc10e25&quot;,&quot;doc:607f89c68f08cc1414c2d22b&quot;,&quot;doc:607f89c68f08cc1414c2d22a&quot;],&quot;referencesOptions&quot;:{&quot;doc:607f89c68f08cc1414c2d229&quot;:{&quot;author&quot;:true,&quot;year&quot;:true,&quot;pageReplace&quot;:&quot;&quot;,&quot;prefix&quot;:&quot;&quot;,&quot;suffix&quot;:&quot;&quot;},&quot;doc:607f89c68f08cc1414c2d22c&quot;:{&quot;author&quot;:true,&quot;year&quot;:true,&quot;pageReplace&quot;:&quot;&quot;,&quot;prefix&quot;:&quot;&quot;,&quot;suffix&quot;:&quot;&quot;},&quot;doc:607f89c68f08cc1414c2d228&quot;:{&quot;author&quot;:true,&quot;year&quot;:true,&quot;pageReplace&quot;:&quot;&quot;,&quot;prefix&quot;:&quot;&quot;,&quot;suffix&quot;:&quot;&quot;},&quot;doc:607f8b348f0832d61dc10e26&quot;:{&quot;author&quot;:true,&quot;year&quot;:true,&quot;pageReplace&quot;:&quot;&quot;,&quot;prefix&quot;:&quot;&quot;,&quot;suffix&quot;:&quot;&quot;},&quot;doc:607f8b348f0832d61dc10e25&quot;:{&quot;author&quot;:true,&quot;year&quot;:true,&quot;pageReplace&quot;:&quot;&quot;,&quot;prefix&quot;:&quot;&quot;,&quot;suffix&quot;:&quot;&quot;},&quot;doc:607f89c68f08cc1414c2d22b&quot;:{&quot;author&quot;:true,&quot;year&quot;:true,&quot;pageReplace&quot;:&quot;&quot;,&quot;prefix&quot;:&quot;&quot;,&quot;suffix&quot;:&quot;&quot;},&quot;doc:607f89c68f08cc1414c2d22a&quot;:{&quot;author&quot;:true,&quot;year&quot;:true,&quot;pageReplace&quot;:&quot;&quot;,&quot;prefix&quot;:&quot;&quot;,&quot;suffix&quot;:&quot;&quot;}},&quot;hasBrokenReferences&quot;:false,&quot;hasManualEdits&quot;:false,&quot;citationType&quot;:&quot;inline&quot;,&quot;id&quot;:-754979687,&quot;citationText&quot;:&quot;&lt;span style=\&quot;font-family:Arial;font-size:14.666666666666666px;color:#000000\&quot;&gt;(1-7)&lt;/span&gt;&quot;},&quot;-1386634288&quot;:{&quot;referencesIds&quot;:[&quot;doc:607f900c8f0893df1b5130c1&quot;,&quot;doc:607df2268f086ef921bd8090&quot;,&quot;doc:607df1e08f086c7d465fed0a&quot;],&quot;referencesOptions&quot;:{&quot;doc:607f900c8f0893df1b5130c1&quot;:{&quot;author&quot;:true,&quot;year&quot;:true,&quot;pageReplace&quot;:&quot;&quot;,&quot;prefix&quot;:&quot;&quot;,&quot;suffix&quot;:&quot;&quot;},&quot;doc:607df2268f086ef921bd8090&quot;:{&quot;author&quot;:true,&quot;year&quot;:true,&quot;pageReplace&quot;:&quot;&quot;,&quot;prefix&quot;:&quot;&quot;,&quot;suffix&quot;:&quot;&quot;},&quot;doc:607df1e08f086c7d465fed0a&quot;:{&quot;author&quot;:true,&quot;year&quot;:true,&quot;pageReplace&quot;:&quot;&quot;,&quot;prefix&quot;:&quot;&quot;,&quot;suffix&quot;:&quot;&quot;}},&quot;hasBrokenReferences&quot;:false,&quot;hasManualEdits&quot;:false,&quot;citationType&quot;:&quot;inline&quot;,&quot;id&quot;:-1386634288,&quot;citationText&quot;:&quot;&lt;span style=\&quot;font-family:Arial;font-size:14.666666666666666px;color:#000000\&quot;&gt;(15-17)&lt;/span&gt;&quot;},&quot;-541676822&quot;:{&quot;referencesIds&quot;:[&quot;doc:60770d118f08a8e57dde433d&quot;,&quot;doc:608324448f081ad12666d642&quot;],&quot;referencesOptions&quot;:{&quot;doc:60770d118f08a8e57dde433d&quot;:{&quot;author&quot;:true,&quot;year&quot;:true,&quot;pageReplace&quot;:&quot;&quot;,&quot;prefix&quot;:&quot;&quot;,&quot;suffix&quot;:&quot;&quot;},&quot;doc:608324448f081ad12666d642&quot;:{&quot;author&quot;:true,&quot;year&quot;:true,&quot;pageReplace&quot;:&quot;&quot;,&quot;prefix&quot;:&quot;&quot;,&quot;suffix&quot;:&quot;&quot;}},&quot;hasBrokenReferences&quot;:false,&quot;hasManualEdits&quot;:false,&quot;citationType&quot;:&quot;inline&quot;,&quot;id&quot;:-541676822,&quot;citationText&quot;:&quot;&lt;span style=\&quot;font-family:Arial;font-size:14.666666666666666px;color:#000000\&quot;&gt;(18, 19)&lt;/span&gt;&quot;},&quot;-915018582&quot;:{&quot;referencesIds&quot;:[&quot;doc:60760da68f08e3d0ece058bd&quot;,&quot;doc:6076706c8f08edc14243ea5f&quot;],&quot;referencesOptions&quot;:{&quot;doc:60760da68f08e3d0ece058bd&quot;:{&quot;author&quot;:true,&quot;year&quot;:true,&quot;pageReplace&quot;:&quot;&quot;,&quot;prefix&quot;:&quot;&quot;,&quot;suffix&quot;:&quot;&quot;},&quot;doc:6076706c8f08edc14243ea5f&quot;:{&quot;author&quot;:true,&quot;year&quot;:true,&quot;pageReplace&quot;:&quot;&quot;,&quot;prefix&quot;:&quot;&quot;,&quot;suffix&quot;:&quot;&quot;}},&quot;hasBrokenReferences&quot;:false,&quot;hasManualEdits&quot;:false,&quot;citationType&quot;:&quot;inline&quot;,&quot;id&quot;:-915018582,&quot;citationText&quot;:&quot;&lt;span style=\&quot;font-family:Arial;font-size:14.666666666666666px;color:#000000\&quot;&gt;(20, 21)&lt;/span&gt;&quot;},&quot;-542670522&quot;:{&quot;referencesIds&quot;:[&quot;doc:6076d54f8f087d9dd09518b4&quot;],&quot;referencesOptions&quot;:{&quot;doc:6076d54f8f087d9dd09518b4&quot;:{&quot;author&quot;:true,&quot;year&quot;:true,&quot;pageReplace&quot;:&quot;&quot;,&quot;prefix&quot;:&quot;&quot;,&quot;suffix&quot;:&quot;&quot;}},&quot;hasBrokenReferences&quot;:false,&quot;hasManualEdits&quot;:false,&quot;citationType&quot;:&quot;inline&quot;,&quot;id&quot;:-542670522,&quot;citationText&quot;:&quot;&lt;span style=\&quot;font-family:Arial;font-size:14.666666666666666px;color:#000000\&quot;&gt;(23)&lt;/span&gt;&quot;},&quot;-619149758&quot;:{&quot;referencesIds&quot;:[&quot;doc:6074a43e8f08098e8ed104c5&quot;],&quot;referencesOptions&quot;:{&quot;doc:6074a43e8f08098e8ed104c5&quot;:{&quot;author&quot;:true,&quot;year&quot;:true,&quot;pageReplace&quot;:&quot;&quot;,&quot;prefix&quot;:&quot;&quot;,&quot;suffix&quot;:&quot;&quot;}},&quot;hasBrokenReferences&quot;:false,&quot;hasManualEdits&quot;:false,&quot;citationType&quot;:&quot;inline&quot;,&quot;id&quot;:-619149758,&quot;citationText&quot;:&quot;&lt;span style=\&quot;font-family:Arial;font-size:14.666666666666666px;color:#000000\&quot;&gt;(24)&lt;/span&gt;&quot;}}"/>
    <we:property name="currentStyle" value="{&quot;id&quot;:&quot;4053&quot;,&quot;styleType&quot;:&quot;refworks&quot;,&quot;name&quot;:&quot;ICMJE - International Committee of Medical Journal Editors&quot;,&quot;isInstitutional&quot;:false,&quot;citeStyle&quot;:&quot;INTEXT_ONLY&quot;,&quot;isSorted&quot;:false,&quot;usesNumbers&quot;:true,&quot;authorDisambiguation&quot;:&quot;surname_firstname&quot;}"/>
    <we:property name="formatForFootnotesEnabled" value="&quot;formatForFootnotesDisabled&quot;"/>
    <we:property name="rcm.version" value="2"/>
    <we:property name="rw.control.unlocked" value="true"/>
    <we:property name="rw.officeVersion" value="&quot;1.3&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EB9A-F0CF-4018-837D-D98B179D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Fitzpatrick</dc:creator>
  <cp:keywords/>
  <dc:description/>
  <cp:lastModifiedBy>Nananda Col</cp:lastModifiedBy>
  <cp:revision>3</cp:revision>
  <dcterms:created xsi:type="dcterms:W3CDTF">2021-12-07T00:54:00Z</dcterms:created>
  <dcterms:modified xsi:type="dcterms:W3CDTF">2021-12-07T01:30:00Z</dcterms:modified>
</cp:coreProperties>
</file>