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A11155" w:rsidRPr="00D265AC" w14:paraId="41A05D3E" w14:textId="77777777" w:rsidTr="00974F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1F5D2" w14:textId="77777777" w:rsidR="00A11155" w:rsidRPr="00D265AC" w:rsidRDefault="00A11155" w:rsidP="00974FB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en-AU"/>
              </w:rPr>
            </w:pPr>
            <w:bookmarkStart w:id="0" w:name="_Hlk81149559"/>
            <w:r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eastAsia="en-AU"/>
              </w:rPr>
              <w:t>S2 Fig</w:t>
            </w:r>
            <w:r w:rsidRPr="00D265AC"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eastAsia="en-AU"/>
              </w:rPr>
              <w:t>. Survival curves limited to 3-years post discharge stratified by year group (solid lines) compared to the matched standard Australian population (dotted lines)</w:t>
            </w:r>
            <w:bookmarkEnd w:id="0"/>
            <w:r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eastAsia="en-AU"/>
              </w:rPr>
              <w:t>.</w:t>
            </w:r>
          </w:p>
        </w:tc>
      </w:tr>
      <w:tr w:rsidR="00A11155" w:rsidRPr="00D265AC" w14:paraId="099EB0A0" w14:textId="77777777" w:rsidTr="00974FBA">
        <w:trPr>
          <w:trHeight w:val="6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5F934" w14:textId="77777777" w:rsidR="00A11155" w:rsidRPr="00D265AC" w:rsidRDefault="00A11155" w:rsidP="0097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D26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8243BA1" wp14:editId="31107A6A">
                  <wp:extent cx="5731510" cy="3369310"/>
                  <wp:effectExtent l="0" t="0" r="2540" b="2540"/>
                  <wp:docPr id="2" name="Picture 2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36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18"/>
              <w:gridCol w:w="1843"/>
              <w:gridCol w:w="1985"/>
              <w:gridCol w:w="1417"/>
              <w:gridCol w:w="1985"/>
            </w:tblGrid>
            <w:tr w:rsidR="00A11155" w:rsidRPr="00D265AC" w14:paraId="24825EBC" w14:textId="77777777" w:rsidTr="00974FBA">
              <w:trPr>
                <w:jc w:val="center"/>
              </w:trPr>
              <w:tc>
                <w:tcPr>
                  <w:tcW w:w="1018" w:type="dxa"/>
                </w:tcPr>
                <w:p w14:paraId="0BD60607" w14:textId="77777777" w:rsidR="00A11155" w:rsidRPr="00D265AC" w:rsidRDefault="00A11155" w:rsidP="00974FB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sz w:val="14"/>
                      <w:szCs w:val="14"/>
                      <w:lang w:eastAsia="en-AU"/>
                    </w:rPr>
                  </w:pPr>
                  <w:r w:rsidRPr="00D265AC">
                    <w:rPr>
                      <w:rFonts w:ascii="Arial" w:eastAsia="Times New Roman" w:hAnsi="Arial" w:cs="Arial"/>
                      <w:b/>
                      <w:bCs/>
                      <w:noProof/>
                      <w:sz w:val="14"/>
                      <w:szCs w:val="14"/>
                      <w:lang w:eastAsia="en-AU"/>
                    </w:rPr>
                    <w:t>Year period</w:t>
                  </w:r>
                </w:p>
              </w:tc>
              <w:tc>
                <w:tcPr>
                  <w:tcW w:w="1843" w:type="dxa"/>
                </w:tcPr>
                <w:p w14:paraId="2CB1EE9F" w14:textId="77777777" w:rsidR="00A11155" w:rsidRPr="00D265AC" w:rsidRDefault="00A11155" w:rsidP="00974FB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sz w:val="14"/>
                      <w:szCs w:val="14"/>
                      <w:lang w:eastAsia="en-AU"/>
                    </w:rPr>
                  </w:pPr>
                  <w:r w:rsidRPr="00D265AC">
                    <w:rPr>
                      <w:rFonts w:ascii="Arial" w:eastAsia="Times New Roman" w:hAnsi="Arial" w:cs="Arial"/>
                      <w:b/>
                      <w:bCs/>
                      <w:noProof/>
                      <w:sz w:val="14"/>
                      <w:szCs w:val="14"/>
                      <w:lang w:eastAsia="en-AU"/>
                    </w:rPr>
                    <w:t>Study Cohort (95% CI) 3-year survival</w:t>
                  </w:r>
                </w:p>
              </w:tc>
              <w:tc>
                <w:tcPr>
                  <w:tcW w:w="1985" w:type="dxa"/>
                </w:tcPr>
                <w:p w14:paraId="411C0674" w14:textId="77777777" w:rsidR="00A11155" w:rsidRPr="00D265AC" w:rsidRDefault="00A11155" w:rsidP="00974FB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sz w:val="14"/>
                      <w:szCs w:val="14"/>
                      <w:lang w:eastAsia="en-AU"/>
                    </w:rPr>
                  </w:pPr>
                  <w:r w:rsidRPr="00D265AC">
                    <w:rPr>
                      <w:rFonts w:ascii="Arial" w:eastAsia="Times New Roman" w:hAnsi="Arial" w:cs="Arial"/>
                      <w:b/>
                      <w:bCs/>
                      <w:noProof/>
                      <w:sz w:val="14"/>
                      <w:szCs w:val="14"/>
                      <w:lang w:eastAsia="en-AU"/>
                    </w:rPr>
                    <w:t>Difference from baseline</w:t>
                  </w:r>
                </w:p>
              </w:tc>
              <w:tc>
                <w:tcPr>
                  <w:tcW w:w="1417" w:type="dxa"/>
                </w:tcPr>
                <w:p w14:paraId="6B306EEC" w14:textId="77777777" w:rsidR="00A11155" w:rsidRPr="00D265AC" w:rsidRDefault="00A11155" w:rsidP="00974FB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sz w:val="14"/>
                      <w:szCs w:val="14"/>
                      <w:lang w:eastAsia="en-AU"/>
                    </w:rPr>
                  </w:pPr>
                  <w:r w:rsidRPr="00D265AC">
                    <w:rPr>
                      <w:rFonts w:ascii="Arial" w:eastAsia="Times New Roman" w:hAnsi="Arial" w:cs="Arial"/>
                      <w:b/>
                      <w:bCs/>
                      <w:noProof/>
                      <w:sz w:val="14"/>
                      <w:szCs w:val="14"/>
                      <w:lang w:eastAsia="en-AU"/>
                    </w:rPr>
                    <w:t>Matched Cohort 3-year survival</w:t>
                  </w:r>
                </w:p>
              </w:tc>
              <w:tc>
                <w:tcPr>
                  <w:tcW w:w="1985" w:type="dxa"/>
                </w:tcPr>
                <w:p w14:paraId="3C1C4B52" w14:textId="77777777" w:rsidR="00A11155" w:rsidRPr="00D265AC" w:rsidRDefault="00A11155" w:rsidP="00974FB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sz w:val="14"/>
                      <w:szCs w:val="14"/>
                      <w:lang w:eastAsia="en-AU"/>
                    </w:rPr>
                  </w:pPr>
                  <w:r w:rsidRPr="00D265AC">
                    <w:rPr>
                      <w:rFonts w:ascii="Arial" w:eastAsia="Times New Roman" w:hAnsi="Arial" w:cs="Arial"/>
                      <w:b/>
                      <w:bCs/>
                      <w:noProof/>
                      <w:sz w:val="14"/>
                      <w:szCs w:val="14"/>
                      <w:lang w:eastAsia="en-AU"/>
                    </w:rPr>
                    <w:t>Difference from baseline</w:t>
                  </w:r>
                </w:p>
              </w:tc>
            </w:tr>
            <w:tr w:rsidR="00A11155" w:rsidRPr="00D265AC" w14:paraId="361F71F0" w14:textId="77777777" w:rsidTr="00974FBA">
              <w:trPr>
                <w:jc w:val="center"/>
              </w:trPr>
              <w:tc>
                <w:tcPr>
                  <w:tcW w:w="1018" w:type="dxa"/>
                </w:tcPr>
                <w:p w14:paraId="387912E3" w14:textId="77777777" w:rsidR="00A11155" w:rsidRPr="00D265AC" w:rsidRDefault="00A11155" w:rsidP="00974FBA">
                  <w:pPr>
                    <w:jc w:val="center"/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en-AU"/>
                    </w:rPr>
                  </w:pPr>
                  <w:r w:rsidRPr="00D265AC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en-AU"/>
                    </w:rPr>
                    <w:t>2007 – 2009</w:t>
                  </w:r>
                </w:p>
              </w:tc>
              <w:tc>
                <w:tcPr>
                  <w:tcW w:w="1843" w:type="dxa"/>
                </w:tcPr>
                <w:p w14:paraId="17D657F9" w14:textId="77777777" w:rsidR="00A11155" w:rsidRPr="00D265AC" w:rsidRDefault="00A11155" w:rsidP="00974FBA">
                  <w:pPr>
                    <w:jc w:val="center"/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en-AU"/>
                    </w:rPr>
                  </w:pPr>
                  <w:r w:rsidRPr="00D265AC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en-AU"/>
                    </w:rPr>
                    <w:t>80.5% (80.0% - 81.0%)</w:t>
                  </w:r>
                </w:p>
              </w:tc>
              <w:tc>
                <w:tcPr>
                  <w:tcW w:w="1985" w:type="dxa"/>
                </w:tcPr>
                <w:p w14:paraId="14F9A634" w14:textId="77777777" w:rsidR="00A11155" w:rsidRPr="00D265AC" w:rsidRDefault="00A11155" w:rsidP="00974FBA">
                  <w:pPr>
                    <w:jc w:val="center"/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en-AU"/>
                    </w:rPr>
                  </w:pPr>
                  <w:r w:rsidRPr="00D265AC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en-AU"/>
                    </w:rPr>
                    <w:t>Baseline</w:t>
                  </w:r>
                </w:p>
              </w:tc>
              <w:tc>
                <w:tcPr>
                  <w:tcW w:w="1417" w:type="dxa"/>
                </w:tcPr>
                <w:p w14:paraId="4869DBF4" w14:textId="77777777" w:rsidR="00A11155" w:rsidRPr="00D265AC" w:rsidRDefault="00A11155" w:rsidP="00974FBA">
                  <w:pPr>
                    <w:jc w:val="center"/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en-AU"/>
                    </w:rPr>
                  </w:pPr>
                  <w:r w:rsidRPr="00D265AC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en-AU"/>
                    </w:rPr>
                    <w:t>97.9%</w:t>
                  </w:r>
                </w:p>
              </w:tc>
              <w:tc>
                <w:tcPr>
                  <w:tcW w:w="1985" w:type="dxa"/>
                </w:tcPr>
                <w:p w14:paraId="2027E8EC" w14:textId="77777777" w:rsidR="00A11155" w:rsidRPr="00D265AC" w:rsidRDefault="00A11155" w:rsidP="00974FBA">
                  <w:pPr>
                    <w:jc w:val="center"/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en-AU"/>
                    </w:rPr>
                  </w:pPr>
                  <w:r w:rsidRPr="00D265AC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en-AU"/>
                    </w:rPr>
                    <w:t>Baseline</w:t>
                  </w:r>
                </w:p>
              </w:tc>
            </w:tr>
            <w:tr w:rsidR="00A11155" w:rsidRPr="00D265AC" w14:paraId="7A78A1B0" w14:textId="77777777" w:rsidTr="00974FBA">
              <w:trPr>
                <w:jc w:val="center"/>
              </w:trPr>
              <w:tc>
                <w:tcPr>
                  <w:tcW w:w="1018" w:type="dxa"/>
                </w:tcPr>
                <w:p w14:paraId="6F62D39C" w14:textId="77777777" w:rsidR="00A11155" w:rsidRPr="00D265AC" w:rsidRDefault="00A11155" w:rsidP="00974FBA">
                  <w:pPr>
                    <w:jc w:val="center"/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en-AU"/>
                    </w:rPr>
                  </w:pPr>
                  <w:r w:rsidRPr="00D265AC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en-AU"/>
                    </w:rPr>
                    <w:t>2010 - 2012</w:t>
                  </w:r>
                </w:p>
              </w:tc>
              <w:tc>
                <w:tcPr>
                  <w:tcW w:w="1843" w:type="dxa"/>
                </w:tcPr>
                <w:p w14:paraId="3D5CF631" w14:textId="77777777" w:rsidR="00A11155" w:rsidRPr="00D265AC" w:rsidRDefault="00A11155" w:rsidP="00974FBA">
                  <w:pPr>
                    <w:jc w:val="center"/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en-AU"/>
                    </w:rPr>
                  </w:pPr>
                  <w:r w:rsidRPr="00D265AC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en-AU"/>
                    </w:rPr>
                    <w:t>80.1% (79.7% - 80.5%</w:t>
                  </w:r>
                </w:p>
              </w:tc>
              <w:tc>
                <w:tcPr>
                  <w:tcW w:w="1985" w:type="dxa"/>
                </w:tcPr>
                <w:p w14:paraId="325D8CA5" w14:textId="77777777" w:rsidR="00A11155" w:rsidRPr="00D265AC" w:rsidRDefault="00A11155" w:rsidP="00974FBA">
                  <w:pPr>
                    <w:jc w:val="center"/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en-AU"/>
                    </w:rPr>
                  </w:pPr>
                  <w:r w:rsidRPr="00D265AC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en-AU"/>
                    </w:rPr>
                    <w:t>-0.4%</w:t>
                  </w:r>
                </w:p>
              </w:tc>
              <w:tc>
                <w:tcPr>
                  <w:tcW w:w="1417" w:type="dxa"/>
                </w:tcPr>
                <w:p w14:paraId="49E95D6C" w14:textId="77777777" w:rsidR="00A11155" w:rsidRPr="00D265AC" w:rsidRDefault="00A11155" w:rsidP="00974FBA">
                  <w:pPr>
                    <w:jc w:val="center"/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en-AU"/>
                    </w:rPr>
                  </w:pPr>
                  <w:r w:rsidRPr="00D265AC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en-AU"/>
                    </w:rPr>
                    <w:t>98.0%</w:t>
                  </w:r>
                </w:p>
              </w:tc>
              <w:tc>
                <w:tcPr>
                  <w:tcW w:w="1985" w:type="dxa"/>
                </w:tcPr>
                <w:p w14:paraId="18B1DD04" w14:textId="77777777" w:rsidR="00A11155" w:rsidRPr="00D265AC" w:rsidRDefault="00A11155" w:rsidP="00974FBA">
                  <w:pPr>
                    <w:jc w:val="center"/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en-AU"/>
                    </w:rPr>
                  </w:pPr>
                  <w:r w:rsidRPr="00D265AC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en-AU"/>
                    </w:rPr>
                    <w:t>+0.1%</w:t>
                  </w:r>
                </w:p>
              </w:tc>
            </w:tr>
            <w:tr w:rsidR="00A11155" w:rsidRPr="00D265AC" w14:paraId="49A43A53" w14:textId="77777777" w:rsidTr="00974FBA">
              <w:trPr>
                <w:jc w:val="center"/>
              </w:trPr>
              <w:tc>
                <w:tcPr>
                  <w:tcW w:w="1018" w:type="dxa"/>
                </w:tcPr>
                <w:p w14:paraId="00DFE8D5" w14:textId="77777777" w:rsidR="00A11155" w:rsidRPr="00D265AC" w:rsidRDefault="00A11155" w:rsidP="00974FBA">
                  <w:pPr>
                    <w:jc w:val="center"/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en-AU"/>
                    </w:rPr>
                  </w:pPr>
                  <w:r w:rsidRPr="00D265AC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en-AU"/>
                    </w:rPr>
                    <w:t>2013 - 2015</w:t>
                  </w:r>
                </w:p>
              </w:tc>
              <w:tc>
                <w:tcPr>
                  <w:tcW w:w="1843" w:type="dxa"/>
                </w:tcPr>
                <w:p w14:paraId="28F3EBA7" w14:textId="77777777" w:rsidR="00A11155" w:rsidRPr="00D265AC" w:rsidRDefault="00A11155" w:rsidP="00974FBA">
                  <w:pPr>
                    <w:jc w:val="center"/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en-AU"/>
                    </w:rPr>
                  </w:pPr>
                  <w:r w:rsidRPr="00D265AC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en-AU"/>
                    </w:rPr>
                    <w:t>81.0% (80.6% - 81.4%)</w:t>
                  </w:r>
                </w:p>
              </w:tc>
              <w:tc>
                <w:tcPr>
                  <w:tcW w:w="1985" w:type="dxa"/>
                </w:tcPr>
                <w:p w14:paraId="30A428F5" w14:textId="77777777" w:rsidR="00A11155" w:rsidRPr="00D265AC" w:rsidRDefault="00A11155" w:rsidP="00974FBA">
                  <w:pPr>
                    <w:jc w:val="center"/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en-AU"/>
                    </w:rPr>
                  </w:pPr>
                  <w:r w:rsidRPr="00D265AC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en-AU"/>
                    </w:rPr>
                    <w:t>+0.5%</w:t>
                  </w:r>
                </w:p>
              </w:tc>
              <w:tc>
                <w:tcPr>
                  <w:tcW w:w="1417" w:type="dxa"/>
                </w:tcPr>
                <w:p w14:paraId="24C40254" w14:textId="77777777" w:rsidR="00A11155" w:rsidRPr="00D265AC" w:rsidRDefault="00A11155" w:rsidP="00974FBA">
                  <w:pPr>
                    <w:jc w:val="center"/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en-AU"/>
                    </w:rPr>
                  </w:pPr>
                  <w:r w:rsidRPr="00D265AC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en-AU"/>
                    </w:rPr>
                    <w:t>98.1%</w:t>
                  </w:r>
                </w:p>
              </w:tc>
              <w:tc>
                <w:tcPr>
                  <w:tcW w:w="1985" w:type="dxa"/>
                </w:tcPr>
                <w:p w14:paraId="0E9A1F02" w14:textId="77777777" w:rsidR="00A11155" w:rsidRPr="00D265AC" w:rsidRDefault="00A11155" w:rsidP="00974FBA">
                  <w:pPr>
                    <w:jc w:val="center"/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en-AU"/>
                    </w:rPr>
                  </w:pPr>
                  <w:r w:rsidRPr="00D265AC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en-AU"/>
                    </w:rPr>
                    <w:t>+0.2%</w:t>
                  </w:r>
                </w:p>
              </w:tc>
            </w:tr>
          </w:tbl>
          <w:p w14:paraId="3C5E52E3" w14:textId="77777777" w:rsidR="00A11155" w:rsidRPr="00D265AC" w:rsidRDefault="00A11155" w:rsidP="00974F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</w:pPr>
          </w:p>
        </w:tc>
      </w:tr>
      <w:tr w:rsidR="00A11155" w:rsidRPr="00D265AC" w14:paraId="6E6231FA" w14:textId="77777777" w:rsidTr="00974F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A9BA8" w14:textId="77777777" w:rsidR="00A11155" w:rsidRPr="00D265AC" w:rsidRDefault="00A11155" w:rsidP="0097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" w:name="_Hlk81149566"/>
            <w:r w:rsidRPr="00D265AC">
              <w:rPr>
                <w:rFonts w:ascii="Helvetica" w:eastAsia="Times New Roman" w:hAnsi="Helvetica" w:cs="Arial"/>
                <w:sz w:val="20"/>
                <w:szCs w:val="20"/>
                <w:lang w:eastAsia="en-AU"/>
              </w:rPr>
              <w:t xml:space="preserve">Follow-up is only 3-years post hospital discharge to allow comparison between each year period. Three-year period groups were created to facilitate simple comparisons. </w:t>
            </w:r>
            <w:bookmarkEnd w:id="1"/>
          </w:p>
        </w:tc>
      </w:tr>
    </w:tbl>
    <w:p w14:paraId="36839C9C" w14:textId="77777777" w:rsidR="00854BC9" w:rsidRPr="00A11155" w:rsidRDefault="00854BC9" w:rsidP="00A11155"/>
    <w:sectPr w:rsidR="00854BC9" w:rsidRPr="00A11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36"/>
    <w:rsid w:val="0010754B"/>
    <w:rsid w:val="00854BC9"/>
    <w:rsid w:val="009B5097"/>
    <w:rsid w:val="009C7936"/>
    <w:rsid w:val="00A1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30D91"/>
  <w15:chartTrackingRefBased/>
  <w15:docId w15:val="{9B11022A-33B8-46AD-8563-DCA1BD8F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Zakary</dc:creator>
  <cp:keywords/>
  <dc:description/>
  <cp:lastModifiedBy>Doherty, Zakary</cp:lastModifiedBy>
  <cp:revision>2</cp:revision>
  <dcterms:created xsi:type="dcterms:W3CDTF">2022-03-17T00:56:00Z</dcterms:created>
  <dcterms:modified xsi:type="dcterms:W3CDTF">2022-03-17T00:56:00Z</dcterms:modified>
</cp:coreProperties>
</file>