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BB3B" w14:textId="77777777" w:rsidR="00A5203A" w:rsidRDefault="00A5203A" w:rsidP="00A5203A">
      <w:r>
        <w:t>Supplementary Table 1. – Characteristic of participants with ME/CFS – Overall Functioning and Symptom Status</w:t>
      </w:r>
    </w:p>
    <w:tbl>
      <w:tblPr>
        <w:tblW w:w="10078" w:type="dxa"/>
        <w:jc w:val="center"/>
        <w:tblLook w:val="04A0" w:firstRow="1" w:lastRow="0" w:firstColumn="1" w:lastColumn="0" w:noHBand="0" w:noVBand="1"/>
      </w:tblPr>
      <w:tblGrid>
        <w:gridCol w:w="2626"/>
        <w:gridCol w:w="946"/>
        <w:gridCol w:w="911"/>
        <w:gridCol w:w="858"/>
        <w:gridCol w:w="1248"/>
        <w:gridCol w:w="1031"/>
        <w:gridCol w:w="1225"/>
        <w:gridCol w:w="1233"/>
      </w:tblGrid>
      <w:tr w:rsidR="00A5203A" w:rsidRPr="00C355F8" w14:paraId="045FD3AB" w14:textId="77777777" w:rsidTr="00A5203A">
        <w:trPr>
          <w:trHeight w:val="6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79329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565BD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CAEF7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Std Dev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1397C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Std Error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71845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B012E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9341F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Upper Quartile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978E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Maximum</w:t>
            </w:r>
          </w:p>
        </w:tc>
      </w:tr>
      <w:tr w:rsidR="00A5203A" w:rsidRPr="00C355F8" w14:paraId="064E8B6F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47F99F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MFI-20 Subscales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032EF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EE381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A75D3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EEB4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03B12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6E68D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76DDD" w14:textId="77777777" w:rsidR="00A5203A" w:rsidRPr="00C355F8" w:rsidRDefault="00A5203A" w:rsidP="00AD32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203A" w:rsidRPr="00C355F8" w14:paraId="7E69347B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47D421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General Fatigue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AF4E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17.42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F41D0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B9C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F2D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0880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A08C3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F213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A5203A" w:rsidRPr="00C355F8" w14:paraId="482FC7D6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0F512A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Physical Fatigue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9831C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7B49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FD5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CF58A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4624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C4CD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D7DCC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A5203A" w:rsidRPr="00C355F8" w14:paraId="3E835071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23694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Reduced Activity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4C3CE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15.88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6903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744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5A520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895A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E1B89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32872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A5203A" w:rsidRPr="00C355F8" w14:paraId="448A4085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B1CD46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Reduced Motivation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E88C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20ED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008A0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7B6B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98D74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4887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3F13B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A5203A" w:rsidRPr="00C355F8" w14:paraId="6B87D339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A113A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Mental Fatigue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3888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14.25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A890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88D10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89ABE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555A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38710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4EC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A5203A" w:rsidRPr="00C355F8" w14:paraId="0E34B53F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34FB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SF-36 Subscales (0-100)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404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754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1576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B20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DCD2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4819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877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5203A" w:rsidRPr="00C355F8" w14:paraId="1E75B052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19E537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Physical Functioning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B32B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45.98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781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BE02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F4BE2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124A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D7E05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85730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5203A" w:rsidRPr="00C355F8" w14:paraId="5D458C6B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F9F223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Physical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AF2F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23.53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EE2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5B1B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0E45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C69C0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A7D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FD83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5203A" w:rsidRPr="00C355F8" w14:paraId="7E0E0857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28BCB0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Bodily Pain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814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7CBA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26.43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AFA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C8453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1D0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43D9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ABF6A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5203A" w:rsidRPr="00C355F8" w14:paraId="0FC1B243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62F2B4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Social Functioning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E265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31.59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120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26.81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D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D43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201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F19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4028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5203A" w:rsidRPr="00C355F8" w14:paraId="42B3B1B4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E0772E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Mental Health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D41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66.54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D288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C44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B4F9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999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AD7C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3D809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5203A" w:rsidRPr="00C355F8" w14:paraId="4DDD21BD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B51778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Role Emotional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F83C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77.45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04F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39.66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5641C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45E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DD1C4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5344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36D19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5203A" w:rsidRPr="00C355F8" w14:paraId="20DDC207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642F58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Vitality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1B1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21.07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0E5D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7AEA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4EFB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8C334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A1CC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CC4FB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85</w:t>
            </w:r>
          </w:p>
        </w:tc>
      </w:tr>
      <w:tr w:rsidR="00A5203A" w:rsidRPr="00C355F8" w14:paraId="7321E89C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94F4C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General Health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3FEC3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28.75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144E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CFF0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0705C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3317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D9D5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D6CB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87</w:t>
            </w:r>
          </w:p>
        </w:tc>
      </w:tr>
      <w:tr w:rsidR="00A5203A" w:rsidRPr="00C355F8" w14:paraId="6E73A1C2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E591B8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CDC-SI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3328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745B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B6CF9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62DB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D203B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6BE0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92E58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5203A" w:rsidRPr="00C355F8" w14:paraId="266F4709" w14:textId="77777777" w:rsidTr="00A5203A">
        <w:trPr>
          <w:trHeight w:val="45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118DBB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No. of CFS Symptoms (0-80)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1B5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5.58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F135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53E9E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00E5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CCE4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2F20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4D8D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A5203A" w:rsidRPr="00C355F8" w14:paraId="5BAA1B4C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4EE14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CFS Symptom Score (0-128)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E2585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47.64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23842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22.57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506C2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0FE99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3D6F3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9F7E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1C2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98.5</w:t>
            </w:r>
          </w:p>
        </w:tc>
      </w:tr>
      <w:tr w:rsidR="00A5203A" w:rsidRPr="00C355F8" w14:paraId="79737E9C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1AB0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PROMIS T-Scores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90E1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164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85F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95B2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97C5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CB1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11E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5203A" w:rsidRPr="00C355F8" w14:paraId="704FE7DC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CD2A65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Fatigue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04B1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66.11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A35A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8B6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B161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3DA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0158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C3FFE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83.2</w:t>
            </w:r>
          </w:p>
        </w:tc>
      </w:tr>
      <w:tr w:rsidR="00A5203A" w:rsidRPr="00C355F8" w14:paraId="207CE5B0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7EE2AD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Sleep Disturbance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D52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58.43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FE58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33E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4DFC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FF8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AF859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661A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76.5</w:t>
            </w:r>
          </w:p>
        </w:tc>
      </w:tr>
      <w:tr w:rsidR="00A5203A" w:rsidRPr="00C355F8" w14:paraId="522ADEF9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84563E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Sleep Related Impairment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8966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61.25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F815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F1EE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F090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56D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7B5C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943CE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.0</w:t>
            </w:r>
          </w:p>
        </w:tc>
      </w:tr>
      <w:tr w:rsidR="00A5203A" w:rsidRPr="00C355F8" w14:paraId="458D8722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B8C595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Pain Intensity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B7C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59.53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70E2E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9.96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E01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A2FA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3BBF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C994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F1FA2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78.3</w:t>
            </w:r>
          </w:p>
        </w:tc>
      </w:tr>
      <w:tr w:rsidR="00A5203A" w:rsidRPr="00C355F8" w14:paraId="521D372C" w14:textId="77777777" w:rsidTr="00A5203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5F1CD" w14:textId="77777777" w:rsidR="00A5203A" w:rsidRPr="00C355F8" w:rsidRDefault="00A5203A" w:rsidP="00AD32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Pain Behavior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A2621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55.93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5A5F7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CD6BC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6DA9E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D9DAB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65A6D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CF02" w14:textId="77777777" w:rsidR="00A5203A" w:rsidRPr="00C355F8" w:rsidRDefault="00A5203A" w:rsidP="00AD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355F8">
              <w:rPr>
                <w:rFonts w:eastAsia="Times New Roman" w:cstheme="minorHAnsi"/>
                <w:color w:val="000000"/>
                <w:sz w:val="24"/>
                <w:szCs w:val="24"/>
              </w:rPr>
              <w:t>65.8</w:t>
            </w:r>
          </w:p>
        </w:tc>
      </w:tr>
    </w:tbl>
    <w:p w14:paraId="45DA7CB6" w14:textId="77777777" w:rsidR="00A5203A" w:rsidRDefault="00A5203A" w:rsidP="00A5203A"/>
    <w:p w14:paraId="69EF1C5E" w14:textId="77777777" w:rsidR="00A5203A" w:rsidRDefault="00A5203A" w:rsidP="00A5203A"/>
    <w:p w14:paraId="15204294" w14:textId="77777777" w:rsidR="00A5203A" w:rsidRDefault="00A5203A" w:rsidP="00A5203A"/>
    <w:p w14:paraId="11A6E7FB" w14:textId="77777777" w:rsidR="00A5203A" w:rsidRDefault="00A5203A" w:rsidP="00A5203A"/>
    <w:p w14:paraId="4B1E5536" w14:textId="77777777" w:rsidR="00A5203A" w:rsidRDefault="00A5203A" w:rsidP="00A5203A"/>
    <w:p w14:paraId="65B7C7F7" w14:textId="77777777" w:rsidR="0012648C" w:rsidRDefault="00C107F0"/>
    <w:sectPr w:rsidR="0012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3A"/>
    <w:rsid w:val="007316E3"/>
    <w:rsid w:val="00A5203A"/>
    <w:rsid w:val="00C107F0"/>
    <w:rsid w:val="00D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430B"/>
  <w15:chartTrackingRefBased/>
  <w15:docId w15:val="{C9F777BB-FEB8-4D47-81C5-FDF08658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B COOK</dc:creator>
  <cp:keywords/>
  <dc:description/>
  <cp:lastModifiedBy>Dane Cook</cp:lastModifiedBy>
  <cp:revision>2</cp:revision>
  <dcterms:created xsi:type="dcterms:W3CDTF">2021-05-18T17:57:00Z</dcterms:created>
  <dcterms:modified xsi:type="dcterms:W3CDTF">2021-05-18T17:57:00Z</dcterms:modified>
</cp:coreProperties>
</file>