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FBFB"/>
  <w:body>
    <w:p w14:paraId="2F836725" w14:textId="3F765CA7" w:rsidR="0018644C" w:rsidRPr="00B41E7C" w:rsidRDefault="008F764D" w:rsidP="00B41E7C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ro77qofu9u94" w:colFirst="0" w:colLast="0"/>
      <w:bookmarkEnd w:id="0"/>
      <w:r w:rsidRPr="00B41E7C">
        <w:rPr>
          <w:rFonts w:ascii="Times New Roman" w:hAnsi="Times New Roman" w:cs="Times New Roman"/>
          <w:sz w:val="24"/>
          <w:szCs w:val="24"/>
        </w:rPr>
        <w:t>S3 Table</w:t>
      </w:r>
      <w:r w:rsidR="0071322F" w:rsidRPr="00B41E7C">
        <w:rPr>
          <w:rFonts w:ascii="Times New Roman" w:hAnsi="Times New Roman" w:cs="Times New Roman"/>
          <w:sz w:val="24"/>
          <w:szCs w:val="24"/>
        </w:rPr>
        <w:t>.</w:t>
      </w:r>
      <w:r w:rsidRPr="00B41E7C">
        <w:rPr>
          <w:rFonts w:ascii="Times New Roman" w:hAnsi="Times New Roman" w:cs="Times New Roman"/>
          <w:sz w:val="24"/>
          <w:szCs w:val="24"/>
        </w:rPr>
        <w:t xml:space="preserve"> Top 20 reasons for retraction for </w:t>
      </w:r>
      <w:r w:rsidR="000B7884">
        <w:rPr>
          <w:rFonts w:ascii="Times New Roman" w:hAnsi="Times New Roman" w:cs="Times New Roman"/>
          <w:sz w:val="24"/>
          <w:szCs w:val="24"/>
        </w:rPr>
        <w:t>4,603</w:t>
      </w:r>
      <w:r w:rsidRPr="00B41E7C">
        <w:rPr>
          <w:rFonts w:ascii="Times New Roman" w:hAnsi="Times New Roman" w:cs="Times New Roman"/>
          <w:sz w:val="24"/>
          <w:szCs w:val="24"/>
        </w:rPr>
        <w:t xml:space="preserve"> </w:t>
      </w:r>
      <w:r w:rsidR="000B7884">
        <w:rPr>
          <w:rFonts w:ascii="Times New Roman" w:hAnsi="Times New Roman" w:cs="Times New Roman"/>
          <w:sz w:val="24"/>
          <w:szCs w:val="24"/>
        </w:rPr>
        <w:t>unique retracted</w:t>
      </w:r>
      <w:r w:rsidRPr="00B41E7C">
        <w:rPr>
          <w:rFonts w:ascii="Times New Roman" w:hAnsi="Times New Roman" w:cs="Times New Roman"/>
          <w:sz w:val="24"/>
          <w:szCs w:val="24"/>
        </w:rPr>
        <w:t xml:space="preserve"> research articles</w:t>
      </w:r>
    </w:p>
    <w:p w14:paraId="5F18CF01" w14:textId="77777777" w:rsidR="0018644C" w:rsidRPr="00B41E7C" w:rsidRDefault="0018644C" w:rsidP="00B41E7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"/>
        <w:tblW w:w="6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905"/>
        <w:gridCol w:w="905"/>
      </w:tblGrid>
      <w:tr w:rsidR="0018644C" w:rsidRPr="00B41E7C" w14:paraId="3BB50435" w14:textId="77777777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CA4E07" w14:textId="77777777" w:rsidR="0018644C" w:rsidRPr="00B41E7C" w:rsidRDefault="008F764D" w:rsidP="00B41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7C">
              <w:rPr>
                <w:rFonts w:ascii="Times New Roman" w:hAnsi="Times New Roman" w:cs="Times New Roman"/>
                <w:b/>
                <w:sz w:val="16"/>
                <w:szCs w:val="16"/>
              </w:rPr>
              <w:t>Reason of retraction (Top 20 out of 86 distinct reasons)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203543" w14:textId="77777777" w:rsidR="0018644C" w:rsidRPr="00B41E7C" w:rsidRDefault="008F764D" w:rsidP="00B41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7C">
              <w:rPr>
                <w:rFonts w:ascii="Times New Roman" w:hAnsi="Times New Roman" w:cs="Times New Roman"/>
                <w:b/>
                <w:sz w:val="16"/>
                <w:szCs w:val="16"/>
              </w:rPr>
              <w:t>Count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A8398F" w14:textId="77777777" w:rsidR="0018644C" w:rsidRPr="00B41E7C" w:rsidRDefault="008F764D" w:rsidP="00B41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7C">
              <w:rPr>
                <w:rFonts w:ascii="Times New Roman" w:hAnsi="Times New Roman" w:cs="Times New Roman"/>
                <w:b/>
                <w:sz w:val="16"/>
                <w:szCs w:val="16"/>
              </w:rPr>
              <w:t>Percent</w:t>
            </w:r>
          </w:p>
        </w:tc>
      </w:tr>
      <w:tr w:rsidR="000B7884" w:rsidRPr="00B41E7C" w14:paraId="2F3F3F25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6F3641" w14:textId="3365606C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Duplication of Article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811CA8" w14:textId="2C547BDD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34FF9E" w14:textId="77210267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14.5%</w:t>
            </w:r>
          </w:p>
        </w:tc>
      </w:tr>
      <w:tr w:rsidR="000B7884" w:rsidRPr="00B41E7C" w14:paraId="7AE7ADED" w14:textId="77777777" w:rsidTr="000B7884">
        <w:trPr>
          <w:trHeight w:val="3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6633E7" w14:textId="75D01924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Fake Peer Review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E1E700" w14:textId="72165682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67F325" w14:textId="6A6D1DE6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12.9%</w:t>
            </w:r>
          </w:p>
        </w:tc>
      </w:tr>
      <w:tr w:rsidR="000B7884" w:rsidRPr="00B41E7C" w14:paraId="2C9B6F99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0854FC" w14:textId="5A89D069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Plagiarism of Article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B11300" w14:textId="36F88BE9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32BD77" w14:textId="12693D9B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9.0%</w:t>
            </w:r>
          </w:p>
        </w:tc>
      </w:tr>
      <w:tr w:rsidR="000B7884" w:rsidRPr="00B41E7C" w14:paraId="681E9D41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15139A" w14:textId="57C00FA4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Error in Data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9DDEAC" w14:textId="66B6E691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7463A0" w14:textId="6A59CF0E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8.0%</w:t>
            </w:r>
          </w:p>
        </w:tc>
      </w:tr>
      <w:tr w:rsidR="000B7884" w:rsidRPr="00B41E7C" w14:paraId="3C431422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83C64A" w14:textId="242E4DF8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Unreliable Results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5AF281" w14:textId="706C0C3D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160ECF" w14:textId="6C253471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7.9%</w:t>
            </w:r>
          </w:p>
        </w:tc>
      </w:tr>
      <w:tr w:rsidR="000B7884" w:rsidRPr="00B41E7C" w14:paraId="1F30E425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683CC8" w14:textId="2B7DCF8C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Plagiarism of Text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F0BC17" w14:textId="73AF7944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6CACDF" w14:textId="4D7066D1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7.4%</w:t>
            </w:r>
          </w:p>
        </w:tc>
      </w:tr>
      <w:tr w:rsidR="000B7884" w:rsidRPr="00B41E7C" w14:paraId="657E55E0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AD201B" w14:textId="5BBB9C88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Notice - Limited or No Information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B57C48" w14:textId="54B9E726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6DB325" w14:textId="57ED80BB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7.1%</w:t>
            </w:r>
          </w:p>
        </w:tc>
      </w:tr>
      <w:tr w:rsidR="000B7884" w:rsidRPr="00B41E7C" w14:paraId="09402227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B15E7F" w14:textId="152CCD6A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Misconduct by Author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830C19" w14:textId="5C8B9070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73EC61" w14:textId="2FB899B5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6.8%</w:t>
            </w:r>
          </w:p>
        </w:tc>
      </w:tr>
      <w:tr w:rsidR="000B7884" w:rsidRPr="00B41E7C" w14:paraId="5676F7E5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6AEEA2" w14:textId="4C848BDA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Duplication of Image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51AD18" w14:textId="5FB3B2AA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6A4F75" w14:textId="38ABBE84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6.4%</w:t>
            </w:r>
          </w:p>
        </w:tc>
      </w:tr>
      <w:tr w:rsidR="000B7884" w:rsidRPr="00B41E7C" w14:paraId="0B38839B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10F578" w14:textId="7E20462F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Euphemisms for Plagiarism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A5B7EF" w14:textId="0028E8FE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8E46A2" w14:textId="7741F6F3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5.9%</w:t>
            </w:r>
          </w:p>
        </w:tc>
      </w:tr>
      <w:tr w:rsidR="000B7884" w:rsidRPr="00B41E7C" w14:paraId="7C8D8196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1D811E" w14:textId="2E0F4127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Concerns/Issues About Data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EF0B08" w14:textId="20F90B65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86EF0C" w14:textId="46745086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5.6%</w:t>
            </w:r>
          </w:p>
        </w:tc>
      </w:tr>
      <w:tr w:rsidR="000B7884" w:rsidRPr="00B41E7C" w14:paraId="0662D372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B15CB7" w14:textId="78C309A9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Error in Methods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3EB0D2" w14:textId="2A88981B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12480D" w14:textId="01982FF4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5.4%</w:t>
            </w:r>
          </w:p>
        </w:tc>
      </w:tr>
      <w:tr w:rsidR="000B7884" w:rsidRPr="00B41E7C" w14:paraId="0FD00F2B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568326" w14:textId="635E99B8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Falsification/Fabrication of Data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F20E43" w14:textId="01382D47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1A08CA" w14:textId="11BC5867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5.4%</w:t>
            </w:r>
          </w:p>
        </w:tc>
      </w:tr>
      <w:tr w:rsidR="000B7884" w:rsidRPr="00B41E7C" w14:paraId="564B507F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E299AC" w14:textId="04F70192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Withdrawal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2E2609" w14:textId="196945B9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761D35" w14:textId="40C99DED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5.3%</w:t>
            </w:r>
          </w:p>
        </w:tc>
      </w:tr>
      <w:tr w:rsidR="000B7884" w:rsidRPr="00B41E7C" w14:paraId="73813C94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5BF49A" w14:textId="03E6306D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Error in Results and/or Conclusions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C370F7" w14:textId="1784C3E7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D19656" w14:textId="5F57A7B4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5.1%</w:t>
            </w:r>
          </w:p>
        </w:tc>
      </w:tr>
      <w:tr w:rsidR="000B7884" w:rsidRPr="00B41E7C" w14:paraId="31D8A501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FDE3B7" w14:textId="25C7EDA6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Manipulation of Images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15B754" w14:textId="2743F067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26CECE" w14:textId="18B47E22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4.5%</w:t>
            </w:r>
          </w:p>
        </w:tc>
      </w:tr>
      <w:tr w:rsidR="000B7884" w:rsidRPr="00B41E7C" w14:paraId="122F691A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3EEE0E" w14:textId="40B6C295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Misconduct - Official Investigation/Finding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3F6EFF" w14:textId="27BF0508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91F34A" w14:textId="72008328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</w:tr>
      <w:tr w:rsidR="000B7884" w:rsidRPr="00B41E7C" w14:paraId="3A8F444F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DFD0CE" w14:textId="753F6D90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Error in Analyses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5A37D2" w14:textId="4D94D6A2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1C239F" w14:textId="2BAEF52D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</w:tr>
      <w:tr w:rsidR="000B7884" w:rsidRPr="00B41E7C" w14:paraId="4854CE63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3C515C" w14:textId="2F87EE1C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Concerns/Issues About Authorship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09F4EA" w14:textId="3490B49E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057B38" w14:textId="5C044A9B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4.1%</w:t>
            </w:r>
          </w:p>
        </w:tc>
      </w:tr>
      <w:tr w:rsidR="000B7884" w:rsidRPr="00B41E7C" w14:paraId="5A43D627" w14:textId="77777777" w:rsidTr="000B7884">
        <w:trPr>
          <w:trHeight w:val="415"/>
          <w:jc w:val="center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7E8AE5" w14:textId="4E245A98" w:rsidR="000B7884" w:rsidRPr="000B7884" w:rsidRDefault="000B7884" w:rsidP="000B7884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Euphemisms for Duplication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A378B7" w14:textId="177E9CA6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5AD254" w14:textId="21267933" w:rsidR="000B7884" w:rsidRPr="000B7884" w:rsidRDefault="000B7884" w:rsidP="000B78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</w:tr>
    </w:tbl>
    <w:p w14:paraId="568D4280" w14:textId="17AEA7CF" w:rsidR="0018644C" w:rsidRPr="00B41E7C" w:rsidRDefault="0018644C" w:rsidP="00B41E7C">
      <w:pPr>
        <w:spacing w:line="240" w:lineRule="auto"/>
        <w:rPr>
          <w:rFonts w:ascii="Times New Roman" w:hAnsi="Times New Roman" w:cs="Times New Roman"/>
        </w:rPr>
      </w:pPr>
    </w:p>
    <w:sectPr w:rsidR="0018644C" w:rsidRPr="00B41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9171" w14:textId="77777777" w:rsidR="00EF20BA" w:rsidRDefault="00EF20BA" w:rsidP="0071322F">
      <w:pPr>
        <w:spacing w:after="0" w:line="240" w:lineRule="auto"/>
      </w:pPr>
      <w:r>
        <w:separator/>
      </w:r>
    </w:p>
  </w:endnote>
  <w:endnote w:type="continuationSeparator" w:id="0">
    <w:p w14:paraId="39247854" w14:textId="77777777" w:rsidR="00EF20BA" w:rsidRDefault="00EF20BA" w:rsidP="0071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a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E265" w14:textId="77777777" w:rsidR="0071322F" w:rsidRDefault="00713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2ADE" w14:textId="77777777" w:rsidR="0071322F" w:rsidRDefault="00713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862F" w14:textId="77777777" w:rsidR="0071322F" w:rsidRDefault="0071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57E3" w14:textId="77777777" w:rsidR="00EF20BA" w:rsidRDefault="00EF20BA" w:rsidP="0071322F">
      <w:pPr>
        <w:spacing w:after="0" w:line="240" w:lineRule="auto"/>
      </w:pPr>
      <w:r>
        <w:separator/>
      </w:r>
    </w:p>
  </w:footnote>
  <w:footnote w:type="continuationSeparator" w:id="0">
    <w:p w14:paraId="14110823" w14:textId="77777777" w:rsidR="00EF20BA" w:rsidRDefault="00EF20BA" w:rsidP="0071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9984" w14:textId="77777777" w:rsidR="0071322F" w:rsidRDefault="00713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349F" w14:textId="77777777" w:rsidR="0071322F" w:rsidRDefault="00713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F611" w14:textId="77777777" w:rsidR="0071322F" w:rsidRDefault="00713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4C"/>
    <w:rsid w:val="000045AA"/>
    <w:rsid w:val="000B7884"/>
    <w:rsid w:val="0018644C"/>
    <w:rsid w:val="0071322F"/>
    <w:rsid w:val="008F764D"/>
    <w:rsid w:val="00B41E7C"/>
    <w:rsid w:val="00E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C61D"/>
  <w15:docId w15:val="{8397709B-27CA-BD41-83D5-0B4EAED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="Lora" w:hAnsi="Lora" w:cs="Lora"/>
        <w:sz w:val="24"/>
        <w:szCs w:val="24"/>
        <w:lang w:val="en-GB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color w:val="4A86E8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color w:val="4A86E8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i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/>
    </w:pPr>
    <w:rPr>
      <w:color w:val="4A86E8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2F"/>
  </w:style>
  <w:style w:type="paragraph" w:styleId="Footer">
    <w:name w:val="footer"/>
    <w:basedOn w:val="Normal"/>
    <w:link w:val="FooterChar"/>
    <w:uiPriority w:val="99"/>
    <w:unhideWhenUsed/>
    <w:rsid w:val="0071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2F"/>
  </w:style>
  <w:style w:type="paragraph" w:styleId="BalloonText">
    <w:name w:val="Balloon Text"/>
    <w:basedOn w:val="Normal"/>
    <w:link w:val="BalloonTextChar"/>
    <w:uiPriority w:val="99"/>
    <w:semiHidden/>
    <w:unhideWhenUsed/>
    <w:rsid w:val="007132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Stelios Serghiou</cp:lastModifiedBy>
  <cp:revision>4</cp:revision>
  <dcterms:created xsi:type="dcterms:W3CDTF">2020-05-19T02:08:00Z</dcterms:created>
  <dcterms:modified xsi:type="dcterms:W3CDTF">2021-01-17T06:25:00Z</dcterms:modified>
</cp:coreProperties>
</file>