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B6F8" w14:textId="77777777" w:rsidR="00141125" w:rsidRPr="00722754" w:rsidRDefault="00141125" w:rsidP="00141125">
      <w:pPr>
        <w:spacing w:line="360" w:lineRule="auto"/>
        <w:rPr>
          <w:rFonts w:eastAsia="Gulim" w:cs="Times New Roman"/>
          <w:b/>
          <w:bCs/>
          <w:szCs w:val="20"/>
        </w:rPr>
      </w:pPr>
      <w:proofErr w:type="spellStart"/>
      <w:r w:rsidRPr="00722754">
        <w:rPr>
          <w:rFonts w:eastAsia="Gulim" w:cs="Times New Roman"/>
          <w:b/>
          <w:bCs/>
          <w:szCs w:val="20"/>
        </w:rPr>
        <w:t>STable</w:t>
      </w:r>
      <w:proofErr w:type="spellEnd"/>
      <w:r w:rsidRPr="00722754">
        <w:rPr>
          <w:rFonts w:eastAsia="Gulim" w:cs="Times New Roman"/>
          <w:b/>
          <w:bCs/>
          <w:szCs w:val="20"/>
        </w:rPr>
        <w:t xml:space="preserve"> 3. Difference in urine cotinine levels according to ANCOVA and Tukey’s post-hoc tests (alpha=0.05)</w:t>
      </w:r>
    </w:p>
    <w:tbl>
      <w:tblPr>
        <w:tblW w:w="13613" w:type="dxa"/>
        <w:tblBorders>
          <w:top w:val="single" w:sz="8" w:space="0" w:color="5B9BD5"/>
          <w:bottom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3282"/>
        <w:gridCol w:w="3057"/>
        <w:gridCol w:w="1554"/>
        <w:gridCol w:w="1907"/>
        <w:gridCol w:w="3813"/>
      </w:tblGrid>
      <w:tr w:rsidR="00141125" w:rsidRPr="00722754" w14:paraId="369227A3" w14:textId="77777777" w:rsidTr="004D088C">
        <w:trPr>
          <w:trHeight w:val="967"/>
        </w:trPr>
        <w:tc>
          <w:tcPr>
            <w:tcW w:w="3282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5E390D53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  <w:b/>
                <w:bCs/>
              </w:rPr>
            </w:pPr>
            <w:r w:rsidRPr="00722754">
              <w:rPr>
                <w:rFonts w:cs="Times New Roman"/>
                <w:b/>
                <w:bCs/>
              </w:rPr>
              <w:t>Parent smoking status</w:t>
            </w:r>
          </w:p>
          <w:p w14:paraId="4DC1230F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  <w:b/>
                <w:bCs/>
              </w:rPr>
            </w:pPr>
            <w:r w:rsidRPr="00722754">
              <w:rPr>
                <w:rFonts w:cs="Times New Roman"/>
                <w:b/>
                <w:bCs/>
              </w:rPr>
              <w:t>(A)</w:t>
            </w:r>
          </w:p>
        </w:tc>
        <w:tc>
          <w:tcPr>
            <w:tcW w:w="3057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056AE499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  <w:b/>
                <w:bCs/>
              </w:rPr>
            </w:pPr>
            <w:r w:rsidRPr="00722754">
              <w:rPr>
                <w:rFonts w:cs="Times New Roman"/>
                <w:b/>
                <w:bCs/>
              </w:rPr>
              <w:t>Parent smoking status</w:t>
            </w:r>
          </w:p>
          <w:p w14:paraId="70D07581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  <w:b/>
                <w:bCs/>
              </w:rPr>
            </w:pPr>
            <w:r w:rsidRPr="00722754">
              <w:rPr>
                <w:rFonts w:cs="Times New Roman"/>
                <w:b/>
                <w:bCs/>
              </w:rPr>
              <w:t>(B)</w:t>
            </w:r>
          </w:p>
        </w:tc>
        <w:tc>
          <w:tcPr>
            <w:tcW w:w="1554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0838D159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  <w:b/>
                <w:bCs/>
              </w:rPr>
            </w:pPr>
            <w:r w:rsidRPr="00722754">
              <w:rPr>
                <w:rFonts w:cs="Times New Roman"/>
                <w:b/>
                <w:bCs/>
              </w:rPr>
              <w:t xml:space="preserve">Difference </w:t>
            </w:r>
            <w:proofErr w:type="spellStart"/>
            <w:r w:rsidRPr="00722754">
              <w:rPr>
                <w:rFonts w:cs="Times New Roman"/>
                <w:b/>
                <w:bCs/>
              </w:rPr>
              <w:t>LSmeans</w:t>
            </w:r>
            <w:proofErr w:type="spellEnd"/>
          </w:p>
          <w:p w14:paraId="06C40400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  <w:b/>
                <w:bCs/>
              </w:rPr>
            </w:pPr>
            <w:r w:rsidRPr="00722754">
              <w:rPr>
                <w:rFonts w:cs="Times New Roman"/>
                <w:b/>
                <w:bCs/>
              </w:rPr>
              <w:t>(A)-(B)</w:t>
            </w:r>
          </w:p>
        </w:tc>
        <w:tc>
          <w:tcPr>
            <w:tcW w:w="1907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28DA1E1D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  <w:b/>
                <w:bCs/>
              </w:rPr>
            </w:pPr>
            <w:r w:rsidRPr="00722754">
              <w:rPr>
                <w:rFonts w:cs="Times New Roman"/>
                <w:b/>
                <w:bCs/>
              </w:rPr>
              <w:t>P-value</w:t>
            </w:r>
          </w:p>
          <w:p w14:paraId="52C1F528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813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75E6E954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  <w:b/>
                <w:bCs/>
              </w:rPr>
            </w:pPr>
            <w:r w:rsidRPr="00722754">
              <w:rPr>
                <w:rFonts w:cs="Times New Roman"/>
                <w:b/>
                <w:bCs/>
              </w:rPr>
              <w:t>95% Confidence Limits</w:t>
            </w:r>
          </w:p>
        </w:tc>
      </w:tr>
      <w:tr w:rsidR="00141125" w:rsidRPr="00722754" w14:paraId="65E576B9" w14:textId="77777777" w:rsidTr="004D088C">
        <w:trPr>
          <w:trHeight w:val="458"/>
        </w:trPr>
        <w:tc>
          <w:tcPr>
            <w:tcW w:w="3282" w:type="dxa"/>
            <w:shd w:val="clear" w:color="auto" w:fill="D6E6F4"/>
            <w:hideMark/>
          </w:tcPr>
          <w:p w14:paraId="20077641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eastAsia="함초롬바탕" w:cs="Times New Roman"/>
                <w:b/>
                <w:bCs/>
                <w:szCs w:val="20"/>
              </w:rPr>
            </w:pPr>
            <w:r w:rsidRPr="00722754">
              <w:rPr>
                <w:rFonts w:eastAsia="함초롬바탕" w:cs="Times New Roman"/>
                <w:b/>
                <w:bCs/>
                <w:szCs w:val="20"/>
              </w:rPr>
              <w:t>Both smoker (3)</w:t>
            </w:r>
          </w:p>
        </w:tc>
        <w:tc>
          <w:tcPr>
            <w:tcW w:w="3057" w:type="dxa"/>
            <w:tcBorders>
              <w:left w:val="nil"/>
              <w:right w:val="nil"/>
            </w:tcBorders>
            <w:shd w:val="clear" w:color="auto" w:fill="D6E6F4"/>
            <w:hideMark/>
          </w:tcPr>
          <w:p w14:paraId="59504D84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eastAsia="함초롬바탕" w:cs="Times New Roman"/>
                <w:b/>
                <w:szCs w:val="20"/>
              </w:rPr>
            </w:pPr>
            <w:r w:rsidRPr="00722754">
              <w:rPr>
                <w:rFonts w:eastAsia="함초롬바탕" w:cs="Times New Roman"/>
                <w:b/>
                <w:szCs w:val="20"/>
              </w:rPr>
              <w:t>Both non-smoker (0)</w:t>
            </w:r>
          </w:p>
        </w:tc>
        <w:tc>
          <w:tcPr>
            <w:tcW w:w="1554" w:type="dxa"/>
            <w:shd w:val="clear" w:color="auto" w:fill="D6E6F4"/>
            <w:vAlign w:val="center"/>
          </w:tcPr>
          <w:p w14:paraId="78BA99BD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</w:rPr>
            </w:pPr>
            <w:r w:rsidRPr="00722754">
              <w:rPr>
                <w:rFonts w:cs="Times New Roman" w:hint="eastAsia"/>
              </w:rPr>
              <w:t>0</w:t>
            </w:r>
            <w:r w:rsidRPr="00722754">
              <w:rPr>
                <w:rFonts w:cs="Times New Roman"/>
              </w:rPr>
              <w:t>.862</w:t>
            </w:r>
          </w:p>
        </w:tc>
        <w:tc>
          <w:tcPr>
            <w:tcW w:w="1907" w:type="dxa"/>
            <w:tcBorders>
              <w:left w:val="nil"/>
              <w:right w:val="nil"/>
            </w:tcBorders>
            <w:shd w:val="clear" w:color="auto" w:fill="D6E6F4"/>
            <w:vAlign w:val="center"/>
          </w:tcPr>
          <w:p w14:paraId="29A8F13B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</w:rPr>
            </w:pPr>
            <w:r w:rsidRPr="00722754">
              <w:rPr>
                <w:rFonts w:cs="Times New Roman" w:hint="eastAsia"/>
              </w:rPr>
              <w:t>&lt;</w:t>
            </w:r>
            <w:r w:rsidRPr="00722754">
              <w:rPr>
                <w:rFonts w:cs="Times New Roman"/>
              </w:rPr>
              <w:t>.0001</w:t>
            </w:r>
          </w:p>
        </w:tc>
        <w:tc>
          <w:tcPr>
            <w:tcW w:w="3813" w:type="dxa"/>
            <w:shd w:val="clear" w:color="auto" w:fill="D6E6F4"/>
            <w:vAlign w:val="center"/>
          </w:tcPr>
          <w:p w14:paraId="513B2ACA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</w:rPr>
            </w:pPr>
            <w:r w:rsidRPr="00722754">
              <w:rPr>
                <w:rFonts w:cs="Times New Roman" w:hint="eastAsia"/>
              </w:rPr>
              <w:t>(</w:t>
            </w:r>
            <w:r w:rsidRPr="00722754">
              <w:rPr>
                <w:rFonts w:cs="Times New Roman"/>
              </w:rPr>
              <w:t>0.593-1.131)</w:t>
            </w:r>
          </w:p>
        </w:tc>
      </w:tr>
      <w:tr w:rsidR="00141125" w:rsidRPr="00722754" w14:paraId="575EAD08" w14:textId="77777777" w:rsidTr="004D088C">
        <w:trPr>
          <w:trHeight w:val="535"/>
        </w:trPr>
        <w:tc>
          <w:tcPr>
            <w:tcW w:w="3282" w:type="dxa"/>
            <w:shd w:val="clear" w:color="auto" w:fill="auto"/>
            <w:hideMark/>
          </w:tcPr>
          <w:p w14:paraId="2F089444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eastAsia="함초롬바탕" w:cs="Times New Roman"/>
                <w:b/>
                <w:bCs/>
                <w:szCs w:val="20"/>
              </w:rPr>
            </w:pPr>
            <w:r w:rsidRPr="00722754">
              <w:rPr>
                <w:rFonts w:eastAsia="함초롬바탕" w:cs="Times New Roman"/>
                <w:b/>
                <w:bCs/>
                <w:szCs w:val="20"/>
              </w:rPr>
              <w:t>Both smoker (3)</w:t>
            </w:r>
          </w:p>
        </w:tc>
        <w:tc>
          <w:tcPr>
            <w:tcW w:w="3057" w:type="dxa"/>
            <w:shd w:val="clear" w:color="auto" w:fill="auto"/>
            <w:hideMark/>
          </w:tcPr>
          <w:p w14:paraId="772CAE3F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eastAsia="함초롬바탕" w:cs="Times New Roman"/>
                <w:b/>
                <w:szCs w:val="20"/>
              </w:rPr>
            </w:pPr>
            <w:r w:rsidRPr="00722754">
              <w:rPr>
                <w:rFonts w:eastAsia="함초롬바탕" w:cs="Times New Roman" w:hint="eastAsia"/>
                <w:b/>
                <w:szCs w:val="20"/>
              </w:rPr>
              <w:t>M</w:t>
            </w:r>
            <w:r w:rsidRPr="00722754">
              <w:rPr>
                <w:rFonts w:eastAsia="함초롬바탕" w:cs="Times New Roman"/>
                <w:b/>
                <w:szCs w:val="20"/>
              </w:rPr>
              <w:t>other</w:t>
            </w:r>
            <w:r w:rsidRPr="00722754">
              <w:rPr>
                <w:rFonts w:eastAsia="함초롬바탕" w:cs="Times New Roman" w:hint="eastAsia"/>
                <w:b/>
                <w:szCs w:val="20"/>
              </w:rPr>
              <w:t xml:space="preserve"> only</w:t>
            </w:r>
            <w:r w:rsidRPr="00722754">
              <w:rPr>
                <w:rFonts w:eastAsia="함초롬바탕" w:cs="Times New Roman"/>
                <w:b/>
                <w:szCs w:val="20"/>
              </w:rPr>
              <w:t xml:space="preserve"> smoker (1)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082593E9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</w:rPr>
            </w:pPr>
            <w:r w:rsidRPr="00722754">
              <w:rPr>
                <w:rFonts w:cs="Times New Roman" w:hint="eastAsia"/>
              </w:rPr>
              <w:t>0</w:t>
            </w:r>
            <w:r w:rsidRPr="00722754">
              <w:rPr>
                <w:rFonts w:cs="Times New Roman"/>
              </w:rPr>
              <w:t>.687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14:paraId="24A81036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</w:rPr>
            </w:pPr>
            <w:r w:rsidRPr="00722754">
              <w:rPr>
                <w:rFonts w:cs="Times New Roman" w:hint="eastAsia"/>
              </w:rPr>
              <w:t>0</w:t>
            </w:r>
            <w:r w:rsidRPr="00722754">
              <w:rPr>
                <w:rFonts w:cs="Times New Roman"/>
              </w:rPr>
              <w:t>.001</w:t>
            </w:r>
          </w:p>
        </w:tc>
        <w:tc>
          <w:tcPr>
            <w:tcW w:w="3813" w:type="dxa"/>
            <w:shd w:val="clear" w:color="auto" w:fill="auto"/>
            <w:noWrap/>
            <w:vAlign w:val="center"/>
          </w:tcPr>
          <w:p w14:paraId="5E82B4CB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</w:rPr>
            </w:pPr>
            <w:r w:rsidRPr="00722754">
              <w:rPr>
                <w:rFonts w:cs="Times New Roman" w:hint="eastAsia"/>
              </w:rPr>
              <w:t>(</w:t>
            </w:r>
            <w:r w:rsidRPr="00722754">
              <w:rPr>
                <w:rFonts w:cs="Times New Roman"/>
              </w:rPr>
              <w:t>0.292-1.082)</w:t>
            </w:r>
          </w:p>
        </w:tc>
      </w:tr>
      <w:tr w:rsidR="00141125" w:rsidRPr="00722754" w14:paraId="5E83FEFF" w14:textId="77777777" w:rsidTr="004D088C">
        <w:trPr>
          <w:trHeight w:val="535"/>
        </w:trPr>
        <w:tc>
          <w:tcPr>
            <w:tcW w:w="3282" w:type="dxa"/>
            <w:shd w:val="clear" w:color="auto" w:fill="D6E6F4"/>
            <w:hideMark/>
          </w:tcPr>
          <w:p w14:paraId="6620EB37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eastAsia="함초롬바탕" w:cs="Times New Roman"/>
                <w:b/>
                <w:bCs/>
                <w:szCs w:val="20"/>
              </w:rPr>
            </w:pPr>
            <w:r w:rsidRPr="00722754">
              <w:rPr>
                <w:rFonts w:eastAsia="함초롬바탕" w:cs="Times New Roman"/>
                <w:b/>
                <w:bCs/>
                <w:szCs w:val="20"/>
              </w:rPr>
              <w:t>Both smoker (3)</w:t>
            </w:r>
          </w:p>
        </w:tc>
        <w:tc>
          <w:tcPr>
            <w:tcW w:w="3057" w:type="dxa"/>
            <w:tcBorders>
              <w:left w:val="nil"/>
              <w:right w:val="nil"/>
            </w:tcBorders>
            <w:shd w:val="clear" w:color="auto" w:fill="D6E6F4"/>
            <w:hideMark/>
          </w:tcPr>
          <w:p w14:paraId="17EC789F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eastAsia="함초롬바탕" w:cs="Times New Roman"/>
                <w:b/>
                <w:szCs w:val="20"/>
              </w:rPr>
            </w:pPr>
            <w:r w:rsidRPr="00722754">
              <w:rPr>
                <w:rFonts w:eastAsia="함초롬바탕" w:cs="Times New Roman" w:hint="eastAsia"/>
                <w:b/>
                <w:szCs w:val="20"/>
              </w:rPr>
              <w:t>F</w:t>
            </w:r>
            <w:r w:rsidRPr="00722754">
              <w:rPr>
                <w:rFonts w:eastAsia="함초롬바탕" w:cs="Times New Roman"/>
                <w:b/>
                <w:szCs w:val="20"/>
              </w:rPr>
              <w:t>ather</w:t>
            </w:r>
            <w:r w:rsidRPr="00722754">
              <w:rPr>
                <w:rFonts w:eastAsia="함초롬바탕" w:cs="Times New Roman" w:hint="eastAsia"/>
                <w:b/>
                <w:szCs w:val="20"/>
              </w:rPr>
              <w:t xml:space="preserve"> only</w:t>
            </w:r>
            <w:r w:rsidRPr="00722754">
              <w:rPr>
                <w:rFonts w:eastAsia="함초롬바탕" w:cs="Times New Roman"/>
                <w:b/>
                <w:szCs w:val="20"/>
              </w:rPr>
              <w:t xml:space="preserve"> smoker (2)</w:t>
            </w:r>
          </w:p>
        </w:tc>
        <w:tc>
          <w:tcPr>
            <w:tcW w:w="1554" w:type="dxa"/>
            <w:shd w:val="clear" w:color="auto" w:fill="D6E6F4"/>
            <w:noWrap/>
            <w:vAlign w:val="center"/>
          </w:tcPr>
          <w:p w14:paraId="65DC24DB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</w:rPr>
            </w:pPr>
            <w:r w:rsidRPr="00722754">
              <w:rPr>
                <w:rFonts w:cs="Times New Roman" w:hint="eastAsia"/>
              </w:rPr>
              <w:t>0</w:t>
            </w:r>
            <w:r w:rsidRPr="00722754">
              <w:rPr>
                <w:rFonts w:cs="Times New Roman"/>
              </w:rPr>
              <w:t>.551</w:t>
            </w:r>
          </w:p>
        </w:tc>
        <w:tc>
          <w:tcPr>
            <w:tcW w:w="1907" w:type="dxa"/>
            <w:tcBorders>
              <w:left w:val="nil"/>
              <w:right w:val="nil"/>
            </w:tcBorders>
            <w:shd w:val="clear" w:color="auto" w:fill="D6E6F4"/>
            <w:noWrap/>
            <w:vAlign w:val="center"/>
          </w:tcPr>
          <w:p w14:paraId="497ECF22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</w:rPr>
            </w:pPr>
            <w:r w:rsidRPr="00722754">
              <w:rPr>
                <w:rFonts w:cs="Times New Roman" w:hint="eastAsia"/>
              </w:rPr>
              <w:t>&lt;</w:t>
            </w:r>
            <w:r w:rsidRPr="00722754">
              <w:rPr>
                <w:rFonts w:cs="Times New Roman"/>
              </w:rPr>
              <w:t>.0001</w:t>
            </w:r>
          </w:p>
        </w:tc>
        <w:tc>
          <w:tcPr>
            <w:tcW w:w="3813" w:type="dxa"/>
            <w:shd w:val="clear" w:color="auto" w:fill="D6E6F4"/>
            <w:noWrap/>
            <w:vAlign w:val="center"/>
          </w:tcPr>
          <w:p w14:paraId="20DD2292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</w:rPr>
            </w:pPr>
            <w:r w:rsidRPr="00722754">
              <w:rPr>
                <w:rFonts w:cs="Times New Roman" w:hint="eastAsia"/>
              </w:rPr>
              <w:t>(</w:t>
            </w:r>
            <w:r w:rsidRPr="00722754">
              <w:rPr>
                <w:rFonts w:cs="Times New Roman"/>
              </w:rPr>
              <w:t>0.270-0.831)</w:t>
            </w:r>
          </w:p>
        </w:tc>
      </w:tr>
      <w:tr w:rsidR="00141125" w:rsidRPr="00722754" w14:paraId="78E9B51D" w14:textId="77777777" w:rsidTr="004D088C">
        <w:trPr>
          <w:trHeight w:val="535"/>
        </w:trPr>
        <w:tc>
          <w:tcPr>
            <w:tcW w:w="3282" w:type="dxa"/>
            <w:shd w:val="clear" w:color="auto" w:fill="auto"/>
          </w:tcPr>
          <w:p w14:paraId="08DA732D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eastAsia="함초롬바탕" w:cs="Times New Roman"/>
                <w:b/>
                <w:bCs/>
                <w:szCs w:val="20"/>
              </w:rPr>
            </w:pPr>
            <w:r w:rsidRPr="00722754">
              <w:rPr>
                <w:rFonts w:eastAsia="함초롬바탕" w:cs="Times New Roman" w:hint="eastAsia"/>
                <w:b/>
                <w:bCs/>
                <w:szCs w:val="20"/>
              </w:rPr>
              <w:t>F</w:t>
            </w:r>
            <w:r w:rsidRPr="00722754">
              <w:rPr>
                <w:rFonts w:eastAsia="함초롬바탕" w:cs="Times New Roman"/>
                <w:b/>
                <w:bCs/>
                <w:szCs w:val="20"/>
              </w:rPr>
              <w:t>ather</w:t>
            </w:r>
            <w:r w:rsidRPr="00722754">
              <w:rPr>
                <w:rFonts w:eastAsia="함초롬바탕" w:cs="Times New Roman" w:hint="eastAsia"/>
                <w:b/>
                <w:bCs/>
                <w:szCs w:val="20"/>
              </w:rPr>
              <w:t xml:space="preserve"> only</w:t>
            </w:r>
            <w:r w:rsidRPr="00722754">
              <w:rPr>
                <w:rFonts w:eastAsia="함초롬바탕" w:cs="Times New Roman"/>
                <w:b/>
                <w:bCs/>
                <w:szCs w:val="20"/>
              </w:rPr>
              <w:t xml:space="preserve"> smoker (2)</w:t>
            </w:r>
          </w:p>
        </w:tc>
        <w:tc>
          <w:tcPr>
            <w:tcW w:w="3057" w:type="dxa"/>
            <w:shd w:val="clear" w:color="auto" w:fill="auto"/>
          </w:tcPr>
          <w:p w14:paraId="3F814676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eastAsia="함초롬바탕" w:cs="Times New Roman"/>
                <w:b/>
                <w:bCs/>
                <w:szCs w:val="20"/>
              </w:rPr>
            </w:pPr>
            <w:r w:rsidRPr="00722754">
              <w:rPr>
                <w:rFonts w:eastAsia="함초롬바탕" w:cs="Times New Roman"/>
                <w:b/>
                <w:szCs w:val="20"/>
              </w:rPr>
              <w:t>Both non-smoker (0)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5D78F0C9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</w:rPr>
            </w:pPr>
            <w:r w:rsidRPr="00722754">
              <w:rPr>
                <w:rFonts w:cs="Times New Roman" w:hint="eastAsia"/>
              </w:rPr>
              <w:t>0</w:t>
            </w:r>
            <w:r w:rsidRPr="00722754">
              <w:rPr>
                <w:rFonts w:cs="Times New Roman"/>
              </w:rPr>
              <w:t>.312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14:paraId="03BA39A6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</w:rPr>
            </w:pPr>
            <w:r w:rsidRPr="00722754">
              <w:rPr>
                <w:rFonts w:cs="Times New Roman" w:hint="eastAsia"/>
              </w:rPr>
              <w:t>&lt;</w:t>
            </w:r>
            <w:r w:rsidRPr="00722754">
              <w:rPr>
                <w:rFonts w:cs="Times New Roman"/>
              </w:rPr>
              <w:t>.0001</w:t>
            </w:r>
          </w:p>
        </w:tc>
        <w:tc>
          <w:tcPr>
            <w:tcW w:w="3813" w:type="dxa"/>
            <w:shd w:val="clear" w:color="auto" w:fill="auto"/>
            <w:noWrap/>
            <w:vAlign w:val="center"/>
          </w:tcPr>
          <w:p w14:paraId="1A4234A1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</w:rPr>
            </w:pPr>
            <w:r w:rsidRPr="00722754">
              <w:rPr>
                <w:rFonts w:cs="Times New Roman" w:hint="eastAsia"/>
              </w:rPr>
              <w:t>(</w:t>
            </w:r>
            <w:r w:rsidRPr="00722754">
              <w:rPr>
                <w:rFonts w:cs="Times New Roman"/>
              </w:rPr>
              <w:t>0.201-0.422)</w:t>
            </w:r>
          </w:p>
        </w:tc>
      </w:tr>
      <w:tr w:rsidR="00141125" w:rsidRPr="00722754" w14:paraId="025D407F" w14:textId="77777777" w:rsidTr="004D088C">
        <w:trPr>
          <w:trHeight w:val="535"/>
        </w:trPr>
        <w:tc>
          <w:tcPr>
            <w:tcW w:w="3282" w:type="dxa"/>
            <w:shd w:val="clear" w:color="auto" w:fill="D6E6F4"/>
          </w:tcPr>
          <w:p w14:paraId="38D61551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eastAsia="함초롬바탕" w:cs="Times New Roman"/>
                <w:b/>
                <w:bCs/>
                <w:szCs w:val="20"/>
              </w:rPr>
            </w:pPr>
            <w:r w:rsidRPr="00722754">
              <w:rPr>
                <w:rFonts w:eastAsia="함초롬바탕" w:cs="Times New Roman" w:hint="eastAsia"/>
                <w:b/>
                <w:bCs/>
                <w:szCs w:val="20"/>
              </w:rPr>
              <w:t>F</w:t>
            </w:r>
            <w:r w:rsidRPr="00722754">
              <w:rPr>
                <w:rFonts w:eastAsia="함초롬바탕" w:cs="Times New Roman"/>
                <w:b/>
                <w:bCs/>
                <w:szCs w:val="20"/>
              </w:rPr>
              <w:t>ather</w:t>
            </w:r>
            <w:r w:rsidRPr="00722754">
              <w:rPr>
                <w:rFonts w:eastAsia="함초롬바탕" w:cs="Times New Roman" w:hint="eastAsia"/>
                <w:b/>
                <w:bCs/>
                <w:szCs w:val="20"/>
              </w:rPr>
              <w:t xml:space="preserve"> only</w:t>
            </w:r>
            <w:r w:rsidRPr="00722754">
              <w:rPr>
                <w:rFonts w:eastAsia="함초롬바탕" w:cs="Times New Roman"/>
                <w:b/>
                <w:bCs/>
                <w:szCs w:val="20"/>
              </w:rPr>
              <w:t xml:space="preserve"> smoker (2)</w:t>
            </w:r>
          </w:p>
        </w:tc>
        <w:tc>
          <w:tcPr>
            <w:tcW w:w="3057" w:type="dxa"/>
            <w:tcBorders>
              <w:left w:val="nil"/>
              <w:right w:val="nil"/>
            </w:tcBorders>
            <w:shd w:val="clear" w:color="auto" w:fill="D6E6F4"/>
          </w:tcPr>
          <w:p w14:paraId="07FCA0F7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eastAsia="함초롬바탕" w:cs="Times New Roman"/>
                <w:b/>
                <w:bCs/>
                <w:szCs w:val="20"/>
              </w:rPr>
            </w:pPr>
            <w:r w:rsidRPr="00722754">
              <w:rPr>
                <w:rFonts w:eastAsia="함초롬바탕" w:cs="Times New Roman" w:hint="eastAsia"/>
                <w:b/>
                <w:szCs w:val="20"/>
              </w:rPr>
              <w:t>M</w:t>
            </w:r>
            <w:r w:rsidRPr="00722754">
              <w:rPr>
                <w:rFonts w:eastAsia="함초롬바탕" w:cs="Times New Roman"/>
                <w:b/>
                <w:szCs w:val="20"/>
              </w:rPr>
              <w:t>other</w:t>
            </w:r>
            <w:r w:rsidRPr="00722754">
              <w:rPr>
                <w:rFonts w:eastAsia="함초롬바탕" w:cs="Times New Roman" w:hint="eastAsia"/>
                <w:b/>
                <w:szCs w:val="20"/>
              </w:rPr>
              <w:t xml:space="preserve"> only</w:t>
            </w:r>
            <w:r w:rsidRPr="00722754">
              <w:rPr>
                <w:rFonts w:eastAsia="함초롬바탕" w:cs="Times New Roman"/>
                <w:b/>
                <w:szCs w:val="20"/>
              </w:rPr>
              <w:t xml:space="preserve"> smoker (1)</w:t>
            </w:r>
          </w:p>
        </w:tc>
        <w:tc>
          <w:tcPr>
            <w:tcW w:w="1554" w:type="dxa"/>
            <w:shd w:val="clear" w:color="auto" w:fill="D6E6F4"/>
            <w:noWrap/>
            <w:vAlign w:val="center"/>
          </w:tcPr>
          <w:p w14:paraId="01B7E3B9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</w:rPr>
            </w:pPr>
            <w:r w:rsidRPr="00722754">
              <w:rPr>
                <w:rFonts w:cs="Times New Roman" w:hint="eastAsia"/>
              </w:rPr>
              <w:t>0</w:t>
            </w:r>
            <w:r w:rsidRPr="00722754">
              <w:rPr>
                <w:rFonts w:cs="Times New Roman"/>
              </w:rPr>
              <w:t>.136</w:t>
            </w:r>
          </w:p>
        </w:tc>
        <w:tc>
          <w:tcPr>
            <w:tcW w:w="1907" w:type="dxa"/>
            <w:tcBorders>
              <w:left w:val="nil"/>
              <w:right w:val="nil"/>
            </w:tcBorders>
            <w:shd w:val="clear" w:color="auto" w:fill="D6E6F4"/>
            <w:noWrap/>
            <w:vAlign w:val="center"/>
          </w:tcPr>
          <w:p w14:paraId="06A7E855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</w:rPr>
            </w:pPr>
            <w:r w:rsidRPr="00722754">
              <w:rPr>
                <w:rFonts w:cs="Times New Roman" w:hint="eastAsia"/>
              </w:rPr>
              <w:t>0</w:t>
            </w:r>
            <w:r w:rsidRPr="00722754">
              <w:rPr>
                <w:rFonts w:cs="Times New Roman"/>
              </w:rPr>
              <w:t>.415</w:t>
            </w:r>
          </w:p>
        </w:tc>
        <w:tc>
          <w:tcPr>
            <w:tcW w:w="3813" w:type="dxa"/>
            <w:shd w:val="clear" w:color="auto" w:fill="D6E6F4"/>
            <w:noWrap/>
            <w:vAlign w:val="center"/>
          </w:tcPr>
          <w:p w14:paraId="7288BA3A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</w:rPr>
            </w:pPr>
            <w:r w:rsidRPr="00722754">
              <w:rPr>
                <w:rFonts w:cs="Times New Roman" w:hint="eastAsia"/>
              </w:rPr>
              <w:t>(</w:t>
            </w:r>
            <w:r w:rsidRPr="00722754">
              <w:rPr>
                <w:rFonts w:cs="Times New Roman"/>
              </w:rPr>
              <w:t>-0.192-0.464)</w:t>
            </w:r>
          </w:p>
        </w:tc>
      </w:tr>
      <w:tr w:rsidR="00141125" w:rsidRPr="00722754" w14:paraId="59BD7778" w14:textId="77777777" w:rsidTr="004D088C">
        <w:trPr>
          <w:trHeight w:val="78"/>
        </w:trPr>
        <w:tc>
          <w:tcPr>
            <w:tcW w:w="3282" w:type="dxa"/>
            <w:shd w:val="clear" w:color="auto" w:fill="auto"/>
          </w:tcPr>
          <w:p w14:paraId="4E7FEF06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eastAsia="함초롬바탕" w:cs="Times New Roman"/>
                <w:b/>
                <w:bCs/>
                <w:szCs w:val="20"/>
              </w:rPr>
            </w:pPr>
            <w:r w:rsidRPr="00722754">
              <w:rPr>
                <w:rFonts w:eastAsia="함초롬바탕" w:cs="Times New Roman" w:hint="eastAsia"/>
                <w:b/>
                <w:bCs/>
                <w:szCs w:val="20"/>
              </w:rPr>
              <w:t>M</w:t>
            </w:r>
            <w:r w:rsidRPr="00722754">
              <w:rPr>
                <w:rFonts w:eastAsia="함초롬바탕" w:cs="Times New Roman"/>
                <w:b/>
                <w:bCs/>
                <w:szCs w:val="20"/>
              </w:rPr>
              <w:t>other</w:t>
            </w:r>
            <w:r w:rsidRPr="00722754">
              <w:rPr>
                <w:rFonts w:eastAsia="함초롬바탕" w:cs="Times New Roman" w:hint="eastAsia"/>
                <w:b/>
                <w:bCs/>
                <w:szCs w:val="20"/>
              </w:rPr>
              <w:t xml:space="preserve"> only</w:t>
            </w:r>
            <w:r w:rsidRPr="00722754">
              <w:rPr>
                <w:rFonts w:eastAsia="함초롬바탕" w:cs="Times New Roman"/>
                <w:b/>
                <w:bCs/>
                <w:szCs w:val="20"/>
              </w:rPr>
              <w:t xml:space="preserve"> smoker (1)</w:t>
            </w:r>
          </w:p>
        </w:tc>
        <w:tc>
          <w:tcPr>
            <w:tcW w:w="3057" w:type="dxa"/>
            <w:shd w:val="clear" w:color="auto" w:fill="auto"/>
          </w:tcPr>
          <w:p w14:paraId="1D019D70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eastAsia="함초롬바탕" w:cs="Times New Roman"/>
                <w:b/>
                <w:bCs/>
                <w:szCs w:val="20"/>
              </w:rPr>
            </w:pPr>
            <w:r w:rsidRPr="00722754">
              <w:rPr>
                <w:rFonts w:eastAsia="함초롬바탕" w:cs="Times New Roman"/>
                <w:b/>
                <w:szCs w:val="20"/>
              </w:rPr>
              <w:t>Both non-smoker (0)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62019D83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</w:rPr>
            </w:pPr>
            <w:r w:rsidRPr="00722754">
              <w:rPr>
                <w:rFonts w:cs="Times New Roman" w:hint="eastAsia"/>
              </w:rPr>
              <w:t>0</w:t>
            </w:r>
            <w:r w:rsidRPr="00722754">
              <w:rPr>
                <w:rFonts w:cs="Times New Roman"/>
              </w:rPr>
              <w:t>.175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14:paraId="7304A3E5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</w:rPr>
            </w:pPr>
            <w:r w:rsidRPr="00722754">
              <w:rPr>
                <w:rFonts w:cs="Times New Roman" w:hint="eastAsia"/>
              </w:rPr>
              <w:t>0</w:t>
            </w:r>
            <w:r w:rsidRPr="00722754">
              <w:rPr>
                <w:rFonts w:cs="Times New Roman"/>
              </w:rPr>
              <w:t>.283</w:t>
            </w:r>
          </w:p>
        </w:tc>
        <w:tc>
          <w:tcPr>
            <w:tcW w:w="3813" w:type="dxa"/>
            <w:shd w:val="clear" w:color="auto" w:fill="auto"/>
            <w:noWrap/>
            <w:vAlign w:val="center"/>
          </w:tcPr>
          <w:p w14:paraId="14108B52" w14:textId="77777777" w:rsidR="00141125" w:rsidRPr="00722754" w:rsidRDefault="00141125" w:rsidP="004D088C">
            <w:pPr>
              <w:spacing w:after="0" w:line="360" w:lineRule="auto"/>
              <w:jc w:val="center"/>
              <w:rPr>
                <w:rFonts w:cs="Times New Roman"/>
              </w:rPr>
            </w:pPr>
            <w:r w:rsidRPr="00722754">
              <w:rPr>
                <w:rFonts w:cs="Times New Roman" w:hint="eastAsia"/>
              </w:rPr>
              <w:t>(</w:t>
            </w:r>
            <w:r w:rsidRPr="00722754">
              <w:rPr>
                <w:rFonts w:cs="Times New Roman"/>
              </w:rPr>
              <w:t>-0.146-0.497)</w:t>
            </w:r>
          </w:p>
        </w:tc>
      </w:tr>
    </w:tbl>
    <w:p w14:paraId="549D16A7" w14:textId="77777777" w:rsidR="00141125" w:rsidRPr="00722754" w:rsidRDefault="00141125" w:rsidP="00141125">
      <w:pPr>
        <w:pStyle w:val="a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754">
        <w:rPr>
          <w:rFonts w:ascii="Times New Roman" w:eastAsia="함초롬바탕" w:hAnsi="Times New Roman" w:cs="Times New Roman"/>
          <w:color w:val="auto"/>
        </w:rPr>
        <w:t>Note: Adjusted for age, sex, house type, and household income.</w:t>
      </w:r>
    </w:p>
    <w:p w14:paraId="297AD944" w14:textId="77777777" w:rsidR="00141125" w:rsidRPr="00722754" w:rsidRDefault="00141125" w:rsidP="00141125">
      <w:pPr>
        <w:pStyle w:val="a"/>
        <w:spacing w:line="360" w:lineRule="auto"/>
        <w:rPr>
          <w:rFonts w:ascii="Times New Roman" w:eastAsia="함초롬바탕" w:hAnsi="Times New Roman" w:cs="Times New Roman"/>
          <w:color w:val="auto"/>
        </w:rPr>
      </w:pPr>
      <w:r w:rsidRPr="00722754">
        <w:rPr>
          <w:rFonts w:ascii="Times New Roman" w:eastAsia="함초롬바탕" w:hAnsi="Times New Roman" w:cs="Times New Roman"/>
          <w:color w:val="auto"/>
        </w:rPr>
        <w:t>Log-transformed</w:t>
      </w:r>
    </w:p>
    <w:p w14:paraId="68EDBBF3" w14:textId="77777777" w:rsidR="00141125" w:rsidRPr="00722754" w:rsidRDefault="00141125" w:rsidP="00141125">
      <w:pPr>
        <w:pStyle w:val="a"/>
        <w:spacing w:line="360" w:lineRule="auto"/>
        <w:rPr>
          <w:color w:val="auto"/>
        </w:rPr>
      </w:pPr>
      <w:r w:rsidRPr="00722754">
        <w:rPr>
          <w:rFonts w:ascii="Times New Roman" w:eastAsia="함초롬바탕" w:hAnsi="Times New Roman" w:cs="Times New Roman"/>
          <w:color w:val="auto"/>
        </w:rPr>
        <w:t>Creatinine-corrected cotinine</w:t>
      </w:r>
    </w:p>
    <w:p w14:paraId="70F326D9" w14:textId="77777777" w:rsidR="00711AFC" w:rsidRDefault="00711AFC">
      <w:bookmarkStart w:id="0" w:name="_GoBack"/>
      <w:bookmarkEnd w:id="0"/>
    </w:p>
    <w:sectPr w:rsidR="00711AFC" w:rsidSect="00171FD3">
      <w:pgSz w:w="16838" w:h="11906" w:orient="landscape"/>
      <w:pgMar w:top="1134" w:right="1268" w:bottom="1134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07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25"/>
    <w:rsid w:val="001336A4"/>
    <w:rsid w:val="00141125"/>
    <w:rsid w:val="00711AFC"/>
    <w:rsid w:val="00F13AD0"/>
    <w:rsid w:val="00F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34EF"/>
  <w15:chartTrackingRefBased/>
  <w15:docId w15:val="{62BEA42D-5FA4-4D89-BE71-9F48ED95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41125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Batang" w:eastAsia="Gulim" w:hAnsi="Gulim" w:cs="Gulim"/>
      <w:color w:val="000000"/>
      <w:sz w:val="24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OFF33</dc:creator>
  <cp:keywords/>
  <dc:description/>
  <cp:lastModifiedBy>HYD OFF33</cp:lastModifiedBy>
  <cp:revision>1</cp:revision>
  <dcterms:created xsi:type="dcterms:W3CDTF">2021-04-07T06:49:00Z</dcterms:created>
  <dcterms:modified xsi:type="dcterms:W3CDTF">2021-04-07T06:49:00Z</dcterms:modified>
</cp:coreProperties>
</file>