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C" w:rsidRPr="00D13049" w:rsidRDefault="00CA365C" w:rsidP="00CA365C">
      <w:pPr>
        <w:spacing w:after="0" w:line="240" w:lineRule="auto"/>
        <w:rPr>
          <w:b/>
        </w:rPr>
      </w:pPr>
      <w:proofErr w:type="gramStart"/>
      <w:r>
        <w:rPr>
          <w:b/>
        </w:rPr>
        <w:t>S</w:t>
      </w:r>
      <w:r w:rsidR="00A165B4">
        <w:rPr>
          <w:b/>
        </w:rPr>
        <w:t>3</w:t>
      </w:r>
      <w:r>
        <w:rPr>
          <w:b/>
        </w:rPr>
        <w:t xml:space="preserve"> Fig</w:t>
      </w:r>
      <w:r w:rsidRPr="00D13049">
        <w:rPr>
          <w:b/>
        </w:rPr>
        <w:t>.</w:t>
      </w:r>
      <w:proofErr w:type="gramEnd"/>
      <w:r w:rsidRPr="00D13049">
        <w:rPr>
          <w:b/>
        </w:rPr>
        <w:t xml:space="preserve"> AUC under the ROC for death in the training set and CV analysis</w:t>
      </w:r>
    </w:p>
    <w:p w:rsidR="00CA365C" w:rsidRPr="00D13049" w:rsidRDefault="00CA365C" w:rsidP="00CA365C">
      <w:pPr>
        <w:spacing w:after="0" w:line="240" w:lineRule="auto"/>
        <w:rPr>
          <w:b/>
        </w:rPr>
      </w:pPr>
    </w:p>
    <w:p w:rsidR="00CA365C" w:rsidRPr="00D13049" w:rsidRDefault="00CA365C" w:rsidP="00CA365C">
      <w:pPr>
        <w:spacing w:after="0" w:line="240" w:lineRule="auto"/>
        <w:rPr>
          <w:b/>
        </w:rPr>
      </w:pPr>
      <w:r w:rsidRPr="00D13049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4572000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5C" w:rsidRPr="00D13049" w:rsidRDefault="00CA365C" w:rsidP="00CA365C">
      <w:pPr>
        <w:spacing w:after="0" w:line="240" w:lineRule="auto"/>
        <w:rPr>
          <w:rFonts w:cs="Calibri"/>
        </w:rPr>
      </w:pPr>
    </w:p>
    <w:p w:rsidR="00CA365C" w:rsidRPr="00D13049" w:rsidRDefault="00CA365C" w:rsidP="00CA365C">
      <w:pPr>
        <w:spacing w:after="0" w:line="240" w:lineRule="auto"/>
        <w:rPr>
          <w:b/>
        </w:rPr>
      </w:pPr>
    </w:p>
    <w:sectPr w:rsidR="00CA365C" w:rsidRPr="00D13049" w:rsidSect="00EF7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B6" w:rsidRDefault="00146EB6" w:rsidP="00EF74C2">
      <w:pPr>
        <w:spacing w:after="0" w:line="240" w:lineRule="auto"/>
      </w:pPr>
      <w:r>
        <w:separator/>
      </w:r>
    </w:p>
  </w:endnote>
  <w:endnote w:type="continuationSeparator" w:id="0">
    <w:p w:rsidR="00146EB6" w:rsidRDefault="00146EB6" w:rsidP="00E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146EB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B6" w:rsidRDefault="00146EB6" w:rsidP="00EF74C2">
      <w:pPr>
        <w:spacing w:after="0" w:line="240" w:lineRule="auto"/>
      </w:pPr>
      <w:r>
        <w:separator/>
      </w:r>
    </w:p>
  </w:footnote>
  <w:footnote w:type="continuationSeparator" w:id="0">
    <w:p w:rsidR="00146EB6" w:rsidRDefault="00146EB6" w:rsidP="00EF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EF74C2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 w:rsidR="00CA365C"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A165B4">
      <w:rPr>
        <w:rFonts w:ascii="Courier New" w:hAnsi="Courier New" w:cs="Courier New"/>
        <w:noProof/>
        <w:color w:val="000000"/>
        <w:sz w:val="16"/>
        <w:szCs w:val="16"/>
      </w:rPr>
      <w:t xml:space="preserve">08:20  Friday, February 12, 2021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677059" w:rsidRDefault="00146EB6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677059" w:rsidRDefault="00146EB6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5C"/>
    <w:rsid w:val="000D33CA"/>
    <w:rsid w:val="00146EB6"/>
    <w:rsid w:val="001A3C8D"/>
    <w:rsid w:val="00375A48"/>
    <w:rsid w:val="00A165B4"/>
    <w:rsid w:val="00CA365C"/>
    <w:rsid w:val="00E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5C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36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36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B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Milic</dc:creator>
  <cp:keywords/>
  <dc:description/>
  <cp:lastModifiedBy>Editor</cp:lastModifiedBy>
  <cp:revision>2</cp:revision>
  <dcterms:created xsi:type="dcterms:W3CDTF">2021-02-01T18:21:00Z</dcterms:created>
  <dcterms:modified xsi:type="dcterms:W3CDTF">2021-02-12T14:51:00Z</dcterms:modified>
</cp:coreProperties>
</file>