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C8" w:rsidRPr="005609B2" w:rsidRDefault="00E25D10" w:rsidP="00E25D10">
      <w:pPr>
        <w:spacing w:line="480" w:lineRule="auto"/>
        <w:jc w:val="both"/>
        <w:rPr>
          <w:rFonts w:ascii="Times New Roman" w:eastAsia="Open Sans" w:hAnsi="Times New Roman" w:cs="Times New Roman"/>
          <w:b/>
          <w:sz w:val="24"/>
          <w:szCs w:val="24"/>
        </w:rPr>
      </w:pPr>
      <w:r w:rsidRPr="005609B2">
        <w:rPr>
          <w:rFonts w:ascii="Times New Roman" w:eastAsia="Open Sans" w:hAnsi="Times New Roman" w:cs="Times New Roman"/>
          <w:b/>
          <w:sz w:val="24"/>
          <w:szCs w:val="24"/>
        </w:rPr>
        <w:t xml:space="preserve">Supporting </w:t>
      </w:r>
      <w:r w:rsidR="00C14D59">
        <w:rPr>
          <w:rFonts w:ascii="Times New Roman" w:eastAsia="Open Sans" w:hAnsi="Times New Roman" w:cs="Times New Roman"/>
          <w:b/>
          <w:sz w:val="24"/>
          <w:szCs w:val="24"/>
        </w:rPr>
        <w:t>Information</w:t>
      </w:r>
      <w:r w:rsidRPr="005609B2">
        <w:rPr>
          <w:rFonts w:ascii="Times New Roman" w:eastAsia="Open Sans" w:hAnsi="Times New Roman" w:cs="Times New Roman"/>
          <w:b/>
          <w:sz w:val="24"/>
          <w:szCs w:val="24"/>
        </w:rPr>
        <w:t xml:space="preserve"> 1: </w:t>
      </w:r>
      <w:r w:rsidR="00FD57C8" w:rsidRPr="005609B2">
        <w:rPr>
          <w:rFonts w:ascii="Times New Roman" w:hAnsi="Times New Roman" w:cs="Times New Roman"/>
          <w:b/>
          <w:sz w:val="24"/>
          <w:szCs w:val="24"/>
        </w:rPr>
        <w:t>Acronyms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ABM: Agent-based model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ACLED: Armed conflict location and event data project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ASALs: Arid and semi-arid lands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FAO: The Food and Agriculture Organi</w:t>
      </w:r>
      <w:bookmarkStart w:id="0" w:name="_GoBack"/>
      <w:bookmarkEnd w:id="0"/>
      <w:r w:rsidRPr="005609B2">
        <w:rPr>
          <w:rFonts w:ascii="Times New Roman" w:hAnsi="Times New Roman" w:cs="Times New Roman"/>
          <w:sz w:val="24"/>
          <w:szCs w:val="24"/>
        </w:rPr>
        <w:t>zation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GIS: Geographic information system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HDX: Humanitarian data exchange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IDPs: Internally displaced populations</w:t>
      </w:r>
    </w:p>
    <w:p w:rsidR="002A3E5E" w:rsidRPr="005609B2" w:rsidRDefault="002A3E5E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KD</w:t>
      </w:r>
      <w:r w:rsidR="00237C36" w:rsidRPr="005609B2">
        <w:rPr>
          <w:rFonts w:ascii="Times New Roman" w:hAnsi="Times New Roman" w:cs="Times New Roman"/>
          <w:sz w:val="24"/>
          <w:szCs w:val="24"/>
        </w:rPr>
        <w:t>/KD</w:t>
      </w:r>
      <w:r w:rsidRPr="005609B2">
        <w:rPr>
          <w:rFonts w:ascii="Times New Roman" w:hAnsi="Times New Roman" w:cs="Times New Roman"/>
          <w:sz w:val="24"/>
          <w:szCs w:val="24"/>
        </w:rPr>
        <w:t xml:space="preserve">M: </w:t>
      </w:r>
      <w:r w:rsidR="00237C36" w:rsidRPr="005609B2">
        <w:rPr>
          <w:rFonts w:ascii="Times New Roman" w:hAnsi="Times New Roman" w:cs="Times New Roman"/>
          <w:sz w:val="24"/>
          <w:szCs w:val="24"/>
        </w:rPr>
        <w:t>Kernel density/</w:t>
      </w:r>
      <w:r w:rsidRPr="005609B2">
        <w:rPr>
          <w:rFonts w:ascii="Times New Roman" w:hAnsi="Times New Roman" w:cs="Times New Roman"/>
          <w:sz w:val="24"/>
          <w:szCs w:val="24"/>
        </w:rPr>
        <w:t>Kernel density map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NIR: Near infrared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NDWI: Normalized difference water index</w:t>
      </w:r>
    </w:p>
    <w:p w:rsidR="0055163B" w:rsidRPr="005609B2" w:rsidRDefault="0055163B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ODD+D: Overview, design concepts, details, and decisions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9B2">
        <w:rPr>
          <w:rFonts w:ascii="Times New Roman" w:hAnsi="Times New Roman" w:cs="Times New Roman"/>
          <w:sz w:val="24"/>
          <w:szCs w:val="24"/>
        </w:rPr>
        <w:t>RePast</w:t>
      </w:r>
      <w:proofErr w:type="spellEnd"/>
      <w:r w:rsidRPr="005609B2">
        <w:rPr>
          <w:rFonts w:ascii="Times New Roman" w:hAnsi="Times New Roman" w:cs="Times New Roman"/>
          <w:sz w:val="24"/>
          <w:szCs w:val="24"/>
        </w:rPr>
        <w:t>: Recursive porous agent simulation toolkit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SAVI: Soil adjusted vegetation index</w:t>
      </w:r>
    </w:p>
    <w:p w:rsidR="002A3E5E" w:rsidRPr="005609B2" w:rsidRDefault="002A3E5E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SDE: Standard deviational ellipse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SWALIM: Somalia Water and Land Information Management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 xml:space="preserve">UNFPA: United Nations </w:t>
      </w:r>
    </w:p>
    <w:p w:rsidR="00897F60" w:rsidRPr="005609B2" w:rsidRDefault="00897F60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UNOCHA: United Nations Office for the Coordination of Humanitarian Affairs</w:t>
      </w:r>
    </w:p>
    <w:p w:rsidR="00E37E47" w:rsidRPr="005609B2" w:rsidRDefault="00E37E47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UTM: Universal Transverse Mercator</w:t>
      </w:r>
    </w:p>
    <w:p w:rsidR="00E37E47" w:rsidRPr="005609B2" w:rsidRDefault="00E37E47">
      <w:pPr>
        <w:rPr>
          <w:rFonts w:ascii="Times New Roman" w:hAnsi="Times New Roman" w:cs="Times New Roman"/>
          <w:sz w:val="24"/>
          <w:szCs w:val="24"/>
        </w:rPr>
      </w:pPr>
      <w:r w:rsidRPr="005609B2">
        <w:rPr>
          <w:rFonts w:ascii="Times New Roman" w:hAnsi="Times New Roman" w:cs="Times New Roman"/>
          <w:sz w:val="24"/>
          <w:szCs w:val="24"/>
        </w:rPr>
        <w:t>WGS: World geodetic system</w:t>
      </w:r>
    </w:p>
    <w:p w:rsidR="00FD57C8" w:rsidRPr="005609B2" w:rsidRDefault="00FD57C8">
      <w:pPr>
        <w:rPr>
          <w:rFonts w:ascii="Times New Roman" w:hAnsi="Times New Roman" w:cs="Times New Roman"/>
          <w:sz w:val="24"/>
          <w:szCs w:val="24"/>
        </w:rPr>
      </w:pPr>
    </w:p>
    <w:sectPr w:rsidR="00FD57C8" w:rsidRPr="0056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8"/>
    <w:rsid w:val="002148B6"/>
    <w:rsid w:val="00237C36"/>
    <w:rsid w:val="002A3E5E"/>
    <w:rsid w:val="00340D44"/>
    <w:rsid w:val="004310BE"/>
    <w:rsid w:val="0055163B"/>
    <w:rsid w:val="005609B2"/>
    <w:rsid w:val="00897F60"/>
    <w:rsid w:val="00C14D59"/>
    <w:rsid w:val="00CD64CC"/>
    <w:rsid w:val="00E25D10"/>
    <w:rsid w:val="00E37E47"/>
    <w:rsid w:val="00E45A2D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EF91"/>
  <w15:chartTrackingRefBased/>
  <w15:docId w15:val="{A364482E-9ED0-42B2-B826-E75EC4C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Erica L.,M.D.</dc:creator>
  <cp:keywords/>
  <dc:description/>
  <cp:lastModifiedBy>Erica</cp:lastModifiedBy>
  <cp:revision>5</cp:revision>
  <dcterms:created xsi:type="dcterms:W3CDTF">2019-12-02T19:21:00Z</dcterms:created>
  <dcterms:modified xsi:type="dcterms:W3CDTF">2020-09-15T01:53:00Z</dcterms:modified>
</cp:coreProperties>
</file>