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5315" w14:textId="292F1665" w:rsidR="007B6B8B" w:rsidRDefault="00057498" w:rsidP="007B6B8B">
      <w:pPr>
        <w:pStyle w:val="EndNoteBibliography"/>
        <w:spacing w:afterLines="25" w:after="60"/>
        <w:rPr>
          <w:b/>
          <w:bCs/>
          <w:iCs/>
          <w:sz w:val="21"/>
          <w:szCs w:val="21"/>
        </w:rPr>
      </w:pPr>
      <w:bookmarkStart w:id="0" w:name="_Hlk43283030"/>
      <w:r>
        <w:rPr>
          <w:b/>
          <w:bCs/>
          <w:iCs/>
          <w:sz w:val="21"/>
          <w:szCs w:val="21"/>
        </w:rPr>
        <w:t xml:space="preserve">S1 </w:t>
      </w:r>
      <w:r w:rsidR="007B6B8B">
        <w:rPr>
          <w:b/>
          <w:bCs/>
          <w:iCs/>
          <w:sz w:val="21"/>
          <w:szCs w:val="21"/>
        </w:rPr>
        <w:t xml:space="preserve">Table. </w:t>
      </w:r>
      <w:r w:rsidR="007B6B8B">
        <w:rPr>
          <w:b/>
          <w:bCs/>
          <w:sz w:val="21"/>
          <w:szCs w:val="21"/>
        </w:rPr>
        <w:t xml:space="preserve">Comparison of actual and predicted incidence of typhoid and paratyphoid fevers by GM (1,1)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8"/>
        <w:gridCol w:w="1775"/>
        <w:gridCol w:w="2029"/>
        <w:gridCol w:w="500"/>
        <w:gridCol w:w="1775"/>
        <w:gridCol w:w="2029"/>
      </w:tblGrid>
      <w:tr w:rsidR="007B6B8B" w14:paraId="7DCDF871" w14:textId="77777777" w:rsidTr="00DA3930">
        <w:trPr>
          <w:trHeight w:val="285"/>
        </w:trPr>
        <w:tc>
          <w:tcPr>
            <w:tcW w:w="50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bookmarkEnd w:id="0"/>
          <w:p w14:paraId="26C543B1" w14:textId="77777777" w:rsidR="007B6B8B" w:rsidRDefault="007B6B8B" w:rsidP="00DA393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Year</w:t>
            </w:r>
          </w:p>
        </w:tc>
        <w:tc>
          <w:tcPr>
            <w:tcW w:w="210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C2A8D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typhoid</w:t>
            </w: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D3AA7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210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93EEB18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paratyphoid</w:t>
            </w:r>
          </w:p>
        </w:tc>
      </w:tr>
      <w:tr w:rsidR="007B6B8B" w14:paraId="4954D571" w14:textId="77777777" w:rsidTr="00DA3930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C109A6" w14:textId="77777777" w:rsidR="007B6B8B" w:rsidRDefault="007B6B8B" w:rsidP="00DA3930">
            <w:pPr>
              <w:rPr>
                <w:szCs w:val="21"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59C1639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Actual incidence</w:t>
            </w:r>
          </w:p>
        </w:tc>
        <w:tc>
          <w:tcPr>
            <w:tcW w:w="11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00D5849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Predicted incidence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00983F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0DD9DC7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Actual incidence</w:t>
            </w:r>
          </w:p>
        </w:tc>
        <w:tc>
          <w:tcPr>
            <w:tcW w:w="11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0FA9C8F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Predicted incidence</w:t>
            </w:r>
          </w:p>
        </w:tc>
      </w:tr>
      <w:tr w:rsidR="007B6B8B" w14:paraId="52C7ED8D" w14:textId="77777777" w:rsidTr="00DA3930">
        <w:trPr>
          <w:trHeight w:val="285"/>
        </w:trPr>
        <w:tc>
          <w:tcPr>
            <w:tcW w:w="509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8D326E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2004</w:t>
            </w:r>
          </w:p>
        </w:tc>
        <w:tc>
          <w:tcPr>
            <w:tcW w:w="98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492C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2.54</w:t>
            </w:r>
          </w:p>
        </w:tc>
        <w:tc>
          <w:tcPr>
            <w:tcW w:w="112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0EEC6D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2.54</w:t>
            </w: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90E42B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8E3CE9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1.26</w:t>
            </w:r>
          </w:p>
        </w:tc>
        <w:tc>
          <w:tcPr>
            <w:tcW w:w="112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C370B7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1.26</w:t>
            </w:r>
          </w:p>
        </w:tc>
      </w:tr>
      <w:tr w:rsidR="007B6B8B" w14:paraId="597CF855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5AF12897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2005</w:t>
            </w:r>
          </w:p>
        </w:tc>
        <w:tc>
          <w:tcPr>
            <w:tcW w:w="983" w:type="pct"/>
            <w:noWrap/>
            <w:vAlign w:val="center"/>
            <w:hideMark/>
          </w:tcPr>
          <w:p w14:paraId="70AF180C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1.71</w:t>
            </w:r>
          </w:p>
        </w:tc>
        <w:tc>
          <w:tcPr>
            <w:tcW w:w="1124" w:type="pct"/>
            <w:noWrap/>
            <w:vAlign w:val="center"/>
            <w:hideMark/>
          </w:tcPr>
          <w:p w14:paraId="083A737B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1.38</w:t>
            </w:r>
          </w:p>
        </w:tc>
        <w:tc>
          <w:tcPr>
            <w:tcW w:w="277" w:type="pct"/>
          </w:tcPr>
          <w:p w14:paraId="456CF78C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006182BD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0.96</w:t>
            </w:r>
          </w:p>
        </w:tc>
        <w:tc>
          <w:tcPr>
            <w:tcW w:w="1124" w:type="pct"/>
            <w:noWrap/>
            <w:vAlign w:val="center"/>
            <w:hideMark/>
          </w:tcPr>
          <w:p w14:paraId="37E14E1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0.86</w:t>
            </w:r>
          </w:p>
        </w:tc>
      </w:tr>
      <w:tr w:rsidR="007B6B8B" w14:paraId="2D0BB67D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2A4FBD68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2006</w:t>
            </w:r>
          </w:p>
        </w:tc>
        <w:tc>
          <w:tcPr>
            <w:tcW w:w="983" w:type="pct"/>
            <w:noWrap/>
            <w:vAlign w:val="center"/>
            <w:hideMark/>
          </w:tcPr>
          <w:p w14:paraId="5022012B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1.25</w:t>
            </w:r>
          </w:p>
        </w:tc>
        <w:tc>
          <w:tcPr>
            <w:tcW w:w="1124" w:type="pct"/>
            <w:noWrap/>
            <w:vAlign w:val="center"/>
            <w:hideMark/>
          </w:tcPr>
          <w:p w14:paraId="4393A5EA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1.26</w:t>
            </w:r>
          </w:p>
        </w:tc>
        <w:tc>
          <w:tcPr>
            <w:tcW w:w="277" w:type="pct"/>
          </w:tcPr>
          <w:p w14:paraId="1250CCF0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40D2DF3D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0.74</w:t>
            </w:r>
          </w:p>
        </w:tc>
        <w:tc>
          <w:tcPr>
            <w:tcW w:w="1124" w:type="pct"/>
            <w:noWrap/>
            <w:vAlign w:val="center"/>
            <w:hideMark/>
          </w:tcPr>
          <w:p w14:paraId="74CB0F02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0.71</w:t>
            </w:r>
          </w:p>
        </w:tc>
      </w:tr>
      <w:tr w:rsidR="007B6B8B" w14:paraId="4DCB520D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3564AF81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2007</w:t>
            </w:r>
          </w:p>
        </w:tc>
        <w:tc>
          <w:tcPr>
            <w:tcW w:w="983" w:type="pct"/>
            <w:noWrap/>
            <w:vAlign w:val="center"/>
            <w:hideMark/>
          </w:tcPr>
          <w:p w14:paraId="72ADB66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0.98</w:t>
            </w:r>
          </w:p>
        </w:tc>
        <w:tc>
          <w:tcPr>
            <w:tcW w:w="1124" w:type="pct"/>
            <w:noWrap/>
            <w:vAlign w:val="center"/>
            <w:hideMark/>
          </w:tcPr>
          <w:p w14:paraId="0D3ADB98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1.15</w:t>
            </w:r>
          </w:p>
        </w:tc>
        <w:tc>
          <w:tcPr>
            <w:tcW w:w="277" w:type="pct"/>
          </w:tcPr>
          <w:p w14:paraId="260711CA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7842355E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0.57</w:t>
            </w:r>
          </w:p>
        </w:tc>
        <w:tc>
          <w:tcPr>
            <w:tcW w:w="1124" w:type="pct"/>
            <w:noWrap/>
            <w:vAlign w:val="center"/>
            <w:hideMark/>
          </w:tcPr>
          <w:p w14:paraId="1F063FD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0.59</w:t>
            </w:r>
          </w:p>
        </w:tc>
      </w:tr>
      <w:tr w:rsidR="007B6B8B" w14:paraId="6D027EB9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0C1792BE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2008</w:t>
            </w:r>
          </w:p>
        </w:tc>
        <w:tc>
          <w:tcPr>
            <w:tcW w:w="983" w:type="pct"/>
            <w:noWrap/>
            <w:vAlign w:val="center"/>
            <w:hideMark/>
          </w:tcPr>
          <w:p w14:paraId="7F654A94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0.83</w:t>
            </w:r>
          </w:p>
        </w:tc>
        <w:tc>
          <w:tcPr>
            <w:tcW w:w="1124" w:type="pct"/>
            <w:noWrap/>
            <w:vAlign w:val="center"/>
            <w:hideMark/>
          </w:tcPr>
          <w:p w14:paraId="6BEAFB8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1.05</w:t>
            </w:r>
          </w:p>
        </w:tc>
        <w:tc>
          <w:tcPr>
            <w:tcW w:w="277" w:type="pct"/>
          </w:tcPr>
          <w:p w14:paraId="30BFB239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45250242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0.36</w:t>
            </w:r>
          </w:p>
        </w:tc>
        <w:tc>
          <w:tcPr>
            <w:tcW w:w="1124" w:type="pct"/>
            <w:noWrap/>
            <w:vAlign w:val="center"/>
            <w:hideMark/>
          </w:tcPr>
          <w:p w14:paraId="37D477BE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0.49</w:t>
            </w:r>
          </w:p>
        </w:tc>
      </w:tr>
      <w:tr w:rsidR="007B6B8B" w14:paraId="34A73179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13C48315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2009</w:t>
            </w:r>
          </w:p>
        </w:tc>
        <w:tc>
          <w:tcPr>
            <w:tcW w:w="983" w:type="pct"/>
            <w:noWrap/>
            <w:vAlign w:val="center"/>
            <w:hideMark/>
          </w:tcPr>
          <w:p w14:paraId="74E58A7A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0.94</w:t>
            </w:r>
          </w:p>
        </w:tc>
        <w:tc>
          <w:tcPr>
            <w:tcW w:w="1124" w:type="pct"/>
            <w:noWrap/>
            <w:vAlign w:val="center"/>
            <w:hideMark/>
          </w:tcPr>
          <w:p w14:paraId="24FE5FF6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0.96</w:t>
            </w:r>
          </w:p>
        </w:tc>
        <w:tc>
          <w:tcPr>
            <w:tcW w:w="277" w:type="pct"/>
          </w:tcPr>
          <w:p w14:paraId="4DB41ABC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11728B3F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0.34</w:t>
            </w:r>
          </w:p>
        </w:tc>
        <w:tc>
          <w:tcPr>
            <w:tcW w:w="1124" w:type="pct"/>
            <w:noWrap/>
            <w:vAlign w:val="center"/>
            <w:hideMark/>
          </w:tcPr>
          <w:p w14:paraId="7254A768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0.41</w:t>
            </w:r>
          </w:p>
        </w:tc>
      </w:tr>
      <w:tr w:rsidR="007B6B8B" w14:paraId="710972FE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0D21CFFE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2010</w:t>
            </w:r>
          </w:p>
        </w:tc>
        <w:tc>
          <w:tcPr>
            <w:tcW w:w="983" w:type="pct"/>
            <w:noWrap/>
            <w:vAlign w:val="center"/>
            <w:hideMark/>
          </w:tcPr>
          <w:p w14:paraId="6534FF5D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0.73</w:t>
            </w:r>
          </w:p>
        </w:tc>
        <w:tc>
          <w:tcPr>
            <w:tcW w:w="1124" w:type="pct"/>
            <w:noWrap/>
            <w:vAlign w:val="center"/>
            <w:hideMark/>
          </w:tcPr>
          <w:p w14:paraId="3D35868D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0.87</w:t>
            </w:r>
          </w:p>
        </w:tc>
        <w:tc>
          <w:tcPr>
            <w:tcW w:w="277" w:type="pct"/>
          </w:tcPr>
          <w:p w14:paraId="49779B0D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0C8414AC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0.32</w:t>
            </w:r>
          </w:p>
        </w:tc>
        <w:tc>
          <w:tcPr>
            <w:tcW w:w="1124" w:type="pct"/>
            <w:noWrap/>
            <w:vAlign w:val="center"/>
            <w:hideMark/>
          </w:tcPr>
          <w:p w14:paraId="4219C0E2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0.34</w:t>
            </w:r>
          </w:p>
        </w:tc>
      </w:tr>
      <w:tr w:rsidR="007B6B8B" w14:paraId="432FCE40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128D72C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2011</w:t>
            </w:r>
          </w:p>
        </w:tc>
        <w:tc>
          <w:tcPr>
            <w:tcW w:w="983" w:type="pct"/>
            <w:noWrap/>
            <w:vAlign w:val="center"/>
            <w:hideMark/>
          </w:tcPr>
          <w:p w14:paraId="57785950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0.65</w:t>
            </w:r>
          </w:p>
        </w:tc>
        <w:tc>
          <w:tcPr>
            <w:tcW w:w="1124" w:type="pct"/>
            <w:noWrap/>
            <w:vAlign w:val="center"/>
            <w:hideMark/>
          </w:tcPr>
          <w:p w14:paraId="3F072DED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0.80</w:t>
            </w:r>
          </w:p>
        </w:tc>
        <w:tc>
          <w:tcPr>
            <w:tcW w:w="277" w:type="pct"/>
          </w:tcPr>
          <w:p w14:paraId="1179AB1A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03A5BB4C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0.23</w:t>
            </w:r>
          </w:p>
        </w:tc>
        <w:tc>
          <w:tcPr>
            <w:tcW w:w="1124" w:type="pct"/>
            <w:noWrap/>
            <w:vAlign w:val="center"/>
            <w:hideMark/>
          </w:tcPr>
          <w:p w14:paraId="080F0497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0.28</w:t>
            </w:r>
          </w:p>
        </w:tc>
      </w:tr>
      <w:tr w:rsidR="007B6B8B" w14:paraId="0D07142E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1C084C56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2012</w:t>
            </w:r>
          </w:p>
        </w:tc>
        <w:tc>
          <w:tcPr>
            <w:tcW w:w="983" w:type="pct"/>
            <w:noWrap/>
            <w:vAlign w:val="center"/>
            <w:hideMark/>
          </w:tcPr>
          <w:p w14:paraId="056545FA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0.65</w:t>
            </w:r>
          </w:p>
        </w:tc>
        <w:tc>
          <w:tcPr>
            <w:tcW w:w="1124" w:type="pct"/>
            <w:noWrap/>
            <w:vAlign w:val="center"/>
            <w:hideMark/>
          </w:tcPr>
          <w:p w14:paraId="193A4D48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0.73</w:t>
            </w:r>
          </w:p>
        </w:tc>
        <w:tc>
          <w:tcPr>
            <w:tcW w:w="277" w:type="pct"/>
          </w:tcPr>
          <w:p w14:paraId="6CB3853E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3E0B7D4E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0.24</w:t>
            </w:r>
          </w:p>
        </w:tc>
        <w:tc>
          <w:tcPr>
            <w:tcW w:w="1124" w:type="pct"/>
            <w:noWrap/>
            <w:vAlign w:val="center"/>
            <w:hideMark/>
          </w:tcPr>
          <w:p w14:paraId="59D2F4D2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0.23</w:t>
            </w:r>
          </w:p>
        </w:tc>
      </w:tr>
      <w:tr w:rsidR="007B6B8B" w14:paraId="7E846B46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639DCDCC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2013</w:t>
            </w:r>
          </w:p>
        </w:tc>
        <w:tc>
          <w:tcPr>
            <w:tcW w:w="983" w:type="pct"/>
            <w:noWrap/>
            <w:vAlign w:val="center"/>
            <w:hideMark/>
          </w:tcPr>
          <w:p w14:paraId="37ED07F1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0.79</w:t>
            </w:r>
          </w:p>
        </w:tc>
        <w:tc>
          <w:tcPr>
            <w:tcW w:w="1124" w:type="pct"/>
            <w:noWrap/>
            <w:vAlign w:val="center"/>
            <w:hideMark/>
          </w:tcPr>
          <w:p w14:paraId="1B56738E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0.66</w:t>
            </w:r>
          </w:p>
        </w:tc>
        <w:tc>
          <w:tcPr>
            <w:tcW w:w="277" w:type="pct"/>
          </w:tcPr>
          <w:p w14:paraId="5E9BE19B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1D2ADB0A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0.25</w:t>
            </w:r>
          </w:p>
        </w:tc>
        <w:tc>
          <w:tcPr>
            <w:tcW w:w="1124" w:type="pct"/>
            <w:noWrap/>
            <w:vAlign w:val="center"/>
            <w:hideMark/>
          </w:tcPr>
          <w:p w14:paraId="1021DF69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0.20</w:t>
            </w:r>
          </w:p>
        </w:tc>
      </w:tr>
      <w:tr w:rsidR="007B6B8B" w14:paraId="12F2DCE1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39145C1C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2014</w:t>
            </w:r>
          </w:p>
        </w:tc>
        <w:tc>
          <w:tcPr>
            <w:tcW w:w="983" w:type="pct"/>
            <w:noWrap/>
            <w:vAlign w:val="center"/>
            <w:hideMark/>
          </w:tcPr>
          <w:p w14:paraId="5D1E656D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0.77</w:t>
            </w:r>
          </w:p>
        </w:tc>
        <w:tc>
          <w:tcPr>
            <w:tcW w:w="1124" w:type="pct"/>
            <w:noWrap/>
            <w:vAlign w:val="center"/>
            <w:hideMark/>
          </w:tcPr>
          <w:p w14:paraId="7225FCD5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0.61</w:t>
            </w:r>
          </w:p>
        </w:tc>
        <w:tc>
          <w:tcPr>
            <w:tcW w:w="277" w:type="pct"/>
          </w:tcPr>
          <w:p w14:paraId="36616959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52133972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0.24</w:t>
            </w:r>
          </w:p>
        </w:tc>
        <w:tc>
          <w:tcPr>
            <w:tcW w:w="1124" w:type="pct"/>
            <w:noWrap/>
            <w:vAlign w:val="center"/>
            <w:hideMark/>
          </w:tcPr>
          <w:p w14:paraId="468FBA82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0.16</w:t>
            </w:r>
          </w:p>
        </w:tc>
      </w:tr>
      <w:tr w:rsidR="007B6B8B" w14:paraId="2C9DED27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0A105A71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2015</w:t>
            </w:r>
          </w:p>
        </w:tc>
        <w:tc>
          <w:tcPr>
            <w:tcW w:w="983" w:type="pct"/>
            <w:noWrap/>
            <w:vAlign w:val="center"/>
            <w:hideMark/>
          </w:tcPr>
          <w:p w14:paraId="306A4518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0.65</w:t>
            </w:r>
          </w:p>
        </w:tc>
        <w:tc>
          <w:tcPr>
            <w:tcW w:w="1124" w:type="pct"/>
            <w:noWrap/>
            <w:vAlign w:val="center"/>
            <w:hideMark/>
          </w:tcPr>
          <w:p w14:paraId="77E96B5A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0.55</w:t>
            </w:r>
          </w:p>
        </w:tc>
        <w:tc>
          <w:tcPr>
            <w:tcW w:w="277" w:type="pct"/>
          </w:tcPr>
          <w:p w14:paraId="50C86065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3226D08B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0.21</w:t>
            </w:r>
          </w:p>
        </w:tc>
        <w:tc>
          <w:tcPr>
            <w:tcW w:w="1124" w:type="pct"/>
            <w:noWrap/>
            <w:vAlign w:val="center"/>
            <w:hideMark/>
          </w:tcPr>
          <w:p w14:paraId="161B33C6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0.13</w:t>
            </w:r>
          </w:p>
        </w:tc>
      </w:tr>
      <w:tr w:rsidR="007B6B8B" w14:paraId="7FF36F4F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419FA9D0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2016</w:t>
            </w:r>
          </w:p>
        </w:tc>
        <w:tc>
          <w:tcPr>
            <w:tcW w:w="983" w:type="pct"/>
            <w:noWrap/>
            <w:vAlign w:val="center"/>
            <w:hideMark/>
          </w:tcPr>
          <w:p w14:paraId="254276B1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0.63</w:t>
            </w:r>
          </w:p>
        </w:tc>
        <w:tc>
          <w:tcPr>
            <w:tcW w:w="1124" w:type="pct"/>
            <w:noWrap/>
            <w:vAlign w:val="center"/>
            <w:hideMark/>
          </w:tcPr>
          <w:p w14:paraId="01D02DE2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0.49</w:t>
            </w:r>
          </w:p>
        </w:tc>
        <w:tc>
          <w:tcPr>
            <w:tcW w:w="277" w:type="pct"/>
          </w:tcPr>
          <w:p w14:paraId="2A7CF8D1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176228DF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0.17</w:t>
            </w:r>
          </w:p>
        </w:tc>
        <w:tc>
          <w:tcPr>
            <w:tcW w:w="1124" w:type="pct"/>
            <w:noWrap/>
            <w:vAlign w:val="center"/>
            <w:hideMark/>
          </w:tcPr>
          <w:p w14:paraId="2BC6AD4F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0.11</w:t>
            </w:r>
          </w:p>
        </w:tc>
      </w:tr>
      <w:tr w:rsidR="007B6B8B" w14:paraId="2E340A88" w14:textId="77777777" w:rsidTr="00DA3930">
        <w:trPr>
          <w:trHeight w:val="285"/>
        </w:trPr>
        <w:tc>
          <w:tcPr>
            <w:tcW w:w="509" w:type="pct"/>
            <w:noWrap/>
            <w:vAlign w:val="center"/>
            <w:hideMark/>
          </w:tcPr>
          <w:p w14:paraId="39023212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 xml:space="preserve"> 2017*</w:t>
            </w:r>
          </w:p>
        </w:tc>
        <w:tc>
          <w:tcPr>
            <w:tcW w:w="983" w:type="pct"/>
            <w:noWrap/>
            <w:vAlign w:val="center"/>
            <w:hideMark/>
          </w:tcPr>
          <w:p w14:paraId="2447A67F" w14:textId="77777777" w:rsidR="007B6B8B" w:rsidRDefault="007B6B8B" w:rsidP="00DA3930">
            <w:pPr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1124" w:type="pct"/>
            <w:noWrap/>
            <w:vAlign w:val="center"/>
            <w:hideMark/>
          </w:tcPr>
          <w:p w14:paraId="6BCB145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0.43</w:t>
            </w:r>
          </w:p>
        </w:tc>
        <w:tc>
          <w:tcPr>
            <w:tcW w:w="277" w:type="pct"/>
          </w:tcPr>
          <w:p w14:paraId="68D7AB36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noWrap/>
            <w:vAlign w:val="center"/>
            <w:hideMark/>
          </w:tcPr>
          <w:p w14:paraId="34D02896" w14:textId="77777777" w:rsidR="007B6B8B" w:rsidRDefault="007B6B8B" w:rsidP="00DA3930">
            <w:pPr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1124" w:type="pct"/>
            <w:noWrap/>
            <w:vAlign w:val="center"/>
            <w:hideMark/>
          </w:tcPr>
          <w:p w14:paraId="30B1C089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0.09</w:t>
            </w:r>
          </w:p>
        </w:tc>
      </w:tr>
      <w:tr w:rsidR="007B6B8B" w14:paraId="392F5F0E" w14:textId="77777777" w:rsidTr="00DA3930">
        <w:trPr>
          <w:trHeight w:val="285"/>
        </w:trPr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D84D72E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 xml:space="preserve"> 2018*</w:t>
            </w: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C3FB60A" w14:textId="77777777" w:rsidR="007B6B8B" w:rsidRDefault="007B6B8B" w:rsidP="00DA3930">
            <w:pPr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3374533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666567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54D233F" w14:textId="77777777" w:rsidR="007B6B8B" w:rsidRDefault="007B6B8B" w:rsidP="00DA3930">
            <w:pPr>
              <w:rPr>
                <w:rFonts w:eastAsia="DengXian"/>
                <w:color w:val="000000"/>
                <w:szCs w:val="21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B4DF7FC" w14:textId="77777777" w:rsidR="007B6B8B" w:rsidRDefault="007B6B8B" w:rsidP="00DA3930">
            <w:pPr>
              <w:spacing w:line="360" w:lineRule="auto"/>
              <w:jc w:val="center"/>
              <w:rPr>
                <w:rFonts w:eastAsia="DengXi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szCs w:val="21"/>
              </w:rPr>
              <w:t>0.07</w:t>
            </w:r>
          </w:p>
        </w:tc>
      </w:tr>
    </w:tbl>
    <w:p w14:paraId="695E7420" w14:textId="77777777" w:rsidR="007B6B8B" w:rsidRDefault="007B6B8B" w:rsidP="007B6B8B">
      <w:pPr>
        <w:pStyle w:val="EndNoteBibliography"/>
        <w:spacing w:beforeLines="50" w:before="120" w:line="360" w:lineRule="auto"/>
        <w:jc w:val="both"/>
        <w:rPr>
          <w:iCs/>
          <w:sz w:val="18"/>
          <w:szCs w:val="18"/>
        </w:rPr>
      </w:pPr>
      <w:bookmarkStart w:id="1" w:name="_Hlk43283191"/>
      <w:r>
        <w:rPr>
          <w:iCs/>
          <w:sz w:val="18"/>
          <w:szCs w:val="18"/>
        </w:rPr>
        <w:t>Note: cumulative incidence as incidence per 100,000 people. * data for 2017 and 2018 were not individually available in the public health database, but the combined data were reported by official government news releases.</w:t>
      </w:r>
    </w:p>
    <w:bookmarkEnd w:id="1"/>
    <w:p w14:paraId="6799D9DF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8B"/>
    <w:rsid w:val="00057498"/>
    <w:rsid w:val="003D7A6A"/>
    <w:rsid w:val="004E5EB2"/>
    <w:rsid w:val="005F546B"/>
    <w:rsid w:val="007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2C5D"/>
  <w15:chartTrackingRefBased/>
  <w15:docId w15:val="{536F128B-F685-491A-B29B-B7FC3363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7B6B8B"/>
    <w:pPr>
      <w:widowControl w:val="0"/>
      <w:spacing w:after="0" w:line="240" w:lineRule="auto"/>
    </w:pPr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7B6B8B"/>
    <w:rPr>
      <w:rFonts w:ascii="Times New Roman" w:eastAsia="SimSun" w:hAnsi="Times New Roman" w:cs="Times New Roman"/>
      <w:noProof/>
      <w:kern w:val="2"/>
      <w:sz w:val="2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2</cp:revision>
  <dcterms:created xsi:type="dcterms:W3CDTF">2020-10-17T06:49:00Z</dcterms:created>
  <dcterms:modified xsi:type="dcterms:W3CDTF">2020-10-20T13:36:00Z</dcterms:modified>
</cp:coreProperties>
</file>