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D76C" w14:textId="7578C38B" w:rsidR="00E05D66" w:rsidRPr="00006A32" w:rsidRDefault="00215116" w:rsidP="00E05D66">
      <w:pPr>
        <w:ind w:firstLine="0"/>
        <w:jc w:val="center"/>
      </w:pPr>
      <w:r w:rsidRPr="00006A32">
        <w:t xml:space="preserve">S3 </w:t>
      </w:r>
      <w:r w:rsidR="00E05D66" w:rsidRPr="00006A32">
        <w:t>Appendix</w:t>
      </w:r>
    </w:p>
    <w:p w14:paraId="7C772738" w14:textId="77777777" w:rsidR="00E05D66" w:rsidRDefault="00E05D66" w:rsidP="00E05D66">
      <w:pPr>
        <w:ind w:firstLine="0"/>
        <w:jc w:val="left"/>
      </w:pPr>
      <w:r>
        <w:t>In addition to the intercept-only models reported above, we also ran models with a maximal random effects structure for both experiments.</w:t>
      </w:r>
    </w:p>
    <w:p w14:paraId="02287926" w14:textId="77777777" w:rsidR="00E05D66" w:rsidRDefault="00E05D66" w:rsidP="00E05D66">
      <w:pPr>
        <w:ind w:firstLine="0"/>
        <w:jc w:val="left"/>
      </w:pPr>
      <w:r>
        <w:t>The models for Experiment 1 include</w:t>
      </w:r>
      <w:r w:rsidRPr="001071DB">
        <w:t xml:space="preserve"> </w:t>
      </w:r>
      <w:r>
        <w:t>by-participant-pair adjustments to the effect of condition as well as by-object adjustments to the effect of the</w:t>
      </w:r>
      <w:r w:rsidRPr="001071DB">
        <w:t xml:space="preserve"> interaction between condition and age</w:t>
      </w:r>
      <w:r>
        <w:t>, resulting in the following model structures:</w:t>
      </w:r>
    </w:p>
    <w:p w14:paraId="65BC4633" w14:textId="77777777" w:rsidR="00E05D66" w:rsidRDefault="00E05D66" w:rsidP="00E05D66">
      <w:pPr>
        <w:ind w:firstLine="0"/>
        <w:jc w:val="left"/>
      </w:pPr>
      <w:proofErr w:type="spellStart"/>
      <w:r>
        <w:t>RT</w:t>
      </w:r>
      <w:r w:rsidRPr="00B53724">
        <w:rPr>
          <w:vertAlign w:val="subscript"/>
        </w:rPr>
        <w:t>log</w:t>
      </w:r>
      <w:proofErr w:type="spellEnd"/>
      <w:r>
        <w:t xml:space="preserve"> ~ (Condition * Age) + (1 + Condition | Participant pair) + (Condition * Age | Object)</w:t>
      </w:r>
    </w:p>
    <w:p w14:paraId="02DDF07E" w14:textId="77777777" w:rsidR="00E05D66" w:rsidRDefault="00E05D66" w:rsidP="00E05D66">
      <w:pPr>
        <w:ind w:firstLine="0"/>
        <w:jc w:val="left"/>
      </w:pPr>
      <w:r>
        <w:t>Accuracy ~ (Condition * Age) + (1 + Condition | Participant pair) + (Condition * Age | Object)</w:t>
      </w:r>
    </w:p>
    <w:p w14:paraId="175FD3B7" w14:textId="77777777" w:rsidR="00E05D66" w:rsidRDefault="00E05D66" w:rsidP="00E05D66">
      <w:pPr>
        <w:pStyle w:val="Text"/>
        <w:spacing w:line="480" w:lineRule="auto"/>
        <w:jc w:val="both"/>
        <w:rPr>
          <w:lang w:val="en-US"/>
        </w:rPr>
      </w:pPr>
      <w:r>
        <w:t xml:space="preserve">Results for the RT models are detailed in Table C1. </w:t>
      </w:r>
      <w:r w:rsidRPr="00382D2E">
        <w:rPr>
          <w:lang w:val="en-US"/>
        </w:rPr>
        <w:t xml:space="preserve">Breaking the data by age, we found </w:t>
      </w:r>
      <w:r>
        <w:rPr>
          <w:lang w:val="en-US"/>
        </w:rPr>
        <w:t xml:space="preserve">a significant effect of condition at 24-months </w:t>
      </w:r>
      <w:r w:rsidRPr="00382D2E">
        <w:rPr>
          <w:lang w:val="en-US"/>
        </w:rPr>
        <w:t>(</w:t>
      </w:r>
      <w:r w:rsidRPr="00382D2E">
        <w:rPr>
          <w:lang w:val="en-US"/>
        </w:rPr>
        <w:sym w:font="Symbol" w:char="F062"/>
      </w:r>
      <w:r w:rsidRPr="00382D2E">
        <w:rPr>
          <w:lang w:val="en-US"/>
        </w:rPr>
        <w:t xml:space="preserve"> = </w:t>
      </w:r>
      <w:r>
        <w:rPr>
          <w:lang w:val="en-US"/>
        </w:rPr>
        <w:t>0.184</w:t>
      </w:r>
      <w:r w:rsidRPr="00382D2E">
        <w:rPr>
          <w:lang w:val="en-US"/>
        </w:rPr>
        <w:t xml:space="preserve">, p </w:t>
      </w:r>
      <w:r>
        <w:rPr>
          <w:lang w:val="en-US"/>
        </w:rPr>
        <w:t xml:space="preserve">= </w:t>
      </w:r>
      <w:r w:rsidRPr="00382D2E">
        <w:rPr>
          <w:lang w:val="en-US"/>
        </w:rPr>
        <w:t>.0</w:t>
      </w:r>
      <w:r>
        <w:rPr>
          <w:lang w:val="en-US"/>
        </w:rPr>
        <w:t>34</w:t>
      </w:r>
      <w:r w:rsidRPr="00382D2E">
        <w:rPr>
          <w:lang w:val="en-US"/>
        </w:rPr>
        <w:t>)</w:t>
      </w:r>
      <w:r>
        <w:rPr>
          <w:lang w:val="en-US"/>
        </w:rPr>
        <w:t xml:space="preserve"> and 30-months </w:t>
      </w:r>
      <w:r w:rsidRPr="00382D2E">
        <w:rPr>
          <w:lang w:val="en-US"/>
        </w:rPr>
        <w:t>(</w:t>
      </w:r>
      <w:r w:rsidRPr="00382D2E">
        <w:rPr>
          <w:lang w:val="en-US"/>
        </w:rPr>
        <w:sym w:font="Symbol" w:char="F062"/>
      </w:r>
      <w:r w:rsidRPr="00382D2E">
        <w:rPr>
          <w:lang w:val="en-US"/>
        </w:rPr>
        <w:t xml:space="preserve"> = </w:t>
      </w:r>
      <w:r>
        <w:rPr>
          <w:lang w:val="en-US"/>
        </w:rPr>
        <w:t>0.114</w:t>
      </w:r>
      <w:r w:rsidRPr="00382D2E">
        <w:rPr>
          <w:lang w:val="en-US"/>
        </w:rPr>
        <w:t xml:space="preserve">, p </w:t>
      </w:r>
      <w:r>
        <w:rPr>
          <w:lang w:val="en-US"/>
        </w:rPr>
        <w:t xml:space="preserve">&lt; </w:t>
      </w:r>
      <w:r w:rsidRPr="00382D2E">
        <w:rPr>
          <w:lang w:val="en-US"/>
        </w:rPr>
        <w:t>.0</w:t>
      </w:r>
      <w:r>
        <w:rPr>
          <w:lang w:val="en-US"/>
        </w:rPr>
        <w:t>01</w:t>
      </w:r>
      <w:r w:rsidRPr="00382D2E">
        <w:rPr>
          <w:lang w:val="en-US"/>
        </w:rPr>
        <w:t>)</w:t>
      </w:r>
      <w:r>
        <w:rPr>
          <w:lang w:val="en-US"/>
        </w:rPr>
        <w:t xml:space="preserve"> in the familiar trials, with children from both age groups responding faster when they were assigned to the active condition. No such effect of condition was found in the 40-month age group </w:t>
      </w:r>
      <w:r w:rsidRPr="00382D2E">
        <w:rPr>
          <w:lang w:val="en-US"/>
        </w:rPr>
        <w:t>(</w:t>
      </w:r>
      <w:r w:rsidRPr="00382D2E">
        <w:rPr>
          <w:lang w:val="en-US"/>
        </w:rPr>
        <w:sym w:font="Symbol" w:char="F062"/>
      </w:r>
      <w:r w:rsidRPr="00382D2E">
        <w:rPr>
          <w:lang w:val="en-US"/>
        </w:rPr>
        <w:t xml:space="preserve"> = </w:t>
      </w:r>
      <w:r>
        <w:rPr>
          <w:lang w:val="en-US"/>
        </w:rPr>
        <w:t>-0.018</w:t>
      </w:r>
      <w:r w:rsidRPr="00382D2E">
        <w:rPr>
          <w:lang w:val="en-US"/>
        </w:rPr>
        <w:t xml:space="preserve">, p </w:t>
      </w:r>
      <w:r>
        <w:rPr>
          <w:lang w:val="en-US"/>
        </w:rPr>
        <w:t xml:space="preserve">= </w:t>
      </w:r>
      <w:r w:rsidRPr="00382D2E">
        <w:rPr>
          <w:lang w:val="en-US"/>
        </w:rPr>
        <w:t>.</w:t>
      </w:r>
      <w:r>
        <w:rPr>
          <w:lang w:val="en-US"/>
        </w:rPr>
        <w:t>645</w:t>
      </w:r>
      <w:r w:rsidRPr="00382D2E">
        <w:rPr>
          <w:lang w:val="en-US"/>
        </w:rPr>
        <w:t>)</w:t>
      </w:r>
      <w:r>
        <w:rPr>
          <w:lang w:val="en-US"/>
        </w:rPr>
        <w:t>. With regard to the 2-AFC and 4-AFC trials, no such effect of condition was found across all age groups</w:t>
      </w:r>
      <w:r w:rsidRPr="00382D2E">
        <w:rPr>
          <w:lang w:val="en-US"/>
        </w:rPr>
        <w:t xml:space="preserve">. </w:t>
      </w:r>
    </w:p>
    <w:p w14:paraId="5249C0F7" w14:textId="77777777" w:rsidR="00E05D66" w:rsidRPr="005546E3" w:rsidRDefault="00E05D66" w:rsidP="00E05D66">
      <w:pPr>
        <w:pStyle w:val="Text"/>
        <w:spacing w:line="480" w:lineRule="auto"/>
        <w:jc w:val="both"/>
      </w:pPr>
      <w:r>
        <w:t xml:space="preserve">Results for the accuracy models are detailed in Table C2. </w:t>
      </w:r>
      <w:proofErr w:type="gramStart"/>
      <w:r>
        <w:t>With regard to</w:t>
      </w:r>
      <w:proofErr w:type="gramEnd"/>
      <w:r>
        <w:t xml:space="preserve"> the familiar trials, we found a significant effect of condition overall, although this interacted with age highlighting a difference in the effect of condition at 24-months and 40-months. </w:t>
      </w:r>
      <w:r>
        <w:rPr>
          <w:lang w:val="en-US"/>
        </w:rPr>
        <w:t xml:space="preserve">Breaking the data by age, a significant effect of condition was found at 30-months </w:t>
      </w:r>
      <w:r w:rsidRPr="00382D2E">
        <w:rPr>
          <w:lang w:val="en-US"/>
        </w:rPr>
        <w:t>(</w:t>
      </w:r>
      <w:r w:rsidRPr="00382D2E">
        <w:rPr>
          <w:lang w:val="en-US"/>
        </w:rPr>
        <w:sym w:font="Symbol" w:char="F062"/>
      </w:r>
      <w:r w:rsidRPr="00382D2E">
        <w:rPr>
          <w:lang w:val="en-US"/>
        </w:rPr>
        <w:t xml:space="preserve"> = </w:t>
      </w:r>
      <w:r>
        <w:rPr>
          <w:lang w:val="en-US"/>
        </w:rPr>
        <w:t>8.274</w:t>
      </w:r>
      <w:r w:rsidRPr="00382D2E">
        <w:rPr>
          <w:lang w:val="en-US"/>
        </w:rPr>
        <w:t xml:space="preserve">, p </w:t>
      </w:r>
      <w:r>
        <w:rPr>
          <w:lang w:val="en-US"/>
        </w:rPr>
        <w:t xml:space="preserve">&lt; </w:t>
      </w:r>
      <w:r w:rsidRPr="00382D2E">
        <w:rPr>
          <w:lang w:val="en-US"/>
        </w:rPr>
        <w:t>.0</w:t>
      </w:r>
      <w:r>
        <w:rPr>
          <w:lang w:val="en-US"/>
        </w:rPr>
        <w:t>01</w:t>
      </w:r>
      <w:r w:rsidRPr="00382D2E">
        <w:rPr>
          <w:lang w:val="en-US"/>
        </w:rPr>
        <w:t>)</w:t>
      </w:r>
      <w:r>
        <w:rPr>
          <w:lang w:val="en-US"/>
        </w:rPr>
        <w:t xml:space="preserve">, with children being more accurate in the passive condition, but no such effect was found at 24-months </w:t>
      </w:r>
      <w:r w:rsidRPr="00382D2E">
        <w:rPr>
          <w:lang w:val="en-US"/>
        </w:rPr>
        <w:t>(</w:t>
      </w:r>
      <w:r w:rsidRPr="00382D2E">
        <w:rPr>
          <w:lang w:val="en-US"/>
        </w:rPr>
        <w:sym w:font="Symbol" w:char="F062"/>
      </w:r>
      <w:r w:rsidRPr="00382D2E">
        <w:rPr>
          <w:lang w:val="en-US"/>
        </w:rPr>
        <w:t xml:space="preserve"> = </w:t>
      </w:r>
      <w:r>
        <w:rPr>
          <w:lang w:val="en-US"/>
        </w:rPr>
        <w:t>-0.059</w:t>
      </w:r>
      <w:r w:rsidRPr="00382D2E">
        <w:rPr>
          <w:lang w:val="en-US"/>
        </w:rPr>
        <w:t xml:space="preserve">, p </w:t>
      </w:r>
      <w:r>
        <w:rPr>
          <w:lang w:val="en-US"/>
        </w:rPr>
        <w:t xml:space="preserve">= </w:t>
      </w:r>
      <w:r w:rsidRPr="00382D2E">
        <w:rPr>
          <w:lang w:val="en-US"/>
        </w:rPr>
        <w:t>.</w:t>
      </w:r>
      <w:r>
        <w:rPr>
          <w:lang w:val="en-US"/>
        </w:rPr>
        <w:t>788</w:t>
      </w:r>
      <w:r w:rsidRPr="00382D2E">
        <w:rPr>
          <w:lang w:val="en-US"/>
        </w:rPr>
        <w:t>)</w:t>
      </w:r>
      <w:r>
        <w:rPr>
          <w:lang w:val="en-US"/>
        </w:rPr>
        <w:t xml:space="preserve"> and 40-months </w:t>
      </w:r>
      <w:r w:rsidRPr="00382D2E">
        <w:rPr>
          <w:lang w:val="en-US"/>
        </w:rPr>
        <w:t>(</w:t>
      </w:r>
      <w:r w:rsidRPr="00382D2E">
        <w:rPr>
          <w:lang w:val="en-US"/>
        </w:rPr>
        <w:sym w:font="Symbol" w:char="F062"/>
      </w:r>
      <w:r w:rsidRPr="00382D2E">
        <w:rPr>
          <w:lang w:val="en-US"/>
        </w:rPr>
        <w:t xml:space="preserve"> = </w:t>
      </w:r>
      <w:r>
        <w:rPr>
          <w:lang w:val="en-US"/>
        </w:rPr>
        <w:t>2.724</w:t>
      </w:r>
      <w:r w:rsidRPr="00382D2E">
        <w:rPr>
          <w:lang w:val="en-US"/>
        </w:rPr>
        <w:t xml:space="preserve">, p </w:t>
      </w:r>
      <w:r>
        <w:rPr>
          <w:lang w:val="en-US"/>
        </w:rPr>
        <w:t xml:space="preserve">= </w:t>
      </w:r>
      <w:r w:rsidRPr="00382D2E">
        <w:rPr>
          <w:lang w:val="en-US"/>
        </w:rPr>
        <w:t>.</w:t>
      </w:r>
      <w:r>
        <w:rPr>
          <w:lang w:val="en-US"/>
        </w:rPr>
        <w:t>326</w:t>
      </w:r>
      <w:r w:rsidRPr="00382D2E">
        <w:rPr>
          <w:lang w:val="en-US"/>
        </w:rPr>
        <w:t>)</w:t>
      </w:r>
      <w:r>
        <w:rPr>
          <w:lang w:val="en-US"/>
        </w:rPr>
        <w:t xml:space="preserve"> in the familiar trials. With regard to the 2-AFC trials, again we found a main effect of condition across all ages which did not interact with age. Nevertheless, exploratory analyses examined the effect of condition at the different ages (24-months: </w:t>
      </w:r>
      <w:r w:rsidRPr="00382D2E">
        <w:rPr>
          <w:lang w:val="en-US"/>
        </w:rPr>
        <w:t>(</w:t>
      </w:r>
      <w:r w:rsidRPr="00382D2E">
        <w:rPr>
          <w:lang w:val="en-US"/>
        </w:rPr>
        <w:sym w:font="Symbol" w:char="F062"/>
      </w:r>
      <w:r w:rsidRPr="00382D2E">
        <w:rPr>
          <w:lang w:val="en-US"/>
        </w:rPr>
        <w:t xml:space="preserve"> = </w:t>
      </w:r>
      <w:r>
        <w:rPr>
          <w:lang w:val="en-US"/>
        </w:rPr>
        <w:t>-0.049</w:t>
      </w:r>
      <w:r w:rsidRPr="00382D2E">
        <w:rPr>
          <w:lang w:val="en-US"/>
        </w:rPr>
        <w:t xml:space="preserve">, p </w:t>
      </w:r>
      <w:r>
        <w:rPr>
          <w:lang w:val="en-US"/>
        </w:rPr>
        <w:t xml:space="preserve">= </w:t>
      </w:r>
      <w:r w:rsidRPr="00382D2E">
        <w:rPr>
          <w:lang w:val="en-US"/>
        </w:rPr>
        <w:t>.</w:t>
      </w:r>
      <w:r>
        <w:rPr>
          <w:lang w:val="en-US"/>
        </w:rPr>
        <w:t xml:space="preserve">688; 30-months: </w:t>
      </w:r>
      <w:r w:rsidRPr="00382D2E">
        <w:rPr>
          <w:lang w:val="en-US"/>
        </w:rPr>
        <w:sym w:font="Symbol" w:char="F062"/>
      </w:r>
      <w:r w:rsidRPr="00382D2E">
        <w:rPr>
          <w:lang w:val="en-US"/>
        </w:rPr>
        <w:t xml:space="preserve"> = </w:t>
      </w:r>
      <w:r>
        <w:rPr>
          <w:lang w:val="en-US"/>
        </w:rPr>
        <w:t>0.288</w:t>
      </w:r>
      <w:r w:rsidRPr="00382D2E">
        <w:rPr>
          <w:lang w:val="en-US"/>
        </w:rPr>
        <w:t xml:space="preserve">, p </w:t>
      </w:r>
      <w:r>
        <w:rPr>
          <w:lang w:val="en-US"/>
        </w:rPr>
        <w:t xml:space="preserve">= </w:t>
      </w:r>
      <w:r w:rsidRPr="00382D2E">
        <w:rPr>
          <w:lang w:val="en-US"/>
        </w:rPr>
        <w:t>.</w:t>
      </w:r>
      <w:r>
        <w:rPr>
          <w:lang w:val="en-US"/>
        </w:rPr>
        <w:t xml:space="preserve">055; 40-months: </w:t>
      </w:r>
      <w:r w:rsidRPr="00382D2E">
        <w:rPr>
          <w:lang w:val="en-US"/>
        </w:rPr>
        <w:sym w:font="Symbol" w:char="F062"/>
      </w:r>
      <w:r w:rsidRPr="00382D2E">
        <w:rPr>
          <w:lang w:val="en-US"/>
        </w:rPr>
        <w:t xml:space="preserve"> = </w:t>
      </w:r>
      <w:r>
        <w:rPr>
          <w:lang w:val="en-US"/>
        </w:rPr>
        <w:t>0.340</w:t>
      </w:r>
      <w:r w:rsidRPr="00382D2E">
        <w:rPr>
          <w:lang w:val="en-US"/>
        </w:rPr>
        <w:t xml:space="preserve">, p </w:t>
      </w:r>
      <w:r>
        <w:rPr>
          <w:lang w:val="en-US"/>
        </w:rPr>
        <w:t xml:space="preserve">= </w:t>
      </w:r>
      <w:r w:rsidRPr="00382D2E">
        <w:rPr>
          <w:lang w:val="en-US"/>
        </w:rPr>
        <w:t>.</w:t>
      </w:r>
      <w:r>
        <w:rPr>
          <w:lang w:val="en-US"/>
        </w:rPr>
        <w:t>018). With regard to the 4-AFC trials, no such effect of condition was found across all age groups</w:t>
      </w:r>
      <w:r w:rsidRPr="00382D2E">
        <w:rPr>
          <w:lang w:val="en-US"/>
        </w:rPr>
        <w:t>.</w:t>
      </w:r>
    </w:p>
    <w:p w14:paraId="727C9806" w14:textId="77777777" w:rsidR="00E05D66" w:rsidRDefault="00E05D66" w:rsidP="00E05D66">
      <w:pPr>
        <w:ind w:firstLine="0"/>
        <w:jc w:val="left"/>
      </w:pPr>
      <w:r>
        <w:lastRenderedPageBreak/>
        <w:t>Table C1. Experiment 1: Estimates for the reaction time model with a full random effects structure.</w:t>
      </w:r>
    </w:p>
    <w:tbl>
      <w:tblPr>
        <w:tblStyle w:val="TableGridLight"/>
        <w:tblW w:w="8784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850"/>
        <w:gridCol w:w="851"/>
        <w:gridCol w:w="850"/>
        <w:gridCol w:w="851"/>
        <w:gridCol w:w="992"/>
        <w:gridCol w:w="850"/>
        <w:gridCol w:w="851"/>
      </w:tblGrid>
      <w:tr w:rsidR="00E05D66" w:rsidRPr="00382D2E" w14:paraId="1C1DB618" w14:textId="77777777" w:rsidTr="004835B2">
        <w:tc>
          <w:tcPr>
            <w:tcW w:w="1129" w:type="dxa"/>
          </w:tcPr>
          <w:p w14:paraId="30E10548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  <w:tc>
          <w:tcPr>
            <w:tcW w:w="2410" w:type="dxa"/>
            <w:gridSpan w:val="3"/>
          </w:tcPr>
          <w:p w14:paraId="43947299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382D2E">
              <w:rPr>
                <w:lang w:val="en-US"/>
              </w:rPr>
              <w:t>Familiar</w:t>
            </w:r>
          </w:p>
        </w:tc>
        <w:tc>
          <w:tcPr>
            <w:tcW w:w="2552" w:type="dxa"/>
            <w:gridSpan w:val="3"/>
          </w:tcPr>
          <w:p w14:paraId="30FD3073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382D2E">
              <w:rPr>
                <w:lang w:val="en-US"/>
              </w:rPr>
              <w:t>2-AFC</w:t>
            </w:r>
          </w:p>
        </w:tc>
        <w:tc>
          <w:tcPr>
            <w:tcW w:w="2693" w:type="dxa"/>
            <w:gridSpan w:val="3"/>
          </w:tcPr>
          <w:p w14:paraId="7C386F96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382D2E">
              <w:rPr>
                <w:lang w:val="en-US"/>
              </w:rPr>
              <w:t>4-A</w:t>
            </w:r>
            <w:r>
              <w:rPr>
                <w:lang w:val="en-US"/>
              </w:rPr>
              <w:t>F</w:t>
            </w:r>
            <w:r w:rsidRPr="00382D2E">
              <w:rPr>
                <w:lang w:val="en-US"/>
              </w:rPr>
              <w:t>C</w:t>
            </w:r>
          </w:p>
        </w:tc>
      </w:tr>
      <w:tr w:rsidR="00E05D66" w:rsidRPr="00382D2E" w14:paraId="1654D524" w14:textId="77777777" w:rsidTr="004835B2">
        <w:tc>
          <w:tcPr>
            <w:tcW w:w="1129" w:type="dxa"/>
          </w:tcPr>
          <w:p w14:paraId="3ADF8013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14:paraId="2B412C13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382D2E">
              <w:rPr>
                <w:lang w:val="en-US"/>
              </w:rPr>
              <w:sym w:font="Symbol" w:char="F062"/>
            </w:r>
          </w:p>
        </w:tc>
        <w:tc>
          <w:tcPr>
            <w:tcW w:w="709" w:type="dxa"/>
          </w:tcPr>
          <w:p w14:paraId="7E44A034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382D2E">
              <w:rPr>
                <w:lang w:val="en-US"/>
              </w:rPr>
              <w:t>SE</w:t>
            </w:r>
          </w:p>
        </w:tc>
        <w:tc>
          <w:tcPr>
            <w:tcW w:w="850" w:type="dxa"/>
          </w:tcPr>
          <w:p w14:paraId="29C2D9C9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382D2E">
              <w:rPr>
                <w:lang w:val="en-US"/>
              </w:rPr>
              <w:t>p</w:t>
            </w:r>
          </w:p>
        </w:tc>
        <w:tc>
          <w:tcPr>
            <w:tcW w:w="851" w:type="dxa"/>
          </w:tcPr>
          <w:p w14:paraId="3329C744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382D2E">
              <w:rPr>
                <w:lang w:val="en-US"/>
              </w:rPr>
              <w:sym w:font="Symbol" w:char="F062"/>
            </w:r>
          </w:p>
        </w:tc>
        <w:tc>
          <w:tcPr>
            <w:tcW w:w="850" w:type="dxa"/>
          </w:tcPr>
          <w:p w14:paraId="64CE4DF9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382D2E">
              <w:rPr>
                <w:lang w:val="en-US"/>
              </w:rPr>
              <w:t>SE</w:t>
            </w:r>
          </w:p>
        </w:tc>
        <w:tc>
          <w:tcPr>
            <w:tcW w:w="851" w:type="dxa"/>
          </w:tcPr>
          <w:p w14:paraId="5992343B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382D2E">
              <w:rPr>
                <w:lang w:val="en-US"/>
              </w:rPr>
              <w:t>p</w:t>
            </w:r>
          </w:p>
        </w:tc>
        <w:tc>
          <w:tcPr>
            <w:tcW w:w="992" w:type="dxa"/>
          </w:tcPr>
          <w:p w14:paraId="58EA8F0D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382D2E">
              <w:rPr>
                <w:lang w:val="en-US"/>
              </w:rPr>
              <w:sym w:font="Symbol" w:char="F062"/>
            </w:r>
          </w:p>
        </w:tc>
        <w:tc>
          <w:tcPr>
            <w:tcW w:w="850" w:type="dxa"/>
          </w:tcPr>
          <w:p w14:paraId="397EDAD6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382D2E">
              <w:rPr>
                <w:lang w:val="en-US"/>
              </w:rPr>
              <w:t>SE</w:t>
            </w:r>
          </w:p>
        </w:tc>
        <w:tc>
          <w:tcPr>
            <w:tcW w:w="851" w:type="dxa"/>
          </w:tcPr>
          <w:p w14:paraId="529E19E9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382D2E">
              <w:rPr>
                <w:lang w:val="en-US"/>
              </w:rPr>
              <w:t>p</w:t>
            </w:r>
          </w:p>
        </w:tc>
      </w:tr>
      <w:tr w:rsidR="00E05D66" w:rsidRPr="00382D2E" w14:paraId="3C9633C3" w14:textId="77777777" w:rsidTr="004835B2">
        <w:trPr>
          <w:trHeight w:val="848"/>
        </w:trPr>
        <w:tc>
          <w:tcPr>
            <w:tcW w:w="1129" w:type="dxa"/>
          </w:tcPr>
          <w:p w14:paraId="4F818338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382D2E">
              <w:rPr>
                <w:lang w:val="en-US"/>
              </w:rPr>
              <w:t>(Intercept)</w:t>
            </w:r>
          </w:p>
        </w:tc>
        <w:tc>
          <w:tcPr>
            <w:tcW w:w="851" w:type="dxa"/>
          </w:tcPr>
          <w:p w14:paraId="3693DD93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7.732</w:t>
            </w:r>
          </w:p>
        </w:tc>
        <w:tc>
          <w:tcPr>
            <w:tcW w:w="709" w:type="dxa"/>
          </w:tcPr>
          <w:p w14:paraId="61A82F43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0.020</w:t>
            </w:r>
          </w:p>
        </w:tc>
        <w:tc>
          <w:tcPr>
            <w:tcW w:w="850" w:type="dxa"/>
          </w:tcPr>
          <w:p w14:paraId="0C29F589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382D2E">
              <w:rPr>
                <w:rFonts w:cs="Calibri"/>
                <w:b/>
                <w:bCs/>
                <w:lang w:val="en-US"/>
              </w:rPr>
              <w:t>&lt;.001</w:t>
            </w:r>
          </w:p>
        </w:tc>
        <w:tc>
          <w:tcPr>
            <w:tcW w:w="851" w:type="dxa"/>
          </w:tcPr>
          <w:p w14:paraId="40BD343A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382D2E">
              <w:rPr>
                <w:rFonts w:cs="Calibri"/>
                <w:b/>
                <w:bCs/>
                <w:lang w:val="en-US"/>
              </w:rPr>
              <w:t>7.8</w:t>
            </w:r>
            <w:r>
              <w:rPr>
                <w:rFonts w:cs="Calibri"/>
                <w:b/>
                <w:bCs/>
                <w:lang w:val="en-US"/>
              </w:rPr>
              <w:t>48</w:t>
            </w:r>
          </w:p>
        </w:tc>
        <w:tc>
          <w:tcPr>
            <w:tcW w:w="850" w:type="dxa"/>
          </w:tcPr>
          <w:p w14:paraId="35897C66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0.028</w:t>
            </w:r>
          </w:p>
        </w:tc>
        <w:tc>
          <w:tcPr>
            <w:tcW w:w="851" w:type="dxa"/>
          </w:tcPr>
          <w:p w14:paraId="76761B09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382D2E">
              <w:rPr>
                <w:rFonts w:cs="Calibri"/>
                <w:b/>
                <w:bCs/>
                <w:lang w:val="en-US"/>
              </w:rPr>
              <w:t>&lt;.001</w:t>
            </w:r>
          </w:p>
        </w:tc>
        <w:tc>
          <w:tcPr>
            <w:tcW w:w="992" w:type="dxa"/>
          </w:tcPr>
          <w:p w14:paraId="2BF81B23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382D2E">
              <w:rPr>
                <w:rFonts w:cs="Calibri"/>
                <w:b/>
                <w:bCs/>
                <w:lang w:val="en-US"/>
              </w:rPr>
              <w:t>7.9</w:t>
            </w:r>
            <w:r>
              <w:rPr>
                <w:rFonts w:cs="Calibri"/>
                <w:b/>
                <w:bCs/>
                <w:lang w:val="en-US"/>
              </w:rPr>
              <w:t>90</w:t>
            </w:r>
          </w:p>
        </w:tc>
        <w:tc>
          <w:tcPr>
            <w:tcW w:w="850" w:type="dxa"/>
          </w:tcPr>
          <w:p w14:paraId="6835D2B9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0</w:t>
            </w:r>
            <w:r w:rsidRPr="00382D2E">
              <w:rPr>
                <w:rFonts w:cs="Calibri"/>
                <w:b/>
                <w:bCs/>
                <w:lang w:val="en-US"/>
              </w:rPr>
              <w:t>.05</w:t>
            </w:r>
            <w:r>
              <w:rPr>
                <w:rFonts w:cs="Calibri"/>
                <w:b/>
                <w:bCs/>
                <w:lang w:val="en-US"/>
              </w:rPr>
              <w:t>8</w:t>
            </w:r>
          </w:p>
        </w:tc>
        <w:tc>
          <w:tcPr>
            <w:tcW w:w="851" w:type="dxa"/>
          </w:tcPr>
          <w:p w14:paraId="73E1E835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382D2E">
              <w:rPr>
                <w:rFonts w:cs="Calibri"/>
                <w:b/>
                <w:bCs/>
                <w:lang w:val="en-US"/>
              </w:rPr>
              <w:t>&lt;.001</w:t>
            </w:r>
          </w:p>
        </w:tc>
      </w:tr>
      <w:tr w:rsidR="00E05D66" w:rsidRPr="00382D2E" w14:paraId="79A85834" w14:textId="77777777" w:rsidTr="004835B2">
        <w:tc>
          <w:tcPr>
            <w:tcW w:w="1129" w:type="dxa"/>
          </w:tcPr>
          <w:p w14:paraId="694C9914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382D2E">
              <w:rPr>
                <w:lang w:val="en-US"/>
              </w:rPr>
              <w:t>Condition</w:t>
            </w:r>
          </w:p>
        </w:tc>
        <w:tc>
          <w:tcPr>
            <w:tcW w:w="851" w:type="dxa"/>
          </w:tcPr>
          <w:p w14:paraId="3A997AEB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0</w:t>
            </w:r>
            <w:r w:rsidRPr="00382D2E">
              <w:rPr>
                <w:rFonts w:cs="Calibri"/>
                <w:b/>
                <w:bCs/>
                <w:lang w:val="en-US"/>
              </w:rPr>
              <w:t>.0</w:t>
            </w:r>
            <w:r>
              <w:rPr>
                <w:rFonts w:cs="Calibri"/>
                <w:b/>
                <w:bCs/>
                <w:lang w:val="en-US"/>
              </w:rPr>
              <w:t>88</w:t>
            </w:r>
          </w:p>
        </w:tc>
        <w:tc>
          <w:tcPr>
            <w:tcW w:w="709" w:type="dxa"/>
          </w:tcPr>
          <w:p w14:paraId="2D0D5D5E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0.036</w:t>
            </w:r>
          </w:p>
        </w:tc>
        <w:tc>
          <w:tcPr>
            <w:tcW w:w="850" w:type="dxa"/>
          </w:tcPr>
          <w:p w14:paraId="74C3AA60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.015</w:t>
            </w:r>
          </w:p>
        </w:tc>
        <w:tc>
          <w:tcPr>
            <w:tcW w:w="851" w:type="dxa"/>
          </w:tcPr>
          <w:p w14:paraId="116C0CCE" w14:textId="77777777" w:rsidR="00E05D66" w:rsidRPr="00B5372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B53724">
              <w:rPr>
                <w:rFonts w:cs="Calibri"/>
                <w:lang w:val="en-US"/>
              </w:rPr>
              <w:t>-0.039</w:t>
            </w:r>
          </w:p>
        </w:tc>
        <w:tc>
          <w:tcPr>
            <w:tcW w:w="850" w:type="dxa"/>
          </w:tcPr>
          <w:p w14:paraId="7933EBE9" w14:textId="77777777" w:rsidR="00E05D66" w:rsidRPr="00B5372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B53724">
              <w:rPr>
                <w:rFonts w:cs="Calibri"/>
                <w:lang w:val="en-US"/>
              </w:rPr>
              <w:t>0.036</w:t>
            </w:r>
          </w:p>
        </w:tc>
        <w:tc>
          <w:tcPr>
            <w:tcW w:w="851" w:type="dxa"/>
          </w:tcPr>
          <w:p w14:paraId="57EE48DF" w14:textId="77777777" w:rsidR="00E05D66" w:rsidRPr="00B5372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B53724">
              <w:rPr>
                <w:rFonts w:cs="Calibri"/>
                <w:lang w:val="en-US"/>
              </w:rPr>
              <w:t>.267</w:t>
            </w:r>
          </w:p>
        </w:tc>
        <w:tc>
          <w:tcPr>
            <w:tcW w:w="992" w:type="dxa"/>
          </w:tcPr>
          <w:p w14:paraId="6B6E7D55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382D2E">
              <w:rPr>
                <w:rFonts w:cs="Calibri"/>
                <w:lang w:val="en-US"/>
              </w:rPr>
              <w:t>-</w:t>
            </w:r>
            <w:r>
              <w:rPr>
                <w:rFonts w:cs="Calibri"/>
                <w:lang w:val="en-US"/>
              </w:rPr>
              <w:t>0</w:t>
            </w:r>
            <w:r w:rsidRPr="00382D2E">
              <w:rPr>
                <w:rFonts w:cs="Calibri"/>
                <w:lang w:val="en-US"/>
              </w:rPr>
              <w:t>.04</w:t>
            </w: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850" w:type="dxa"/>
          </w:tcPr>
          <w:p w14:paraId="08CB1C6B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0.034</w:t>
            </w:r>
          </w:p>
        </w:tc>
        <w:tc>
          <w:tcPr>
            <w:tcW w:w="851" w:type="dxa"/>
          </w:tcPr>
          <w:p w14:paraId="730DF621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.233</w:t>
            </w:r>
          </w:p>
        </w:tc>
      </w:tr>
      <w:tr w:rsidR="00E05D66" w:rsidRPr="00382D2E" w14:paraId="2ECE92B7" w14:textId="77777777" w:rsidTr="004835B2">
        <w:tc>
          <w:tcPr>
            <w:tcW w:w="1129" w:type="dxa"/>
          </w:tcPr>
          <w:p w14:paraId="4A4CCBC9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382D2E">
              <w:rPr>
                <w:lang w:val="en-US"/>
              </w:rPr>
              <w:t>Age - 30m</w:t>
            </w:r>
          </w:p>
        </w:tc>
        <w:tc>
          <w:tcPr>
            <w:tcW w:w="851" w:type="dxa"/>
          </w:tcPr>
          <w:p w14:paraId="7F32B276" w14:textId="77777777" w:rsidR="00E05D66" w:rsidRPr="00B5372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B53724">
              <w:rPr>
                <w:rFonts w:cs="Calibri"/>
                <w:lang w:val="en-US"/>
              </w:rPr>
              <w:t>0.017</w:t>
            </w:r>
          </w:p>
        </w:tc>
        <w:tc>
          <w:tcPr>
            <w:tcW w:w="709" w:type="dxa"/>
          </w:tcPr>
          <w:p w14:paraId="56F54DE7" w14:textId="77777777" w:rsidR="00E05D66" w:rsidRPr="00B5372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B53724">
              <w:rPr>
                <w:rFonts w:cs="Calibri"/>
                <w:lang w:val="en-US"/>
              </w:rPr>
              <w:t>0.051</w:t>
            </w:r>
          </w:p>
        </w:tc>
        <w:tc>
          <w:tcPr>
            <w:tcW w:w="850" w:type="dxa"/>
          </w:tcPr>
          <w:p w14:paraId="1BBA8CA2" w14:textId="77777777" w:rsidR="00E05D66" w:rsidRPr="00E0289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B53724">
              <w:rPr>
                <w:rFonts w:cs="Calibri"/>
                <w:lang w:val="en-US"/>
              </w:rPr>
              <w:t>.742</w:t>
            </w:r>
          </w:p>
        </w:tc>
        <w:tc>
          <w:tcPr>
            <w:tcW w:w="851" w:type="dxa"/>
          </w:tcPr>
          <w:p w14:paraId="5EB1E40A" w14:textId="77777777" w:rsidR="00E05D66" w:rsidRPr="00900553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0.090</w:t>
            </w:r>
          </w:p>
        </w:tc>
        <w:tc>
          <w:tcPr>
            <w:tcW w:w="850" w:type="dxa"/>
          </w:tcPr>
          <w:p w14:paraId="69862E85" w14:textId="77777777" w:rsidR="00E05D66" w:rsidRPr="00900553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0</w:t>
            </w:r>
            <w:r w:rsidRPr="00900553">
              <w:rPr>
                <w:rFonts w:cs="Calibri"/>
                <w:b/>
                <w:bCs/>
                <w:lang w:val="en-US"/>
              </w:rPr>
              <w:t>.0</w:t>
            </w:r>
            <w:r>
              <w:rPr>
                <w:rFonts w:cs="Calibri"/>
                <w:b/>
                <w:bCs/>
                <w:lang w:val="en-US"/>
              </w:rPr>
              <w:t>40</w:t>
            </w:r>
          </w:p>
        </w:tc>
        <w:tc>
          <w:tcPr>
            <w:tcW w:w="851" w:type="dxa"/>
          </w:tcPr>
          <w:p w14:paraId="5BB38AD1" w14:textId="77777777" w:rsidR="00E05D66" w:rsidRPr="00900553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.022</w:t>
            </w:r>
          </w:p>
        </w:tc>
        <w:tc>
          <w:tcPr>
            <w:tcW w:w="992" w:type="dxa"/>
          </w:tcPr>
          <w:p w14:paraId="11E1605A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0.037</w:t>
            </w:r>
          </w:p>
        </w:tc>
        <w:tc>
          <w:tcPr>
            <w:tcW w:w="850" w:type="dxa"/>
          </w:tcPr>
          <w:p w14:paraId="0E3A09CE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  <w:r w:rsidRPr="00382D2E">
              <w:rPr>
                <w:rFonts w:cs="Calibri"/>
                <w:lang w:val="en-US"/>
              </w:rPr>
              <w:t>.07</w:t>
            </w: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851" w:type="dxa"/>
          </w:tcPr>
          <w:p w14:paraId="6396E4A6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.618</w:t>
            </w:r>
          </w:p>
        </w:tc>
      </w:tr>
      <w:tr w:rsidR="00E05D66" w:rsidRPr="00382D2E" w14:paraId="63856E0D" w14:textId="77777777" w:rsidTr="004835B2">
        <w:tc>
          <w:tcPr>
            <w:tcW w:w="1129" w:type="dxa"/>
          </w:tcPr>
          <w:p w14:paraId="45DF4B39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382D2E">
              <w:rPr>
                <w:lang w:val="en-US"/>
              </w:rPr>
              <w:t xml:space="preserve">Age - </w:t>
            </w:r>
            <w:r>
              <w:rPr>
                <w:lang w:val="en-US"/>
              </w:rPr>
              <w:t>40</w:t>
            </w:r>
            <w:r w:rsidRPr="00382D2E">
              <w:rPr>
                <w:lang w:val="en-US"/>
              </w:rPr>
              <w:t>m</w:t>
            </w:r>
          </w:p>
        </w:tc>
        <w:tc>
          <w:tcPr>
            <w:tcW w:w="851" w:type="dxa"/>
          </w:tcPr>
          <w:p w14:paraId="2255B442" w14:textId="77777777" w:rsidR="00E05D66" w:rsidRPr="00B5372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B53724">
              <w:rPr>
                <w:rFonts w:cs="Calibri"/>
                <w:b/>
                <w:bCs/>
                <w:lang w:val="en-US"/>
              </w:rPr>
              <w:t>-0.166</w:t>
            </w:r>
          </w:p>
        </w:tc>
        <w:tc>
          <w:tcPr>
            <w:tcW w:w="709" w:type="dxa"/>
          </w:tcPr>
          <w:p w14:paraId="4CF106B1" w14:textId="77777777" w:rsidR="00E05D66" w:rsidRPr="00B5372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B53724">
              <w:rPr>
                <w:rFonts w:cs="Calibri"/>
                <w:b/>
                <w:bCs/>
                <w:lang w:val="en-US"/>
              </w:rPr>
              <w:t>0.044</w:t>
            </w:r>
          </w:p>
        </w:tc>
        <w:tc>
          <w:tcPr>
            <w:tcW w:w="850" w:type="dxa"/>
          </w:tcPr>
          <w:p w14:paraId="559A8F6A" w14:textId="77777777" w:rsidR="00E05D66" w:rsidRPr="00E0289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E02894">
              <w:rPr>
                <w:rFonts w:cs="Calibri"/>
                <w:b/>
                <w:bCs/>
                <w:lang w:val="en-US"/>
              </w:rPr>
              <w:t>&lt;.001</w:t>
            </w:r>
          </w:p>
        </w:tc>
        <w:tc>
          <w:tcPr>
            <w:tcW w:w="851" w:type="dxa"/>
          </w:tcPr>
          <w:p w14:paraId="257CAA8E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>
              <w:rPr>
                <w:rFonts w:cs="Calibri"/>
                <w:lang w:val="en-US"/>
              </w:rPr>
              <w:t>-0.017</w:t>
            </w:r>
          </w:p>
        </w:tc>
        <w:tc>
          <w:tcPr>
            <w:tcW w:w="850" w:type="dxa"/>
          </w:tcPr>
          <w:p w14:paraId="3AA7C348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  <w:r w:rsidRPr="00382D2E">
              <w:rPr>
                <w:rFonts w:cs="Calibri"/>
                <w:lang w:val="en-US"/>
              </w:rPr>
              <w:t>.03</w:t>
            </w:r>
            <w:r>
              <w:rPr>
                <w:rFonts w:cs="Calibri"/>
                <w:lang w:val="en-US"/>
              </w:rPr>
              <w:t>8</w:t>
            </w:r>
          </w:p>
        </w:tc>
        <w:tc>
          <w:tcPr>
            <w:tcW w:w="851" w:type="dxa"/>
          </w:tcPr>
          <w:p w14:paraId="50FB75C0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382D2E">
              <w:rPr>
                <w:lang w:val="en-US"/>
              </w:rPr>
              <w:t>.</w:t>
            </w:r>
            <w:r>
              <w:rPr>
                <w:lang w:val="en-US"/>
              </w:rPr>
              <w:t>664</w:t>
            </w:r>
          </w:p>
        </w:tc>
        <w:tc>
          <w:tcPr>
            <w:tcW w:w="992" w:type="dxa"/>
          </w:tcPr>
          <w:p w14:paraId="59E1235C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0.001</w:t>
            </w:r>
          </w:p>
        </w:tc>
        <w:tc>
          <w:tcPr>
            <w:tcW w:w="850" w:type="dxa"/>
          </w:tcPr>
          <w:p w14:paraId="2D166DBE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0.070</w:t>
            </w:r>
          </w:p>
        </w:tc>
        <w:tc>
          <w:tcPr>
            <w:tcW w:w="851" w:type="dxa"/>
          </w:tcPr>
          <w:p w14:paraId="507CEC63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.990</w:t>
            </w:r>
          </w:p>
        </w:tc>
      </w:tr>
      <w:tr w:rsidR="00E05D66" w:rsidRPr="00382D2E" w14:paraId="5D39D9A4" w14:textId="77777777" w:rsidTr="004835B2">
        <w:tc>
          <w:tcPr>
            <w:tcW w:w="1129" w:type="dxa"/>
          </w:tcPr>
          <w:p w14:paraId="10DBCBA2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382D2E">
              <w:rPr>
                <w:lang w:val="en-US"/>
              </w:rPr>
              <w:t>Condition* Age - 30m</w:t>
            </w:r>
          </w:p>
        </w:tc>
        <w:tc>
          <w:tcPr>
            <w:tcW w:w="851" w:type="dxa"/>
          </w:tcPr>
          <w:p w14:paraId="5B1FB056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  <w:r w:rsidRPr="00382D2E">
              <w:rPr>
                <w:rFonts w:cs="Calibri"/>
                <w:lang w:val="en-US"/>
              </w:rPr>
              <w:t>.0</w:t>
            </w:r>
            <w:r>
              <w:rPr>
                <w:rFonts w:cs="Calibri"/>
                <w:lang w:val="en-US"/>
              </w:rPr>
              <w:t>27</w:t>
            </w:r>
          </w:p>
        </w:tc>
        <w:tc>
          <w:tcPr>
            <w:tcW w:w="709" w:type="dxa"/>
          </w:tcPr>
          <w:p w14:paraId="69BCACB4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0.042</w:t>
            </w:r>
          </w:p>
        </w:tc>
        <w:tc>
          <w:tcPr>
            <w:tcW w:w="850" w:type="dxa"/>
          </w:tcPr>
          <w:p w14:paraId="063A70F4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.515</w:t>
            </w:r>
          </w:p>
        </w:tc>
        <w:tc>
          <w:tcPr>
            <w:tcW w:w="851" w:type="dxa"/>
          </w:tcPr>
          <w:p w14:paraId="0B0BE1EA" w14:textId="77777777" w:rsidR="00E05D66" w:rsidRPr="00B5372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B53724">
              <w:rPr>
                <w:rFonts w:cs="Calibri"/>
                <w:lang w:val="en-US"/>
              </w:rPr>
              <w:t>0.045</w:t>
            </w:r>
          </w:p>
        </w:tc>
        <w:tc>
          <w:tcPr>
            <w:tcW w:w="850" w:type="dxa"/>
          </w:tcPr>
          <w:p w14:paraId="61E673FF" w14:textId="77777777" w:rsidR="00E05D66" w:rsidRPr="00B5372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B53724">
              <w:rPr>
                <w:rFonts w:cs="Calibri"/>
                <w:lang w:val="en-US"/>
              </w:rPr>
              <w:t>0.048</w:t>
            </w:r>
          </w:p>
        </w:tc>
        <w:tc>
          <w:tcPr>
            <w:tcW w:w="851" w:type="dxa"/>
          </w:tcPr>
          <w:p w14:paraId="60FCDAFF" w14:textId="77777777" w:rsidR="00E05D66" w:rsidRPr="00B5372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B53724">
              <w:rPr>
                <w:lang w:val="en-US"/>
              </w:rPr>
              <w:t>.344</w:t>
            </w:r>
          </w:p>
        </w:tc>
        <w:tc>
          <w:tcPr>
            <w:tcW w:w="992" w:type="dxa"/>
          </w:tcPr>
          <w:p w14:paraId="5F6A4EEA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  <w:r w:rsidRPr="00382D2E">
              <w:rPr>
                <w:rFonts w:cs="Calibri"/>
                <w:lang w:val="en-US"/>
              </w:rPr>
              <w:t>.0</w:t>
            </w:r>
            <w:r>
              <w:rPr>
                <w:rFonts w:cs="Calibri"/>
                <w:lang w:val="en-US"/>
              </w:rPr>
              <w:t>36</w:t>
            </w:r>
          </w:p>
        </w:tc>
        <w:tc>
          <w:tcPr>
            <w:tcW w:w="850" w:type="dxa"/>
          </w:tcPr>
          <w:p w14:paraId="0C623E87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  <w:r w:rsidRPr="00382D2E">
              <w:rPr>
                <w:rFonts w:cs="Calibri"/>
                <w:lang w:val="en-US"/>
              </w:rPr>
              <w:t>.0</w:t>
            </w:r>
            <w:r>
              <w:rPr>
                <w:rFonts w:cs="Calibri"/>
                <w:lang w:val="en-US"/>
              </w:rPr>
              <w:t>51</w:t>
            </w:r>
          </w:p>
        </w:tc>
        <w:tc>
          <w:tcPr>
            <w:tcW w:w="851" w:type="dxa"/>
          </w:tcPr>
          <w:p w14:paraId="30057A84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.481</w:t>
            </w:r>
          </w:p>
        </w:tc>
      </w:tr>
      <w:tr w:rsidR="00E05D66" w:rsidRPr="00382D2E" w14:paraId="287A01C3" w14:textId="77777777" w:rsidTr="004835B2">
        <w:tc>
          <w:tcPr>
            <w:tcW w:w="1129" w:type="dxa"/>
          </w:tcPr>
          <w:p w14:paraId="0F5F518E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382D2E">
              <w:rPr>
                <w:lang w:val="en-US"/>
              </w:rPr>
              <w:t xml:space="preserve">Condition* Age - </w:t>
            </w:r>
            <w:r>
              <w:rPr>
                <w:lang w:val="en-US"/>
              </w:rPr>
              <w:t>40</w:t>
            </w:r>
            <w:r w:rsidRPr="00382D2E">
              <w:rPr>
                <w:lang w:val="en-US"/>
              </w:rPr>
              <w:t>m</w:t>
            </w:r>
          </w:p>
        </w:tc>
        <w:tc>
          <w:tcPr>
            <w:tcW w:w="851" w:type="dxa"/>
          </w:tcPr>
          <w:p w14:paraId="56C87A6B" w14:textId="77777777" w:rsidR="00E05D66" w:rsidRPr="00B5372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B53724">
              <w:rPr>
                <w:rFonts w:cs="Calibri"/>
                <w:b/>
                <w:bCs/>
                <w:lang w:val="en-US"/>
              </w:rPr>
              <w:t>-0.105</w:t>
            </w:r>
          </w:p>
        </w:tc>
        <w:tc>
          <w:tcPr>
            <w:tcW w:w="709" w:type="dxa"/>
          </w:tcPr>
          <w:p w14:paraId="640D3FCC" w14:textId="77777777" w:rsidR="00E05D66" w:rsidRPr="00B53724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B53724">
              <w:rPr>
                <w:rFonts w:cs="Calibri"/>
                <w:b/>
                <w:bCs/>
                <w:lang w:val="en-US"/>
              </w:rPr>
              <w:t>0.044</w:t>
            </w:r>
          </w:p>
        </w:tc>
        <w:tc>
          <w:tcPr>
            <w:tcW w:w="850" w:type="dxa"/>
          </w:tcPr>
          <w:p w14:paraId="6B5568A5" w14:textId="77777777" w:rsidR="00E05D66" w:rsidRPr="00900553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0.016</w:t>
            </w:r>
          </w:p>
        </w:tc>
        <w:tc>
          <w:tcPr>
            <w:tcW w:w="851" w:type="dxa"/>
          </w:tcPr>
          <w:p w14:paraId="469C8597" w14:textId="77777777" w:rsidR="00E05D66" w:rsidRPr="00900553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  <w:r w:rsidRPr="00900553">
              <w:rPr>
                <w:rFonts w:cs="Calibri"/>
                <w:lang w:val="en-US"/>
              </w:rPr>
              <w:t>.004</w:t>
            </w:r>
          </w:p>
        </w:tc>
        <w:tc>
          <w:tcPr>
            <w:tcW w:w="850" w:type="dxa"/>
          </w:tcPr>
          <w:p w14:paraId="7DBDD13C" w14:textId="77777777" w:rsidR="00E05D66" w:rsidRPr="00900553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  <w:r w:rsidRPr="00900553">
              <w:rPr>
                <w:rFonts w:cs="Calibri"/>
                <w:lang w:val="en-US"/>
              </w:rPr>
              <w:t>.0</w:t>
            </w:r>
            <w:r>
              <w:rPr>
                <w:rFonts w:cs="Calibri"/>
                <w:lang w:val="en-US"/>
              </w:rPr>
              <w:t>49</w:t>
            </w:r>
          </w:p>
        </w:tc>
        <w:tc>
          <w:tcPr>
            <w:tcW w:w="851" w:type="dxa"/>
          </w:tcPr>
          <w:p w14:paraId="7610F3C3" w14:textId="77777777" w:rsidR="00E05D66" w:rsidRPr="00900553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900553">
              <w:rPr>
                <w:lang w:val="en-US"/>
              </w:rPr>
              <w:t>.</w:t>
            </w:r>
            <w:r>
              <w:rPr>
                <w:lang w:val="en-US"/>
              </w:rPr>
              <w:t>932</w:t>
            </w:r>
          </w:p>
        </w:tc>
        <w:tc>
          <w:tcPr>
            <w:tcW w:w="992" w:type="dxa"/>
          </w:tcPr>
          <w:p w14:paraId="0364818B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-0</w:t>
            </w:r>
            <w:r w:rsidRPr="00382D2E">
              <w:rPr>
                <w:rFonts w:cs="Calibri"/>
                <w:lang w:val="en-US"/>
              </w:rPr>
              <w:t>.0</w:t>
            </w:r>
            <w:r>
              <w:rPr>
                <w:rFonts w:cs="Calibri"/>
                <w:lang w:val="en-US"/>
              </w:rPr>
              <w:t>30</w:t>
            </w:r>
          </w:p>
        </w:tc>
        <w:tc>
          <w:tcPr>
            <w:tcW w:w="850" w:type="dxa"/>
          </w:tcPr>
          <w:p w14:paraId="41CA7528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0.045</w:t>
            </w:r>
          </w:p>
        </w:tc>
        <w:tc>
          <w:tcPr>
            <w:tcW w:w="851" w:type="dxa"/>
          </w:tcPr>
          <w:p w14:paraId="0EFD5A33" w14:textId="77777777" w:rsidR="00E05D66" w:rsidRPr="00382D2E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cs="Calibri"/>
                <w:lang w:val="en-US"/>
              </w:rPr>
              <w:t>.503</w:t>
            </w:r>
          </w:p>
        </w:tc>
      </w:tr>
    </w:tbl>
    <w:p w14:paraId="6BA26842" w14:textId="77777777" w:rsidR="00E05D66" w:rsidRDefault="00E05D66" w:rsidP="00E05D66">
      <w:pPr>
        <w:ind w:firstLine="0"/>
        <w:jc w:val="left"/>
      </w:pPr>
    </w:p>
    <w:p w14:paraId="5086A4AF" w14:textId="77777777" w:rsidR="00E05D66" w:rsidRDefault="00E05D66" w:rsidP="00E05D66">
      <w:pPr>
        <w:ind w:firstLine="0"/>
        <w:jc w:val="left"/>
      </w:pPr>
      <w:r>
        <w:t>Table C2. Experiment 1: Estimates for the accuracy model with a full random effects structure.</w:t>
      </w:r>
    </w:p>
    <w:tbl>
      <w:tblPr>
        <w:tblStyle w:val="TableGridLight"/>
        <w:tblW w:w="8784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850"/>
        <w:gridCol w:w="851"/>
        <w:gridCol w:w="850"/>
        <w:gridCol w:w="851"/>
        <w:gridCol w:w="992"/>
        <w:gridCol w:w="850"/>
        <w:gridCol w:w="851"/>
      </w:tblGrid>
      <w:tr w:rsidR="00E05D66" w:rsidRPr="0055319F" w14:paraId="446DD851" w14:textId="77777777" w:rsidTr="004835B2">
        <w:tc>
          <w:tcPr>
            <w:tcW w:w="1129" w:type="dxa"/>
          </w:tcPr>
          <w:p w14:paraId="5868BF64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</w:p>
        </w:tc>
        <w:tc>
          <w:tcPr>
            <w:tcW w:w="2410" w:type="dxa"/>
            <w:gridSpan w:val="3"/>
          </w:tcPr>
          <w:p w14:paraId="458335CC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Familiar</w:t>
            </w:r>
          </w:p>
        </w:tc>
        <w:tc>
          <w:tcPr>
            <w:tcW w:w="2552" w:type="dxa"/>
            <w:gridSpan w:val="3"/>
          </w:tcPr>
          <w:p w14:paraId="55B39E1D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2-AFC</w:t>
            </w:r>
          </w:p>
        </w:tc>
        <w:tc>
          <w:tcPr>
            <w:tcW w:w="2693" w:type="dxa"/>
            <w:gridSpan w:val="3"/>
          </w:tcPr>
          <w:p w14:paraId="66C5918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4-AFC</w:t>
            </w:r>
          </w:p>
        </w:tc>
      </w:tr>
      <w:tr w:rsidR="00E05D66" w:rsidRPr="0055319F" w14:paraId="04CDDDFD" w14:textId="77777777" w:rsidTr="004835B2">
        <w:tc>
          <w:tcPr>
            <w:tcW w:w="1129" w:type="dxa"/>
          </w:tcPr>
          <w:p w14:paraId="45106C3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</w:p>
        </w:tc>
        <w:tc>
          <w:tcPr>
            <w:tcW w:w="851" w:type="dxa"/>
          </w:tcPr>
          <w:p w14:paraId="2213B307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sym w:font="Symbol" w:char="F062"/>
            </w:r>
          </w:p>
        </w:tc>
        <w:tc>
          <w:tcPr>
            <w:tcW w:w="709" w:type="dxa"/>
          </w:tcPr>
          <w:p w14:paraId="68C7C67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SE</w:t>
            </w:r>
          </w:p>
        </w:tc>
        <w:tc>
          <w:tcPr>
            <w:tcW w:w="850" w:type="dxa"/>
          </w:tcPr>
          <w:p w14:paraId="5316BD65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p</w:t>
            </w:r>
          </w:p>
        </w:tc>
        <w:tc>
          <w:tcPr>
            <w:tcW w:w="851" w:type="dxa"/>
          </w:tcPr>
          <w:p w14:paraId="2A6C9B91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sym w:font="Symbol" w:char="F062"/>
            </w:r>
          </w:p>
        </w:tc>
        <w:tc>
          <w:tcPr>
            <w:tcW w:w="850" w:type="dxa"/>
          </w:tcPr>
          <w:p w14:paraId="2398D548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SE</w:t>
            </w:r>
          </w:p>
        </w:tc>
        <w:tc>
          <w:tcPr>
            <w:tcW w:w="851" w:type="dxa"/>
          </w:tcPr>
          <w:p w14:paraId="393AE93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p</w:t>
            </w:r>
          </w:p>
        </w:tc>
        <w:tc>
          <w:tcPr>
            <w:tcW w:w="992" w:type="dxa"/>
          </w:tcPr>
          <w:p w14:paraId="24110C4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sym w:font="Symbol" w:char="F062"/>
            </w:r>
          </w:p>
        </w:tc>
        <w:tc>
          <w:tcPr>
            <w:tcW w:w="850" w:type="dxa"/>
          </w:tcPr>
          <w:p w14:paraId="3D1146A7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SE</w:t>
            </w:r>
          </w:p>
        </w:tc>
        <w:tc>
          <w:tcPr>
            <w:tcW w:w="851" w:type="dxa"/>
          </w:tcPr>
          <w:p w14:paraId="5AD0515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p</w:t>
            </w:r>
          </w:p>
        </w:tc>
      </w:tr>
      <w:tr w:rsidR="00E05D66" w:rsidRPr="0055319F" w14:paraId="1D1894AB" w14:textId="77777777" w:rsidTr="004835B2">
        <w:trPr>
          <w:trHeight w:val="848"/>
        </w:trPr>
        <w:tc>
          <w:tcPr>
            <w:tcW w:w="1129" w:type="dxa"/>
          </w:tcPr>
          <w:p w14:paraId="68C9E2C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(Intercept)</w:t>
            </w:r>
          </w:p>
        </w:tc>
        <w:tc>
          <w:tcPr>
            <w:tcW w:w="851" w:type="dxa"/>
          </w:tcPr>
          <w:p w14:paraId="240E3BD9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3.457</w:t>
            </w:r>
          </w:p>
        </w:tc>
        <w:tc>
          <w:tcPr>
            <w:tcW w:w="709" w:type="dxa"/>
          </w:tcPr>
          <w:p w14:paraId="511AACD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0.429</w:t>
            </w:r>
          </w:p>
        </w:tc>
        <w:tc>
          <w:tcPr>
            <w:tcW w:w="850" w:type="dxa"/>
          </w:tcPr>
          <w:p w14:paraId="076609C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&lt;.001</w:t>
            </w:r>
          </w:p>
        </w:tc>
        <w:tc>
          <w:tcPr>
            <w:tcW w:w="851" w:type="dxa"/>
          </w:tcPr>
          <w:p w14:paraId="7092D8CF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1.224</w:t>
            </w:r>
          </w:p>
        </w:tc>
        <w:tc>
          <w:tcPr>
            <w:tcW w:w="850" w:type="dxa"/>
          </w:tcPr>
          <w:p w14:paraId="4C946726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0.100</w:t>
            </w:r>
          </w:p>
        </w:tc>
        <w:tc>
          <w:tcPr>
            <w:tcW w:w="851" w:type="dxa"/>
          </w:tcPr>
          <w:p w14:paraId="7445F0A6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&lt;.001</w:t>
            </w:r>
          </w:p>
        </w:tc>
        <w:tc>
          <w:tcPr>
            <w:tcW w:w="992" w:type="dxa"/>
          </w:tcPr>
          <w:p w14:paraId="3A2DF3F6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-0.034</w:t>
            </w:r>
          </w:p>
        </w:tc>
        <w:tc>
          <w:tcPr>
            <w:tcW w:w="850" w:type="dxa"/>
          </w:tcPr>
          <w:p w14:paraId="0FF4EE5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0.123</w:t>
            </w:r>
          </w:p>
        </w:tc>
        <w:tc>
          <w:tcPr>
            <w:tcW w:w="851" w:type="dxa"/>
          </w:tcPr>
          <w:p w14:paraId="4267A458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.782</w:t>
            </w:r>
          </w:p>
        </w:tc>
      </w:tr>
      <w:tr w:rsidR="00E05D66" w:rsidRPr="0055319F" w14:paraId="7039CE8F" w14:textId="77777777" w:rsidTr="004835B2">
        <w:tc>
          <w:tcPr>
            <w:tcW w:w="1129" w:type="dxa"/>
          </w:tcPr>
          <w:p w14:paraId="530C2FA6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Condition</w:t>
            </w:r>
          </w:p>
        </w:tc>
        <w:tc>
          <w:tcPr>
            <w:tcW w:w="851" w:type="dxa"/>
          </w:tcPr>
          <w:p w14:paraId="158CD0B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0.567</w:t>
            </w:r>
          </w:p>
        </w:tc>
        <w:tc>
          <w:tcPr>
            <w:tcW w:w="709" w:type="dxa"/>
          </w:tcPr>
          <w:p w14:paraId="5630CFE8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0.438</w:t>
            </w:r>
          </w:p>
        </w:tc>
        <w:tc>
          <w:tcPr>
            <w:tcW w:w="850" w:type="dxa"/>
          </w:tcPr>
          <w:p w14:paraId="29A4CAA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.196</w:t>
            </w:r>
          </w:p>
        </w:tc>
        <w:tc>
          <w:tcPr>
            <w:tcW w:w="851" w:type="dxa"/>
          </w:tcPr>
          <w:p w14:paraId="32002F0F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0.199</w:t>
            </w:r>
          </w:p>
        </w:tc>
        <w:tc>
          <w:tcPr>
            <w:tcW w:w="850" w:type="dxa"/>
          </w:tcPr>
          <w:p w14:paraId="4C1A0E9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0.079</w:t>
            </w:r>
          </w:p>
        </w:tc>
        <w:tc>
          <w:tcPr>
            <w:tcW w:w="851" w:type="dxa"/>
          </w:tcPr>
          <w:p w14:paraId="1EAF97C5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.012</w:t>
            </w:r>
          </w:p>
        </w:tc>
        <w:tc>
          <w:tcPr>
            <w:tcW w:w="992" w:type="dxa"/>
          </w:tcPr>
          <w:p w14:paraId="515E2846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0.027</w:t>
            </w:r>
          </w:p>
        </w:tc>
        <w:tc>
          <w:tcPr>
            <w:tcW w:w="850" w:type="dxa"/>
          </w:tcPr>
          <w:p w14:paraId="243BD8C1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0.086</w:t>
            </w:r>
          </w:p>
        </w:tc>
        <w:tc>
          <w:tcPr>
            <w:tcW w:w="851" w:type="dxa"/>
          </w:tcPr>
          <w:p w14:paraId="26F716F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.755</w:t>
            </w:r>
          </w:p>
        </w:tc>
      </w:tr>
      <w:tr w:rsidR="00E05D66" w:rsidRPr="0055319F" w14:paraId="216BABFF" w14:textId="77777777" w:rsidTr="004835B2">
        <w:tc>
          <w:tcPr>
            <w:tcW w:w="1129" w:type="dxa"/>
          </w:tcPr>
          <w:p w14:paraId="74B63E4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Age - 30m</w:t>
            </w:r>
          </w:p>
        </w:tc>
        <w:tc>
          <w:tcPr>
            <w:tcW w:w="851" w:type="dxa"/>
          </w:tcPr>
          <w:p w14:paraId="0E812801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0.713</w:t>
            </w:r>
          </w:p>
        </w:tc>
        <w:tc>
          <w:tcPr>
            <w:tcW w:w="709" w:type="dxa"/>
          </w:tcPr>
          <w:p w14:paraId="0BE876F9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0.769</w:t>
            </w:r>
          </w:p>
        </w:tc>
        <w:tc>
          <w:tcPr>
            <w:tcW w:w="850" w:type="dxa"/>
          </w:tcPr>
          <w:p w14:paraId="7028E24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.354</w:t>
            </w:r>
          </w:p>
        </w:tc>
        <w:tc>
          <w:tcPr>
            <w:tcW w:w="851" w:type="dxa"/>
          </w:tcPr>
          <w:p w14:paraId="6B7EBED9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0.213</w:t>
            </w:r>
          </w:p>
        </w:tc>
        <w:tc>
          <w:tcPr>
            <w:tcW w:w="850" w:type="dxa"/>
          </w:tcPr>
          <w:p w14:paraId="786C760D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0.145</w:t>
            </w:r>
          </w:p>
        </w:tc>
        <w:tc>
          <w:tcPr>
            <w:tcW w:w="851" w:type="dxa"/>
          </w:tcPr>
          <w:p w14:paraId="73F9CE3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.141</w:t>
            </w:r>
          </w:p>
        </w:tc>
        <w:tc>
          <w:tcPr>
            <w:tcW w:w="992" w:type="dxa"/>
          </w:tcPr>
          <w:p w14:paraId="51696A80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0.138</w:t>
            </w:r>
          </w:p>
        </w:tc>
        <w:tc>
          <w:tcPr>
            <w:tcW w:w="850" w:type="dxa"/>
          </w:tcPr>
          <w:p w14:paraId="54278BD6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0.129</w:t>
            </w:r>
          </w:p>
        </w:tc>
        <w:tc>
          <w:tcPr>
            <w:tcW w:w="851" w:type="dxa"/>
          </w:tcPr>
          <w:p w14:paraId="0C2C7AB2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.284</w:t>
            </w:r>
          </w:p>
        </w:tc>
      </w:tr>
      <w:tr w:rsidR="00E05D66" w:rsidRPr="0055319F" w14:paraId="13D249E9" w14:textId="77777777" w:rsidTr="004835B2">
        <w:tc>
          <w:tcPr>
            <w:tcW w:w="1129" w:type="dxa"/>
          </w:tcPr>
          <w:p w14:paraId="3AB22B5B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Age - 40m</w:t>
            </w:r>
          </w:p>
        </w:tc>
        <w:tc>
          <w:tcPr>
            <w:tcW w:w="851" w:type="dxa"/>
          </w:tcPr>
          <w:p w14:paraId="6036141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0.987</w:t>
            </w:r>
          </w:p>
        </w:tc>
        <w:tc>
          <w:tcPr>
            <w:tcW w:w="709" w:type="dxa"/>
          </w:tcPr>
          <w:p w14:paraId="15AE25A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0.575</w:t>
            </w:r>
          </w:p>
        </w:tc>
        <w:tc>
          <w:tcPr>
            <w:tcW w:w="850" w:type="dxa"/>
          </w:tcPr>
          <w:p w14:paraId="54E83DD4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.086</w:t>
            </w:r>
          </w:p>
        </w:tc>
        <w:tc>
          <w:tcPr>
            <w:tcW w:w="851" w:type="dxa"/>
          </w:tcPr>
          <w:p w14:paraId="6C98E201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0.575</w:t>
            </w:r>
          </w:p>
        </w:tc>
        <w:tc>
          <w:tcPr>
            <w:tcW w:w="850" w:type="dxa"/>
          </w:tcPr>
          <w:p w14:paraId="40232119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0.154</w:t>
            </w:r>
          </w:p>
        </w:tc>
        <w:tc>
          <w:tcPr>
            <w:tcW w:w="851" w:type="dxa"/>
          </w:tcPr>
          <w:p w14:paraId="1EB982B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&lt;.001</w:t>
            </w:r>
          </w:p>
        </w:tc>
        <w:tc>
          <w:tcPr>
            <w:tcW w:w="992" w:type="dxa"/>
          </w:tcPr>
          <w:p w14:paraId="4DD9718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0.357</w:t>
            </w:r>
          </w:p>
        </w:tc>
        <w:tc>
          <w:tcPr>
            <w:tcW w:w="850" w:type="dxa"/>
          </w:tcPr>
          <w:p w14:paraId="29E49B2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0.127</w:t>
            </w:r>
          </w:p>
        </w:tc>
        <w:tc>
          <w:tcPr>
            <w:tcW w:w="851" w:type="dxa"/>
          </w:tcPr>
          <w:p w14:paraId="4221554D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.005</w:t>
            </w:r>
          </w:p>
        </w:tc>
      </w:tr>
      <w:tr w:rsidR="00E05D66" w:rsidRPr="0055319F" w14:paraId="3DC8A65B" w14:textId="77777777" w:rsidTr="004835B2">
        <w:tc>
          <w:tcPr>
            <w:tcW w:w="1129" w:type="dxa"/>
          </w:tcPr>
          <w:p w14:paraId="056A2872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Condition* Age - 30m</w:t>
            </w:r>
          </w:p>
        </w:tc>
        <w:tc>
          <w:tcPr>
            <w:tcW w:w="851" w:type="dxa"/>
          </w:tcPr>
          <w:p w14:paraId="549E44C0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1.027</w:t>
            </w:r>
          </w:p>
        </w:tc>
        <w:tc>
          <w:tcPr>
            <w:tcW w:w="709" w:type="dxa"/>
          </w:tcPr>
          <w:p w14:paraId="56C0617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0.699</w:t>
            </w:r>
          </w:p>
        </w:tc>
        <w:tc>
          <w:tcPr>
            <w:tcW w:w="850" w:type="dxa"/>
          </w:tcPr>
          <w:p w14:paraId="2D67619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.142</w:t>
            </w:r>
          </w:p>
        </w:tc>
        <w:tc>
          <w:tcPr>
            <w:tcW w:w="851" w:type="dxa"/>
          </w:tcPr>
          <w:p w14:paraId="72182F34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0.113</w:t>
            </w:r>
          </w:p>
        </w:tc>
        <w:tc>
          <w:tcPr>
            <w:tcW w:w="850" w:type="dxa"/>
          </w:tcPr>
          <w:p w14:paraId="24D7CB10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0.119</w:t>
            </w:r>
          </w:p>
        </w:tc>
        <w:tc>
          <w:tcPr>
            <w:tcW w:w="851" w:type="dxa"/>
          </w:tcPr>
          <w:p w14:paraId="0595F151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0.344</w:t>
            </w:r>
          </w:p>
        </w:tc>
        <w:tc>
          <w:tcPr>
            <w:tcW w:w="992" w:type="dxa"/>
          </w:tcPr>
          <w:p w14:paraId="6457755C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0.097</w:t>
            </w:r>
          </w:p>
        </w:tc>
        <w:tc>
          <w:tcPr>
            <w:tcW w:w="850" w:type="dxa"/>
          </w:tcPr>
          <w:p w14:paraId="0A3E2876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0.128</w:t>
            </w:r>
          </w:p>
        </w:tc>
        <w:tc>
          <w:tcPr>
            <w:tcW w:w="851" w:type="dxa"/>
          </w:tcPr>
          <w:p w14:paraId="0DA2E8C6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.446</w:t>
            </w:r>
          </w:p>
        </w:tc>
      </w:tr>
      <w:tr w:rsidR="00E05D66" w:rsidRPr="0055319F" w14:paraId="04B80B19" w14:textId="77777777" w:rsidTr="004835B2">
        <w:tc>
          <w:tcPr>
            <w:tcW w:w="1129" w:type="dxa"/>
          </w:tcPr>
          <w:p w14:paraId="55A2D44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Condition* Age - 40m</w:t>
            </w:r>
          </w:p>
        </w:tc>
        <w:tc>
          <w:tcPr>
            <w:tcW w:w="851" w:type="dxa"/>
          </w:tcPr>
          <w:p w14:paraId="62B5FB0F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-0.472</w:t>
            </w:r>
          </w:p>
        </w:tc>
        <w:tc>
          <w:tcPr>
            <w:tcW w:w="709" w:type="dxa"/>
          </w:tcPr>
          <w:p w14:paraId="7A6D5DC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0.496</w:t>
            </w:r>
          </w:p>
        </w:tc>
        <w:tc>
          <w:tcPr>
            <w:tcW w:w="850" w:type="dxa"/>
          </w:tcPr>
          <w:p w14:paraId="50B40B70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.341</w:t>
            </w:r>
          </w:p>
        </w:tc>
        <w:tc>
          <w:tcPr>
            <w:tcW w:w="851" w:type="dxa"/>
          </w:tcPr>
          <w:p w14:paraId="2627A7AC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0.140</w:t>
            </w:r>
          </w:p>
        </w:tc>
        <w:tc>
          <w:tcPr>
            <w:tcW w:w="850" w:type="dxa"/>
          </w:tcPr>
          <w:p w14:paraId="5A583F1C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0.123</w:t>
            </w:r>
          </w:p>
        </w:tc>
        <w:tc>
          <w:tcPr>
            <w:tcW w:w="851" w:type="dxa"/>
          </w:tcPr>
          <w:p w14:paraId="0679F5E8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0.256</w:t>
            </w:r>
          </w:p>
        </w:tc>
        <w:tc>
          <w:tcPr>
            <w:tcW w:w="992" w:type="dxa"/>
          </w:tcPr>
          <w:p w14:paraId="0FDB8BD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-0.018</w:t>
            </w:r>
          </w:p>
        </w:tc>
        <w:tc>
          <w:tcPr>
            <w:tcW w:w="850" w:type="dxa"/>
          </w:tcPr>
          <w:p w14:paraId="74917B2B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0.132</w:t>
            </w:r>
          </w:p>
        </w:tc>
        <w:tc>
          <w:tcPr>
            <w:tcW w:w="851" w:type="dxa"/>
          </w:tcPr>
          <w:p w14:paraId="0C2F1151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.893</w:t>
            </w:r>
          </w:p>
        </w:tc>
      </w:tr>
    </w:tbl>
    <w:p w14:paraId="238E7A2D" w14:textId="77777777" w:rsidR="00E05D66" w:rsidRDefault="00E05D66" w:rsidP="00E05D66">
      <w:pPr>
        <w:pStyle w:val="Text"/>
        <w:spacing w:line="480" w:lineRule="auto"/>
        <w:jc w:val="both"/>
        <w:rPr>
          <w:lang w:val="en-US"/>
        </w:rPr>
      </w:pPr>
    </w:p>
    <w:p w14:paraId="2BF1DDC0" w14:textId="77777777" w:rsidR="00E05D66" w:rsidRDefault="00E05D66" w:rsidP="00E05D66">
      <w:pPr>
        <w:ind w:firstLine="0"/>
        <w:jc w:val="left"/>
      </w:pPr>
      <w:r>
        <w:t>The models for Experiment 2 include</w:t>
      </w:r>
      <w:r w:rsidRPr="001071DB">
        <w:t xml:space="preserve"> </w:t>
      </w:r>
      <w:r>
        <w:t>by-participant-pair and by-object</w:t>
      </w:r>
      <w:r w:rsidRPr="001071DB">
        <w:t xml:space="preserve"> </w:t>
      </w:r>
      <w:r>
        <w:t>adjustments to the effect of condition, resulting in the following model structures:</w:t>
      </w:r>
    </w:p>
    <w:p w14:paraId="78D4DA93" w14:textId="77777777" w:rsidR="00E05D66" w:rsidRDefault="00E05D66" w:rsidP="00E05D66">
      <w:pPr>
        <w:ind w:firstLine="0"/>
        <w:jc w:val="left"/>
      </w:pPr>
      <w:proofErr w:type="spellStart"/>
      <w:r>
        <w:t>RT</w:t>
      </w:r>
      <w:r w:rsidRPr="007D187A">
        <w:rPr>
          <w:vertAlign w:val="subscript"/>
        </w:rPr>
        <w:t>log</w:t>
      </w:r>
      <w:proofErr w:type="spellEnd"/>
      <w:r>
        <w:t xml:space="preserve"> ~ Condition + Learning looks + (1 + Condition | Participant pair) + (1 + Condition | Object)</w:t>
      </w:r>
    </w:p>
    <w:p w14:paraId="18D232B7" w14:textId="77777777" w:rsidR="00E05D66" w:rsidRDefault="00E05D66" w:rsidP="00E05D66">
      <w:pPr>
        <w:pStyle w:val="Text"/>
        <w:spacing w:line="480" w:lineRule="auto"/>
        <w:jc w:val="both"/>
        <w:rPr>
          <w:lang w:val="en-US"/>
        </w:rPr>
      </w:pPr>
      <w:r w:rsidRPr="00382D2E">
        <w:rPr>
          <w:lang w:val="en-US"/>
        </w:rPr>
        <w:t>Accuracy ~ Condition</w:t>
      </w:r>
      <w:r>
        <w:rPr>
          <w:lang w:val="en-US"/>
        </w:rPr>
        <w:t xml:space="preserve"> + Learning looks</w:t>
      </w:r>
      <w:r w:rsidRPr="00382D2E">
        <w:rPr>
          <w:lang w:val="en-US"/>
        </w:rPr>
        <w:t xml:space="preserve"> + (1</w:t>
      </w:r>
      <w:r>
        <w:rPr>
          <w:lang w:val="en-US"/>
        </w:rPr>
        <w:t xml:space="preserve"> + Condition</w:t>
      </w:r>
      <w:r w:rsidRPr="00382D2E">
        <w:rPr>
          <w:lang w:val="en-US"/>
        </w:rPr>
        <w:t xml:space="preserve"> |</w:t>
      </w:r>
      <w:r>
        <w:rPr>
          <w:lang w:val="en-US"/>
        </w:rPr>
        <w:t xml:space="preserve"> </w:t>
      </w:r>
      <w:r w:rsidRPr="00382D2E">
        <w:rPr>
          <w:lang w:val="en-US"/>
        </w:rPr>
        <w:t>Participant</w:t>
      </w:r>
      <w:r>
        <w:rPr>
          <w:lang w:val="en-US"/>
        </w:rPr>
        <w:t xml:space="preserve"> pair</w:t>
      </w:r>
      <w:r w:rsidRPr="00382D2E">
        <w:rPr>
          <w:lang w:val="en-US"/>
        </w:rPr>
        <w:t xml:space="preserve">) + (1 </w:t>
      </w:r>
      <w:r>
        <w:rPr>
          <w:lang w:val="en-US"/>
        </w:rPr>
        <w:t xml:space="preserve">+ Condition </w:t>
      </w:r>
      <w:r w:rsidRPr="00382D2E">
        <w:rPr>
          <w:lang w:val="en-US"/>
        </w:rPr>
        <w:t>|</w:t>
      </w:r>
      <w:r>
        <w:rPr>
          <w:lang w:val="en-US"/>
        </w:rPr>
        <w:t xml:space="preserve"> Object</w:t>
      </w:r>
      <w:r w:rsidRPr="00382D2E">
        <w:rPr>
          <w:lang w:val="en-US"/>
        </w:rPr>
        <w:t>)</w:t>
      </w:r>
    </w:p>
    <w:p w14:paraId="52F04CF4" w14:textId="77777777" w:rsidR="00E05D66" w:rsidRDefault="00E05D66" w:rsidP="00E05D66">
      <w:pPr>
        <w:ind w:firstLine="0"/>
        <w:jc w:val="left"/>
      </w:pPr>
      <w:r>
        <w:t>Results for the models are detailed in Tables C3 and C4.</w:t>
      </w:r>
    </w:p>
    <w:p w14:paraId="67C50880" w14:textId="77777777" w:rsidR="00E05D66" w:rsidRDefault="00E05D66" w:rsidP="00E05D66">
      <w:pPr>
        <w:ind w:firstLine="0"/>
        <w:jc w:val="left"/>
      </w:pPr>
      <w:r>
        <w:t>Table C3. Experiment 2: Estimates for the reaction time model with a full random effects structure.</w:t>
      </w:r>
    </w:p>
    <w:tbl>
      <w:tblPr>
        <w:tblStyle w:val="TableGridLight"/>
        <w:tblW w:w="8784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05D66" w:rsidRPr="0055319F" w14:paraId="64E85759" w14:textId="77777777" w:rsidTr="004835B2">
        <w:tc>
          <w:tcPr>
            <w:tcW w:w="1129" w:type="dxa"/>
          </w:tcPr>
          <w:p w14:paraId="0CE40AD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  <w:tc>
          <w:tcPr>
            <w:tcW w:w="2552" w:type="dxa"/>
            <w:gridSpan w:val="3"/>
          </w:tcPr>
          <w:p w14:paraId="23819D7F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55319F">
              <w:rPr>
                <w:lang w:val="en-US"/>
              </w:rPr>
              <w:t>Familiar</w:t>
            </w:r>
          </w:p>
        </w:tc>
        <w:tc>
          <w:tcPr>
            <w:tcW w:w="2551" w:type="dxa"/>
            <w:gridSpan w:val="3"/>
          </w:tcPr>
          <w:p w14:paraId="3E83E97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55319F">
              <w:rPr>
                <w:lang w:val="en-US"/>
              </w:rPr>
              <w:t>2-AFC</w:t>
            </w:r>
          </w:p>
        </w:tc>
        <w:tc>
          <w:tcPr>
            <w:tcW w:w="2552" w:type="dxa"/>
            <w:gridSpan w:val="3"/>
          </w:tcPr>
          <w:p w14:paraId="65A0CD14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55319F">
              <w:rPr>
                <w:lang w:val="en-US"/>
              </w:rPr>
              <w:t>4-AFC</w:t>
            </w:r>
          </w:p>
        </w:tc>
      </w:tr>
      <w:tr w:rsidR="00E05D66" w:rsidRPr="0055319F" w14:paraId="0B60BE77" w14:textId="77777777" w:rsidTr="004835B2">
        <w:tc>
          <w:tcPr>
            <w:tcW w:w="1129" w:type="dxa"/>
          </w:tcPr>
          <w:p w14:paraId="406BDE6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14:paraId="0540E76C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55319F">
              <w:rPr>
                <w:lang w:val="en-US"/>
              </w:rPr>
              <w:sym w:font="Symbol" w:char="F062"/>
            </w:r>
          </w:p>
        </w:tc>
        <w:tc>
          <w:tcPr>
            <w:tcW w:w="850" w:type="dxa"/>
          </w:tcPr>
          <w:p w14:paraId="25FADC5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55319F">
              <w:rPr>
                <w:lang w:val="en-US"/>
              </w:rPr>
              <w:t>SE</w:t>
            </w:r>
          </w:p>
        </w:tc>
        <w:tc>
          <w:tcPr>
            <w:tcW w:w="851" w:type="dxa"/>
          </w:tcPr>
          <w:p w14:paraId="23E3179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55319F">
              <w:rPr>
                <w:lang w:val="en-US"/>
              </w:rPr>
              <w:t>p</w:t>
            </w:r>
          </w:p>
        </w:tc>
        <w:tc>
          <w:tcPr>
            <w:tcW w:w="850" w:type="dxa"/>
          </w:tcPr>
          <w:p w14:paraId="5A0C177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55319F">
              <w:rPr>
                <w:lang w:val="en-US"/>
              </w:rPr>
              <w:sym w:font="Symbol" w:char="F062"/>
            </w:r>
          </w:p>
        </w:tc>
        <w:tc>
          <w:tcPr>
            <w:tcW w:w="851" w:type="dxa"/>
          </w:tcPr>
          <w:p w14:paraId="1CEC87B2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55319F">
              <w:rPr>
                <w:lang w:val="en-US"/>
              </w:rPr>
              <w:t>SE</w:t>
            </w:r>
          </w:p>
        </w:tc>
        <w:tc>
          <w:tcPr>
            <w:tcW w:w="850" w:type="dxa"/>
          </w:tcPr>
          <w:p w14:paraId="391E873D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55319F">
              <w:rPr>
                <w:lang w:val="en-US"/>
              </w:rPr>
              <w:t>p</w:t>
            </w:r>
          </w:p>
        </w:tc>
        <w:tc>
          <w:tcPr>
            <w:tcW w:w="851" w:type="dxa"/>
          </w:tcPr>
          <w:p w14:paraId="63370540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55319F">
              <w:rPr>
                <w:lang w:val="en-US"/>
              </w:rPr>
              <w:sym w:font="Symbol" w:char="F062"/>
            </w:r>
          </w:p>
        </w:tc>
        <w:tc>
          <w:tcPr>
            <w:tcW w:w="850" w:type="dxa"/>
          </w:tcPr>
          <w:p w14:paraId="50D15D2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55319F">
              <w:rPr>
                <w:lang w:val="en-US"/>
              </w:rPr>
              <w:t>SE</w:t>
            </w:r>
          </w:p>
        </w:tc>
        <w:tc>
          <w:tcPr>
            <w:tcW w:w="851" w:type="dxa"/>
          </w:tcPr>
          <w:p w14:paraId="0AEEEF58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55319F">
              <w:rPr>
                <w:lang w:val="en-US"/>
              </w:rPr>
              <w:t>p</w:t>
            </w:r>
          </w:p>
        </w:tc>
      </w:tr>
      <w:tr w:rsidR="00E05D66" w:rsidRPr="0055319F" w14:paraId="500AFEDE" w14:textId="77777777" w:rsidTr="004835B2">
        <w:trPr>
          <w:trHeight w:val="848"/>
        </w:trPr>
        <w:tc>
          <w:tcPr>
            <w:tcW w:w="1129" w:type="dxa"/>
          </w:tcPr>
          <w:p w14:paraId="19779740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55319F">
              <w:rPr>
                <w:lang w:val="en-US"/>
              </w:rPr>
              <w:t>(Intercept)</w:t>
            </w:r>
          </w:p>
        </w:tc>
        <w:tc>
          <w:tcPr>
            <w:tcW w:w="851" w:type="dxa"/>
          </w:tcPr>
          <w:p w14:paraId="1BF238AF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8.072</w:t>
            </w:r>
          </w:p>
        </w:tc>
        <w:tc>
          <w:tcPr>
            <w:tcW w:w="850" w:type="dxa"/>
          </w:tcPr>
          <w:p w14:paraId="36756186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0.123</w:t>
            </w:r>
          </w:p>
        </w:tc>
        <w:tc>
          <w:tcPr>
            <w:tcW w:w="851" w:type="dxa"/>
          </w:tcPr>
          <w:p w14:paraId="502B2440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&lt;.001</w:t>
            </w:r>
          </w:p>
        </w:tc>
        <w:tc>
          <w:tcPr>
            <w:tcW w:w="850" w:type="dxa"/>
          </w:tcPr>
          <w:p w14:paraId="221A8B89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8.214</w:t>
            </w:r>
          </w:p>
        </w:tc>
        <w:tc>
          <w:tcPr>
            <w:tcW w:w="851" w:type="dxa"/>
          </w:tcPr>
          <w:p w14:paraId="6F67C9E7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0.151</w:t>
            </w:r>
          </w:p>
        </w:tc>
        <w:tc>
          <w:tcPr>
            <w:tcW w:w="850" w:type="dxa"/>
          </w:tcPr>
          <w:p w14:paraId="7BB99987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&lt;.001</w:t>
            </w:r>
          </w:p>
        </w:tc>
        <w:tc>
          <w:tcPr>
            <w:tcW w:w="851" w:type="dxa"/>
          </w:tcPr>
          <w:p w14:paraId="1A43BE91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9.252</w:t>
            </w:r>
          </w:p>
        </w:tc>
        <w:tc>
          <w:tcPr>
            <w:tcW w:w="850" w:type="dxa"/>
          </w:tcPr>
          <w:p w14:paraId="33F27128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0.290</w:t>
            </w:r>
          </w:p>
        </w:tc>
        <w:tc>
          <w:tcPr>
            <w:tcW w:w="851" w:type="dxa"/>
          </w:tcPr>
          <w:p w14:paraId="76EBD30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&lt;0.001</w:t>
            </w:r>
          </w:p>
        </w:tc>
      </w:tr>
      <w:tr w:rsidR="00E05D66" w:rsidRPr="0055319F" w14:paraId="7D87DB4A" w14:textId="77777777" w:rsidTr="004835B2">
        <w:tc>
          <w:tcPr>
            <w:tcW w:w="1129" w:type="dxa"/>
          </w:tcPr>
          <w:p w14:paraId="50E0705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55319F">
              <w:rPr>
                <w:lang w:val="en-US"/>
              </w:rPr>
              <w:t>Condition</w:t>
            </w:r>
          </w:p>
        </w:tc>
        <w:tc>
          <w:tcPr>
            <w:tcW w:w="851" w:type="dxa"/>
          </w:tcPr>
          <w:p w14:paraId="4D420CA6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0.064</w:t>
            </w:r>
          </w:p>
        </w:tc>
        <w:tc>
          <w:tcPr>
            <w:tcW w:w="850" w:type="dxa"/>
          </w:tcPr>
          <w:p w14:paraId="79EC16BD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0.099</w:t>
            </w:r>
          </w:p>
        </w:tc>
        <w:tc>
          <w:tcPr>
            <w:tcW w:w="851" w:type="dxa"/>
          </w:tcPr>
          <w:p w14:paraId="71315A1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.514</w:t>
            </w:r>
          </w:p>
        </w:tc>
        <w:tc>
          <w:tcPr>
            <w:tcW w:w="850" w:type="dxa"/>
          </w:tcPr>
          <w:p w14:paraId="0D599034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0.069</w:t>
            </w:r>
          </w:p>
        </w:tc>
        <w:tc>
          <w:tcPr>
            <w:tcW w:w="851" w:type="dxa"/>
          </w:tcPr>
          <w:p w14:paraId="3FFDD3C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0.107</w:t>
            </w:r>
          </w:p>
        </w:tc>
        <w:tc>
          <w:tcPr>
            <w:tcW w:w="850" w:type="dxa"/>
          </w:tcPr>
          <w:p w14:paraId="07B1B48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.521</w:t>
            </w:r>
          </w:p>
        </w:tc>
        <w:tc>
          <w:tcPr>
            <w:tcW w:w="851" w:type="dxa"/>
          </w:tcPr>
          <w:p w14:paraId="4766C2C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55319F">
              <w:rPr>
                <w:rFonts w:cs="Calibri"/>
                <w:lang w:val="en-US"/>
              </w:rPr>
              <w:t>0.131</w:t>
            </w:r>
          </w:p>
        </w:tc>
        <w:tc>
          <w:tcPr>
            <w:tcW w:w="850" w:type="dxa"/>
          </w:tcPr>
          <w:p w14:paraId="4C4C4209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55319F">
              <w:rPr>
                <w:rFonts w:cs="Calibri"/>
                <w:lang w:val="en-US"/>
              </w:rPr>
              <w:t>0.162</w:t>
            </w:r>
          </w:p>
        </w:tc>
        <w:tc>
          <w:tcPr>
            <w:tcW w:w="851" w:type="dxa"/>
          </w:tcPr>
          <w:p w14:paraId="248E2E02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55319F">
              <w:rPr>
                <w:rFonts w:cs="Calibri"/>
                <w:lang w:val="en-US"/>
              </w:rPr>
              <w:t>.418</w:t>
            </w:r>
          </w:p>
        </w:tc>
      </w:tr>
      <w:tr w:rsidR="00E05D66" w:rsidRPr="0055319F" w14:paraId="57AA8D63" w14:textId="77777777" w:rsidTr="004835B2">
        <w:tc>
          <w:tcPr>
            <w:tcW w:w="1129" w:type="dxa"/>
          </w:tcPr>
          <w:p w14:paraId="5FF49A8B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55319F">
              <w:rPr>
                <w:lang w:val="en-US"/>
              </w:rPr>
              <w:t>Learning looks</w:t>
            </w:r>
          </w:p>
        </w:tc>
        <w:tc>
          <w:tcPr>
            <w:tcW w:w="851" w:type="dxa"/>
          </w:tcPr>
          <w:p w14:paraId="45D9BFA8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-</w:t>
            </w:r>
          </w:p>
        </w:tc>
        <w:tc>
          <w:tcPr>
            <w:tcW w:w="850" w:type="dxa"/>
          </w:tcPr>
          <w:p w14:paraId="4D9A5EDB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-</w:t>
            </w:r>
          </w:p>
        </w:tc>
        <w:tc>
          <w:tcPr>
            <w:tcW w:w="851" w:type="dxa"/>
          </w:tcPr>
          <w:p w14:paraId="3635D4B2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-</w:t>
            </w:r>
          </w:p>
        </w:tc>
        <w:tc>
          <w:tcPr>
            <w:tcW w:w="850" w:type="dxa"/>
          </w:tcPr>
          <w:p w14:paraId="4A2D8209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55319F">
              <w:rPr>
                <w:rFonts w:cs="Calibri"/>
                <w:lang w:val="en-US"/>
              </w:rPr>
              <w:t>-0.144</w:t>
            </w:r>
          </w:p>
        </w:tc>
        <w:tc>
          <w:tcPr>
            <w:tcW w:w="851" w:type="dxa"/>
          </w:tcPr>
          <w:p w14:paraId="4EE27726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55319F">
              <w:rPr>
                <w:rFonts w:cs="Calibri"/>
                <w:lang w:val="en-US"/>
              </w:rPr>
              <w:t>0.191</w:t>
            </w:r>
          </w:p>
        </w:tc>
        <w:tc>
          <w:tcPr>
            <w:tcW w:w="850" w:type="dxa"/>
          </w:tcPr>
          <w:p w14:paraId="6101CB8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  <w:r w:rsidRPr="0055319F">
              <w:rPr>
                <w:lang w:val="en-US"/>
              </w:rPr>
              <w:t>.449</w:t>
            </w:r>
          </w:p>
        </w:tc>
        <w:tc>
          <w:tcPr>
            <w:tcW w:w="851" w:type="dxa"/>
          </w:tcPr>
          <w:p w14:paraId="1CE95136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-1.555</w:t>
            </w:r>
          </w:p>
        </w:tc>
        <w:tc>
          <w:tcPr>
            <w:tcW w:w="850" w:type="dxa"/>
          </w:tcPr>
          <w:p w14:paraId="3DDD3851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0.363</w:t>
            </w:r>
          </w:p>
        </w:tc>
        <w:tc>
          <w:tcPr>
            <w:tcW w:w="851" w:type="dxa"/>
          </w:tcPr>
          <w:p w14:paraId="6AC66200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&lt;.001</w:t>
            </w:r>
          </w:p>
        </w:tc>
      </w:tr>
    </w:tbl>
    <w:p w14:paraId="44FF04AD" w14:textId="77777777" w:rsidR="00E05D66" w:rsidRDefault="00E05D66" w:rsidP="00E05D66">
      <w:pPr>
        <w:ind w:firstLine="0"/>
        <w:jc w:val="left"/>
      </w:pPr>
    </w:p>
    <w:p w14:paraId="06634867" w14:textId="77777777" w:rsidR="00E05D66" w:rsidRDefault="00E05D66" w:rsidP="00E05D66">
      <w:pPr>
        <w:ind w:firstLine="0"/>
        <w:jc w:val="left"/>
      </w:pPr>
      <w:r>
        <w:t>Table C4. Experiment 2: Estimates for the accuracy model with a full random effects structure.</w:t>
      </w:r>
    </w:p>
    <w:tbl>
      <w:tblPr>
        <w:tblStyle w:val="TableGridLight"/>
        <w:tblW w:w="8784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714"/>
        <w:gridCol w:w="845"/>
        <w:gridCol w:w="851"/>
        <w:gridCol w:w="850"/>
        <w:gridCol w:w="851"/>
        <w:gridCol w:w="850"/>
        <w:gridCol w:w="851"/>
        <w:gridCol w:w="992"/>
      </w:tblGrid>
      <w:tr w:rsidR="00E05D66" w:rsidRPr="0055319F" w14:paraId="7B0C5DF8" w14:textId="77777777" w:rsidTr="004835B2">
        <w:trPr>
          <w:trHeight w:val="619"/>
        </w:trPr>
        <w:tc>
          <w:tcPr>
            <w:tcW w:w="1129" w:type="dxa"/>
          </w:tcPr>
          <w:p w14:paraId="29DD4BF2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</w:p>
        </w:tc>
        <w:tc>
          <w:tcPr>
            <w:tcW w:w="2410" w:type="dxa"/>
            <w:gridSpan w:val="3"/>
          </w:tcPr>
          <w:p w14:paraId="29B7430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Familiar</w:t>
            </w:r>
          </w:p>
        </w:tc>
        <w:tc>
          <w:tcPr>
            <w:tcW w:w="2552" w:type="dxa"/>
            <w:gridSpan w:val="3"/>
          </w:tcPr>
          <w:p w14:paraId="76943624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2-AFC</w:t>
            </w:r>
          </w:p>
        </w:tc>
        <w:tc>
          <w:tcPr>
            <w:tcW w:w="2693" w:type="dxa"/>
            <w:gridSpan w:val="3"/>
          </w:tcPr>
          <w:p w14:paraId="2EEDFCE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4-AFC</w:t>
            </w:r>
          </w:p>
        </w:tc>
      </w:tr>
      <w:tr w:rsidR="00E05D66" w:rsidRPr="0055319F" w14:paraId="658E86B3" w14:textId="77777777" w:rsidTr="004835B2">
        <w:tc>
          <w:tcPr>
            <w:tcW w:w="1129" w:type="dxa"/>
          </w:tcPr>
          <w:p w14:paraId="247DDF71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</w:p>
        </w:tc>
        <w:tc>
          <w:tcPr>
            <w:tcW w:w="851" w:type="dxa"/>
          </w:tcPr>
          <w:p w14:paraId="0BF1BEB5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sym w:font="Symbol" w:char="F062"/>
            </w:r>
          </w:p>
        </w:tc>
        <w:tc>
          <w:tcPr>
            <w:tcW w:w="714" w:type="dxa"/>
          </w:tcPr>
          <w:p w14:paraId="542DD24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SE</w:t>
            </w:r>
          </w:p>
        </w:tc>
        <w:tc>
          <w:tcPr>
            <w:tcW w:w="845" w:type="dxa"/>
          </w:tcPr>
          <w:p w14:paraId="7CE82A21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p</w:t>
            </w:r>
          </w:p>
        </w:tc>
        <w:tc>
          <w:tcPr>
            <w:tcW w:w="851" w:type="dxa"/>
          </w:tcPr>
          <w:p w14:paraId="71A5335D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lang w:val="en-US"/>
              </w:rPr>
              <w:sym w:font="Symbol" w:char="F062"/>
            </w:r>
          </w:p>
        </w:tc>
        <w:tc>
          <w:tcPr>
            <w:tcW w:w="850" w:type="dxa"/>
          </w:tcPr>
          <w:p w14:paraId="69B06EE5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SE</w:t>
            </w:r>
          </w:p>
        </w:tc>
        <w:tc>
          <w:tcPr>
            <w:tcW w:w="851" w:type="dxa"/>
          </w:tcPr>
          <w:p w14:paraId="309B27A0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p</w:t>
            </w:r>
          </w:p>
        </w:tc>
        <w:tc>
          <w:tcPr>
            <w:tcW w:w="850" w:type="dxa"/>
          </w:tcPr>
          <w:p w14:paraId="4B4BF632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lang w:val="en-US"/>
              </w:rPr>
              <w:sym w:font="Symbol" w:char="F062"/>
            </w:r>
          </w:p>
        </w:tc>
        <w:tc>
          <w:tcPr>
            <w:tcW w:w="851" w:type="dxa"/>
          </w:tcPr>
          <w:p w14:paraId="3C30CA89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SE</w:t>
            </w:r>
          </w:p>
        </w:tc>
        <w:tc>
          <w:tcPr>
            <w:tcW w:w="992" w:type="dxa"/>
          </w:tcPr>
          <w:p w14:paraId="36D6B29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p</w:t>
            </w:r>
          </w:p>
        </w:tc>
      </w:tr>
      <w:tr w:rsidR="00E05D66" w:rsidRPr="0055319F" w14:paraId="31911BF5" w14:textId="77777777" w:rsidTr="004835B2">
        <w:trPr>
          <w:trHeight w:val="848"/>
        </w:trPr>
        <w:tc>
          <w:tcPr>
            <w:tcW w:w="1129" w:type="dxa"/>
          </w:tcPr>
          <w:p w14:paraId="27D2692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Intercept</w:t>
            </w:r>
          </w:p>
        </w:tc>
        <w:tc>
          <w:tcPr>
            <w:tcW w:w="851" w:type="dxa"/>
          </w:tcPr>
          <w:p w14:paraId="4E19CF9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2.929</w:t>
            </w:r>
          </w:p>
        </w:tc>
        <w:tc>
          <w:tcPr>
            <w:tcW w:w="714" w:type="dxa"/>
          </w:tcPr>
          <w:p w14:paraId="4F3ECC4B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0.502</w:t>
            </w:r>
          </w:p>
        </w:tc>
        <w:tc>
          <w:tcPr>
            <w:tcW w:w="845" w:type="dxa"/>
          </w:tcPr>
          <w:p w14:paraId="373048A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&lt;.001</w:t>
            </w:r>
          </w:p>
        </w:tc>
        <w:tc>
          <w:tcPr>
            <w:tcW w:w="851" w:type="dxa"/>
          </w:tcPr>
          <w:p w14:paraId="52607F6B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0.989</w:t>
            </w:r>
          </w:p>
        </w:tc>
        <w:tc>
          <w:tcPr>
            <w:tcW w:w="850" w:type="dxa"/>
          </w:tcPr>
          <w:p w14:paraId="5B0507A8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0.393</w:t>
            </w:r>
          </w:p>
        </w:tc>
        <w:tc>
          <w:tcPr>
            <w:tcW w:w="851" w:type="dxa"/>
          </w:tcPr>
          <w:p w14:paraId="6B03A56D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.012</w:t>
            </w:r>
          </w:p>
        </w:tc>
        <w:tc>
          <w:tcPr>
            <w:tcW w:w="850" w:type="dxa"/>
          </w:tcPr>
          <w:p w14:paraId="05EE27EF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-1.220</w:t>
            </w:r>
          </w:p>
        </w:tc>
        <w:tc>
          <w:tcPr>
            <w:tcW w:w="851" w:type="dxa"/>
          </w:tcPr>
          <w:p w14:paraId="1C7EAD81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0.500</w:t>
            </w:r>
          </w:p>
        </w:tc>
        <w:tc>
          <w:tcPr>
            <w:tcW w:w="992" w:type="dxa"/>
          </w:tcPr>
          <w:p w14:paraId="42D2F1C0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.015</w:t>
            </w:r>
          </w:p>
        </w:tc>
      </w:tr>
      <w:tr w:rsidR="00E05D66" w:rsidRPr="0055319F" w14:paraId="7FD605D0" w14:textId="77777777" w:rsidTr="004835B2">
        <w:tc>
          <w:tcPr>
            <w:tcW w:w="1129" w:type="dxa"/>
          </w:tcPr>
          <w:p w14:paraId="26EA4B3D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Condition</w:t>
            </w:r>
          </w:p>
        </w:tc>
        <w:tc>
          <w:tcPr>
            <w:tcW w:w="851" w:type="dxa"/>
          </w:tcPr>
          <w:p w14:paraId="055536B6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0.486</w:t>
            </w:r>
          </w:p>
        </w:tc>
        <w:tc>
          <w:tcPr>
            <w:tcW w:w="714" w:type="dxa"/>
          </w:tcPr>
          <w:p w14:paraId="31208589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0.525</w:t>
            </w:r>
          </w:p>
        </w:tc>
        <w:tc>
          <w:tcPr>
            <w:tcW w:w="845" w:type="dxa"/>
          </w:tcPr>
          <w:p w14:paraId="47AFB30F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.354</w:t>
            </w:r>
          </w:p>
        </w:tc>
        <w:tc>
          <w:tcPr>
            <w:tcW w:w="851" w:type="dxa"/>
          </w:tcPr>
          <w:p w14:paraId="3A751B92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0.246</w:t>
            </w:r>
          </w:p>
        </w:tc>
        <w:tc>
          <w:tcPr>
            <w:tcW w:w="850" w:type="dxa"/>
          </w:tcPr>
          <w:p w14:paraId="39AF70B4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0.115</w:t>
            </w:r>
          </w:p>
        </w:tc>
        <w:tc>
          <w:tcPr>
            <w:tcW w:w="851" w:type="dxa"/>
          </w:tcPr>
          <w:p w14:paraId="1A8379D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.032</w:t>
            </w:r>
          </w:p>
        </w:tc>
        <w:tc>
          <w:tcPr>
            <w:tcW w:w="850" w:type="dxa"/>
          </w:tcPr>
          <w:p w14:paraId="40E6F045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0.290</w:t>
            </w:r>
          </w:p>
        </w:tc>
        <w:tc>
          <w:tcPr>
            <w:tcW w:w="851" w:type="dxa"/>
          </w:tcPr>
          <w:p w14:paraId="769C70DD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0.142</w:t>
            </w:r>
          </w:p>
        </w:tc>
        <w:tc>
          <w:tcPr>
            <w:tcW w:w="992" w:type="dxa"/>
          </w:tcPr>
          <w:p w14:paraId="6AA2BA68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  <w:lang w:val="en-US"/>
              </w:rPr>
            </w:pPr>
            <w:r w:rsidRPr="0055319F">
              <w:rPr>
                <w:rFonts w:cs="Calibri"/>
                <w:b/>
                <w:bCs/>
                <w:lang w:val="en-US"/>
              </w:rPr>
              <w:t>.041</w:t>
            </w:r>
          </w:p>
        </w:tc>
      </w:tr>
      <w:tr w:rsidR="00E05D66" w:rsidRPr="0055319F" w14:paraId="0E2B5A84" w14:textId="77777777" w:rsidTr="004835B2">
        <w:tc>
          <w:tcPr>
            <w:tcW w:w="1129" w:type="dxa"/>
          </w:tcPr>
          <w:p w14:paraId="50A9FB31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Learning looks</w:t>
            </w:r>
          </w:p>
        </w:tc>
        <w:tc>
          <w:tcPr>
            <w:tcW w:w="851" w:type="dxa"/>
          </w:tcPr>
          <w:p w14:paraId="24165FB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-</w:t>
            </w:r>
          </w:p>
        </w:tc>
        <w:tc>
          <w:tcPr>
            <w:tcW w:w="714" w:type="dxa"/>
          </w:tcPr>
          <w:p w14:paraId="0963C6C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-</w:t>
            </w:r>
          </w:p>
        </w:tc>
        <w:tc>
          <w:tcPr>
            <w:tcW w:w="845" w:type="dxa"/>
          </w:tcPr>
          <w:p w14:paraId="53CE8AF3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-</w:t>
            </w:r>
          </w:p>
        </w:tc>
        <w:tc>
          <w:tcPr>
            <w:tcW w:w="851" w:type="dxa"/>
          </w:tcPr>
          <w:p w14:paraId="35B57C5F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-0.549</w:t>
            </w:r>
          </w:p>
        </w:tc>
        <w:tc>
          <w:tcPr>
            <w:tcW w:w="850" w:type="dxa"/>
          </w:tcPr>
          <w:p w14:paraId="0E71182A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0.531</w:t>
            </w:r>
          </w:p>
        </w:tc>
        <w:tc>
          <w:tcPr>
            <w:tcW w:w="851" w:type="dxa"/>
          </w:tcPr>
          <w:p w14:paraId="23B8B9F5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.302</w:t>
            </w:r>
          </w:p>
        </w:tc>
        <w:tc>
          <w:tcPr>
            <w:tcW w:w="850" w:type="dxa"/>
          </w:tcPr>
          <w:p w14:paraId="00C2B669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1.035</w:t>
            </w:r>
          </w:p>
        </w:tc>
        <w:tc>
          <w:tcPr>
            <w:tcW w:w="851" w:type="dxa"/>
          </w:tcPr>
          <w:p w14:paraId="48DC9BC8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0.666</w:t>
            </w:r>
          </w:p>
        </w:tc>
        <w:tc>
          <w:tcPr>
            <w:tcW w:w="992" w:type="dxa"/>
          </w:tcPr>
          <w:p w14:paraId="525125FE" w14:textId="77777777" w:rsidR="00E05D66" w:rsidRPr="0055319F" w:rsidRDefault="00E05D66" w:rsidP="004835B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lang w:val="en-US"/>
              </w:rPr>
            </w:pPr>
            <w:r w:rsidRPr="0055319F">
              <w:rPr>
                <w:rFonts w:cs="Calibri"/>
                <w:lang w:val="en-US"/>
              </w:rPr>
              <w:t>.120</w:t>
            </w:r>
          </w:p>
        </w:tc>
      </w:tr>
    </w:tbl>
    <w:p w14:paraId="303C3A3E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66"/>
    <w:rsid w:val="00006A32"/>
    <w:rsid w:val="00215116"/>
    <w:rsid w:val="003862E5"/>
    <w:rsid w:val="003C4646"/>
    <w:rsid w:val="006E13EA"/>
    <w:rsid w:val="009C5222"/>
    <w:rsid w:val="00A3436C"/>
    <w:rsid w:val="00E0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9A70"/>
  <w15:chartTrackingRefBased/>
  <w15:docId w15:val="{37B2039C-DCBD-49AC-8F1C-82F310BC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D66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firstLine="720"/>
      <w:jc w:val="both"/>
    </w:pPr>
    <w:rPr>
      <w:rFonts w:ascii="Calibri" w:eastAsia="Arial Unicode MS" w:hAnsi="Calibri" w:cs="Arial Unicode MS"/>
      <w:color w:val="000000"/>
      <w:u w:color="000000"/>
      <w:bdr w:val="ni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E05D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MY" w:eastAsia="zh-CN"/>
    </w:rPr>
  </w:style>
  <w:style w:type="table" w:styleId="TableGridLight">
    <w:name w:val="Grid Table Light"/>
    <w:basedOn w:val="TableNormal"/>
    <w:uiPriority w:val="40"/>
    <w:rsid w:val="00E05D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MY"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off29</cp:lastModifiedBy>
  <cp:revision>3</cp:revision>
  <dcterms:created xsi:type="dcterms:W3CDTF">2020-11-20T18:02:00Z</dcterms:created>
  <dcterms:modified xsi:type="dcterms:W3CDTF">2020-11-21T18:20:00Z</dcterms:modified>
</cp:coreProperties>
</file>