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B9CC5" w14:textId="77777777" w:rsidR="00FB4A2C" w:rsidRPr="00AD3CAD" w:rsidRDefault="00FB4A2C" w:rsidP="006768F3">
      <w:pPr>
        <w:spacing w:after="100" w:afterAutospacing="1" w:line="240" w:lineRule="auto"/>
        <w:rPr>
          <w:rFonts w:ascii="Times New Roman" w:hAnsi="Times New Roman" w:cs="Times New Roman"/>
          <w:b/>
          <w:sz w:val="24"/>
          <w:szCs w:val="24"/>
          <w:lang w:val="en-GB"/>
        </w:rPr>
      </w:pPr>
      <w:r w:rsidRPr="00AD3CAD">
        <w:rPr>
          <w:rFonts w:ascii="Times New Roman" w:hAnsi="Times New Roman" w:cs="Times New Roman"/>
          <w:b/>
          <w:sz w:val="24"/>
          <w:szCs w:val="24"/>
          <w:lang w:val="en-GB"/>
        </w:rPr>
        <w:t>Consolidated criteria for reporting qualitative studies (COREQ): 32-item checklist</w:t>
      </w:r>
    </w:p>
    <w:p w14:paraId="33BB9CC6" w14:textId="77777777" w:rsidR="00511C9E" w:rsidRPr="00AD3CAD" w:rsidRDefault="00511C9E" w:rsidP="006768F3">
      <w:pPr>
        <w:spacing w:after="100" w:afterAutospacing="1" w:line="240" w:lineRule="auto"/>
        <w:rPr>
          <w:rFonts w:ascii="Times New Roman" w:hAnsi="Times New Roman" w:cs="Times New Roman"/>
          <w:b/>
          <w:sz w:val="24"/>
          <w:szCs w:val="24"/>
          <w:lang w:val="en-GB"/>
        </w:rPr>
      </w:pPr>
      <w:r w:rsidRPr="00AD3CAD">
        <w:rPr>
          <w:rFonts w:ascii="Times New Roman" w:hAnsi="Times New Roman" w:cs="Times New Roman"/>
          <w:sz w:val="24"/>
          <w:szCs w:val="24"/>
          <w:lang w:val="en-GB"/>
        </w:rPr>
        <w:t>Tong A, Sainsbury P, Craig J. Consolidated criteria for reporting qualitative research (COREQ): a 32-item checklist for interviews and focus groups. International journal for quality in health care. 2007 Dec 1;19(6):349-57.</w:t>
      </w:r>
    </w:p>
    <w:p w14:paraId="33BB9CC7" w14:textId="77777777" w:rsidR="00FB4A2C" w:rsidRPr="00AD3CAD" w:rsidRDefault="00FB4A2C" w:rsidP="006768F3">
      <w:pPr>
        <w:spacing w:after="100" w:afterAutospacing="1" w:line="240" w:lineRule="auto"/>
        <w:rPr>
          <w:rFonts w:ascii="Times New Roman" w:hAnsi="Times New Roman" w:cs="Times New Roman"/>
          <w:b/>
          <w:sz w:val="24"/>
          <w:szCs w:val="24"/>
          <w:u w:val="single"/>
          <w:lang w:val="en-GB"/>
        </w:rPr>
      </w:pPr>
      <w:r w:rsidRPr="00AD3CAD">
        <w:rPr>
          <w:rFonts w:ascii="Times New Roman" w:hAnsi="Times New Roman" w:cs="Times New Roman"/>
          <w:b/>
          <w:sz w:val="24"/>
          <w:szCs w:val="24"/>
          <w:u w:val="single"/>
          <w:lang w:val="en-GB"/>
        </w:rPr>
        <w:t>Domain 1: Research team and reflexivity</w:t>
      </w:r>
    </w:p>
    <w:p w14:paraId="33BB9CC8" w14:textId="77777777" w:rsidR="00FB4A2C" w:rsidRPr="00597B93" w:rsidRDefault="00FB4A2C" w:rsidP="006768F3">
      <w:pPr>
        <w:spacing w:after="100" w:afterAutospacing="1" w:line="240" w:lineRule="auto"/>
        <w:rPr>
          <w:rFonts w:ascii="Times New Roman" w:hAnsi="Times New Roman" w:cs="Times New Roman"/>
          <w:sz w:val="24"/>
          <w:szCs w:val="24"/>
          <w:u w:val="single"/>
          <w:lang w:val="en-GB"/>
        </w:rPr>
      </w:pPr>
      <w:r w:rsidRPr="00597B93">
        <w:rPr>
          <w:rFonts w:ascii="Times New Roman" w:hAnsi="Times New Roman" w:cs="Times New Roman"/>
          <w:sz w:val="24"/>
          <w:szCs w:val="24"/>
          <w:u w:val="single"/>
          <w:lang w:val="en-GB"/>
        </w:rPr>
        <w:t>Personal Characteristics</w:t>
      </w:r>
    </w:p>
    <w:p w14:paraId="33BB9CC9" w14:textId="4FDCF0A6" w:rsidR="00FB4A2C" w:rsidRPr="00597B93"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Interviewer/facilitator Which author/s conducted the interview or focus group?</w:t>
      </w:r>
    </w:p>
    <w:p w14:paraId="33BB9CCA" w14:textId="77777777" w:rsidR="008E2EC1" w:rsidRPr="00AD3CAD" w:rsidRDefault="008E2EC1"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Interviews conducted by </w:t>
      </w:r>
      <w:r w:rsidR="00666345" w:rsidRPr="00AD3CAD">
        <w:rPr>
          <w:rFonts w:ascii="Times New Roman" w:hAnsi="Times New Roman" w:cs="Times New Roman"/>
          <w:sz w:val="24"/>
          <w:szCs w:val="24"/>
          <w:lang w:val="en-GB"/>
        </w:rPr>
        <w:t xml:space="preserve">authors </w:t>
      </w:r>
      <w:r w:rsidRPr="00AD3CAD">
        <w:rPr>
          <w:rFonts w:ascii="Times New Roman" w:hAnsi="Times New Roman" w:cs="Times New Roman"/>
          <w:sz w:val="24"/>
          <w:szCs w:val="24"/>
          <w:lang w:val="en-GB"/>
        </w:rPr>
        <w:t>E</w:t>
      </w:r>
      <w:r w:rsidR="00666345" w:rsidRPr="00AD3CAD">
        <w:rPr>
          <w:rFonts w:ascii="Times New Roman" w:hAnsi="Times New Roman" w:cs="Times New Roman"/>
          <w:sz w:val="24"/>
          <w:szCs w:val="24"/>
          <w:lang w:val="en-GB"/>
        </w:rPr>
        <w:t xml:space="preserve">lias </w:t>
      </w:r>
      <w:r w:rsidRPr="00AD3CAD">
        <w:rPr>
          <w:rFonts w:ascii="Times New Roman" w:hAnsi="Times New Roman" w:cs="Times New Roman"/>
          <w:sz w:val="24"/>
          <w:szCs w:val="24"/>
          <w:lang w:val="en-GB"/>
        </w:rPr>
        <w:t>B</w:t>
      </w:r>
      <w:r w:rsidR="00666345" w:rsidRPr="00AD3CAD">
        <w:rPr>
          <w:rFonts w:ascii="Times New Roman" w:hAnsi="Times New Roman" w:cs="Times New Roman"/>
          <w:sz w:val="24"/>
          <w:szCs w:val="24"/>
          <w:lang w:val="en-GB"/>
        </w:rPr>
        <w:t xml:space="preserve">alt, </w:t>
      </w:r>
      <w:r w:rsidRPr="00AD3CAD">
        <w:rPr>
          <w:rFonts w:ascii="Times New Roman" w:hAnsi="Times New Roman" w:cs="Times New Roman"/>
          <w:sz w:val="24"/>
          <w:szCs w:val="24"/>
          <w:lang w:val="en-GB"/>
        </w:rPr>
        <w:t>M</w:t>
      </w:r>
      <w:r w:rsidR="00666345" w:rsidRPr="00AD3CAD">
        <w:rPr>
          <w:rFonts w:ascii="Times New Roman" w:hAnsi="Times New Roman" w:cs="Times New Roman"/>
          <w:sz w:val="24"/>
          <w:szCs w:val="24"/>
          <w:lang w:val="en-GB"/>
        </w:rPr>
        <w:t xml:space="preserve">ilou </w:t>
      </w:r>
      <w:r w:rsidRPr="00AD3CAD">
        <w:rPr>
          <w:rFonts w:ascii="Times New Roman" w:hAnsi="Times New Roman" w:cs="Times New Roman"/>
          <w:sz w:val="24"/>
          <w:szCs w:val="24"/>
          <w:lang w:val="en-GB"/>
        </w:rPr>
        <w:t>L</w:t>
      </w:r>
      <w:r w:rsidR="00666345" w:rsidRPr="00AD3CAD">
        <w:rPr>
          <w:rFonts w:ascii="Times New Roman" w:hAnsi="Times New Roman" w:cs="Times New Roman"/>
          <w:sz w:val="24"/>
          <w:szCs w:val="24"/>
          <w:lang w:val="en-GB"/>
        </w:rPr>
        <w:t>ooijmans, Diana van Bergen</w:t>
      </w:r>
      <w:r w:rsidRPr="00AD3CAD">
        <w:rPr>
          <w:rFonts w:ascii="Times New Roman" w:hAnsi="Times New Roman" w:cs="Times New Roman"/>
          <w:sz w:val="24"/>
          <w:szCs w:val="24"/>
          <w:lang w:val="en-GB"/>
        </w:rPr>
        <w:t xml:space="preserve">, </w:t>
      </w:r>
      <w:r w:rsidR="00666345" w:rsidRPr="00AD3CAD">
        <w:rPr>
          <w:rFonts w:ascii="Times New Roman" w:hAnsi="Times New Roman" w:cs="Times New Roman"/>
          <w:sz w:val="24"/>
          <w:szCs w:val="24"/>
          <w:lang w:val="en-GB"/>
        </w:rPr>
        <w:t>and</w:t>
      </w:r>
      <w:r w:rsidRPr="00AD3CAD">
        <w:rPr>
          <w:rFonts w:ascii="Times New Roman" w:hAnsi="Times New Roman" w:cs="Times New Roman"/>
          <w:sz w:val="24"/>
          <w:szCs w:val="24"/>
          <w:lang w:val="en-GB"/>
        </w:rPr>
        <w:t xml:space="preserve"> three senior interviewers who are not authors but are credited in the acknowledgements</w:t>
      </w:r>
      <w:r w:rsidR="00666345" w:rsidRPr="00AD3CAD">
        <w:rPr>
          <w:rFonts w:ascii="Times New Roman" w:hAnsi="Times New Roman" w:cs="Times New Roman"/>
          <w:sz w:val="24"/>
          <w:szCs w:val="24"/>
          <w:lang w:val="en-GB"/>
        </w:rPr>
        <w:t>: Henk van de Beld, Alice Schutte and Anne Roos.</w:t>
      </w:r>
    </w:p>
    <w:p w14:paraId="54A7B569" w14:textId="77777777" w:rsidR="004F4D26"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Credentials What were the resear</w:t>
      </w:r>
      <w:r w:rsidR="008E2EC1" w:rsidRPr="00597B93">
        <w:rPr>
          <w:rFonts w:ascii="Times New Roman" w:hAnsi="Times New Roman" w:cs="Times New Roman"/>
          <w:sz w:val="24"/>
          <w:szCs w:val="24"/>
          <w:lang w:val="en-GB"/>
        </w:rPr>
        <w:t xml:space="preserve">cher’s credentials? E.g. PhD, MD </w:t>
      </w:r>
    </w:p>
    <w:p w14:paraId="33BB9CCC" w14:textId="19650CC6" w:rsidR="007A6395" w:rsidRPr="004F4D26" w:rsidRDefault="008E2EC1" w:rsidP="006768F3">
      <w:pPr>
        <w:spacing w:after="100" w:afterAutospacing="1" w:line="240" w:lineRule="auto"/>
        <w:rPr>
          <w:rFonts w:ascii="Times New Roman" w:hAnsi="Times New Roman" w:cs="Times New Roman"/>
          <w:sz w:val="24"/>
          <w:szCs w:val="24"/>
          <w:lang w:val="en-GB"/>
        </w:rPr>
      </w:pPr>
      <w:r w:rsidRPr="004F4D26">
        <w:rPr>
          <w:rFonts w:ascii="Times New Roman" w:hAnsi="Times New Roman" w:cs="Times New Roman"/>
          <w:sz w:val="24"/>
          <w:szCs w:val="24"/>
          <w:lang w:val="en-GB"/>
        </w:rPr>
        <w:t xml:space="preserve">We mention </w:t>
      </w:r>
      <w:r w:rsidR="00000EE1" w:rsidRPr="004F4D26">
        <w:rPr>
          <w:rFonts w:ascii="Times New Roman" w:hAnsi="Times New Roman" w:cs="Times New Roman"/>
          <w:sz w:val="24"/>
          <w:szCs w:val="24"/>
          <w:lang w:val="en-GB"/>
        </w:rPr>
        <w:t>authors</w:t>
      </w:r>
      <w:r w:rsidRPr="004F4D26">
        <w:rPr>
          <w:rFonts w:ascii="Times New Roman" w:hAnsi="Times New Roman" w:cs="Times New Roman"/>
          <w:sz w:val="24"/>
          <w:szCs w:val="24"/>
          <w:lang w:val="en-GB"/>
        </w:rPr>
        <w:t>’ credentials on the title page with authors’</w:t>
      </w:r>
      <w:r w:rsidR="00000EE1" w:rsidRPr="004F4D26">
        <w:rPr>
          <w:rFonts w:ascii="Times New Roman" w:hAnsi="Times New Roman" w:cs="Times New Roman"/>
          <w:sz w:val="24"/>
          <w:szCs w:val="24"/>
          <w:lang w:val="en-GB"/>
        </w:rPr>
        <w:t xml:space="preserve"> </w:t>
      </w:r>
      <w:r w:rsidRPr="004F4D26">
        <w:rPr>
          <w:rFonts w:ascii="Times New Roman" w:hAnsi="Times New Roman" w:cs="Times New Roman"/>
          <w:sz w:val="24"/>
          <w:szCs w:val="24"/>
          <w:lang w:val="en-GB"/>
        </w:rPr>
        <w:t xml:space="preserve">affiliations. </w:t>
      </w:r>
    </w:p>
    <w:p w14:paraId="33BB9CCD" w14:textId="19AD394C" w:rsidR="00E175FE" w:rsidRPr="00597B93"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Occupation What was their occupation at the time of the study</w:t>
      </w:r>
    </w:p>
    <w:p w14:paraId="33BB9CCE" w14:textId="77777777" w:rsidR="00E175FE" w:rsidRPr="00AD3CAD" w:rsidRDefault="00E175FE"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Saskia Mérelle: Senior researcher</w:t>
      </w:r>
    </w:p>
    <w:p w14:paraId="33BB9CCF" w14:textId="77777777" w:rsidR="00E175FE" w:rsidRPr="00AD3CAD" w:rsidRDefault="00E175FE"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Diana Van Bergen: Associate professor</w:t>
      </w:r>
      <w:r w:rsidR="00D00846" w:rsidRPr="00AD3CAD">
        <w:rPr>
          <w:rFonts w:ascii="Times New Roman" w:hAnsi="Times New Roman" w:cs="Times New Roman"/>
          <w:sz w:val="24"/>
          <w:szCs w:val="24"/>
          <w:lang w:val="en-GB"/>
        </w:rPr>
        <w:t xml:space="preserve"> of Education</w:t>
      </w:r>
      <w:r w:rsidRPr="00AD3CAD">
        <w:rPr>
          <w:rFonts w:ascii="Times New Roman" w:hAnsi="Times New Roman" w:cs="Times New Roman"/>
          <w:sz w:val="24"/>
          <w:szCs w:val="24"/>
          <w:lang w:val="en-GB"/>
        </w:rPr>
        <w:t xml:space="preserve"> and senior researcher</w:t>
      </w:r>
    </w:p>
    <w:p w14:paraId="33BB9CD0" w14:textId="77777777" w:rsidR="00E175FE" w:rsidRPr="00AD3CAD" w:rsidRDefault="00E175FE"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Milou Looijmans: Junior Researcher</w:t>
      </w:r>
    </w:p>
    <w:p w14:paraId="33BB9CD1" w14:textId="77777777" w:rsidR="00E175FE" w:rsidRPr="00AD3CAD" w:rsidRDefault="00E175FE"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Elias Balt: Junior Researcher</w:t>
      </w:r>
    </w:p>
    <w:p w14:paraId="33BB9CD2" w14:textId="77777777" w:rsidR="00E175FE" w:rsidRPr="00AD3CAD" w:rsidRDefault="00E175FE"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Sanne Rasing: Senior researcher</w:t>
      </w:r>
    </w:p>
    <w:p w14:paraId="33BB9CD3" w14:textId="77777777" w:rsidR="00E175FE" w:rsidRPr="00AD3CAD" w:rsidRDefault="00E175FE"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Lieke van Domburgh: Manager of </w:t>
      </w:r>
      <w:r w:rsidR="00D00846" w:rsidRPr="00AD3CAD">
        <w:rPr>
          <w:rFonts w:ascii="Times New Roman" w:hAnsi="Times New Roman" w:cs="Times New Roman"/>
          <w:sz w:val="24"/>
          <w:szCs w:val="24"/>
          <w:lang w:val="en-GB"/>
        </w:rPr>
        <w:t xml:space="preserve">a </w:t>
      </w:r>
      <w:r w:rsidRPr="00AD3CAD">
        <w:rPr>
          <w:rFonts w:ascii="Times New Roman" w:hAnsi="Times New Roman" w:cs="Times New Roman"/>
          <w:sz w:val="24"/>
          <w:szCs w:val="24"/>
          <w:lang w:val="en-GB"/>
        </w:rPr>
        <w:t>Residential Youth Care</w:t>
      </w:r>
      <w:r w:rsidR="00D00846" w:rsidRPr="00AD3CAD">
        <w:rPr>
          <w:rFonts w:ascii="Times New Roman" w:hAnsi="Times New Roman" w:cs="Times New Roman"/>
          <w:sz w:val="24"/>
          <w:szCs w:val="24"/>
          <w:lang w:val="en-GB"/>
        </w:rPr>
        <w:t xml:space="preserve"> Unit</w:t>
      </w:r>
    </w:p>
    <w:p w14:paraId="33BB9CD4" w14:textId="77777777" w:rsidR="00E175FE" w:rsidRPr="00AD3CAD" w:rsidRDefault="00E175FE"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Maaike Nauta: Professor of Developmental Psychology</w:t>
      </w:r>
    </w:p>
    <w:p w14:paraId="33BB9CD5" w14:textId="77777777" w:rsidR="00E175FE" w:rsidRPr="00AD3CAD" w:rsidRDefault="00E175FE"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Onno Sijperda: Coroner</w:t>
      </w:r>
      <w:r w:rsidR="00D00846" w:rsidRPr="00AD3CAD">
        <w:rPr>
          <w:rFonts w:ascii="Times New Roman" w:hAnsi="Times New Roman" w:cs="Times New Roman"/>
          <w:sz w:val="24"/>
          <w:szCs w:val="24"/>
          <w:lang w:val="en-GB"/>
        </w:rPr>
        <w:t xml:space="preserve"> </w:t>
      </w:r>
    </w:p>
    <w:p w14:paraId="33BB9CD6" w14:textId="77777777" w:rsidR="00E175FE" w:rsidRPr="00AD3CAD" w:rsidRDefault="00E175FE" w:rsidP="00A849F6">
      <w:pPr>
        <w:spacing w:after="0" w:line="240" w:lineRule="auto"/>
        <w:rPr>
          <w:rFonts w:ascii="Times New Roman" w:hAnsi="Times New Roman" w:cs="Times New Roman"/>
          <w:sz w:val="24"/>
          <w:szCs w:val="24"/>
          <w:lang w:val="en-GB"/>
        </w:rPr>
      </w:pPr>
      <w:bookmarkStart w:id="0" w:name="xsc3fxq4v3aqpy"/>
      <w:bookmarkStart w:id="1" w:name="xscvio1nduno5x"/>
      <w:r w:rsidRPr="00AD3CAD">
        <w:rPr>
          <w:rFonts w:ascii="Times New Roman" w:hAnsi="Times New Roman" w:cs="Times New Roman"/>
          <w:sz w:val="24"/>
          <w:szCs w:val="24"/>
          <w:lang w:val="en-GB"/>
        </w:rPr>
        <w:t xml:space="preserve">Wico Mulder: </w:t>
      </w:r>
      <w:r w:rsidR="00D00846" w:rsidRPr="00AD3CAD">
        <w:rPr>
          <w:rFonts w:ascii="Times New Roman" w:hAnsi="Times New Roman" w:cs="Times New Roman"/>
          <w:sz w:val="24"/>
          <w:szCs w:val="24"/>
          <w:lang w:val="en-GB"/>
        </w:rPr>
        <w:t>Youth doctor</w:t>
      </w:r>
    </w:p>
    <w:p w14:paraId="33BB9CD7" w14:textId="77777777" w:rsidR="00E175FE" w:rsidRPr="00AD3CAD" w:rsidRDefault="00E175FE"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Renske Gilissen</w:t>
      </w:r>
      <w:r w:rsidR="00D00846" w:rsidRPr="00AD3CAD">
        <w:rPr>
          <w:rFonts w:ascii="Times New Roman" w:hAnsi="Times New Roman" w:cs="Times New Roman"/>
          <w:sz w:val="24"/>
          <w:szCs w:val="24"/>
          <w:lang w:val="en-GB"/>
        </w:rPr>
        <w:t>: Manager at a Research Department</w:t>
      </w:r>
    </w:p>
    <w:p w14:paraId="33BB9CD8" w14:textId="77777777" w:rsidR="00E175FE" w:rsidRPr="00AD3CAD" w:rsidRDefault="00E175FE"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Gerdien Franx</w:t>
      </w:r>
      <w:r w:rsidR="00D00846" w:rsidRPr="00AD3CAD">
        <w:rPr>
          <w:rFonts w:ascii="Times New Roman" w:hAnsi="Times New Roman" w:cs="Times New Roman"/>
          <w:sz w:val="24"/>
          <w:szCs w:val="24"/>
          <w:lang w:val="en-GB"/>
        </w:rPr>
        <w:t xml:space="preserve">: General Manager </w:t>
      </w:r>
    </w:p>
    <w:p w14:paraId="33BB9CD9" w14:textId="77777777" w:rsidR="00E175FE" w:rsidRPr="00AD3CAD" w:rsidRDefault="00E175FE"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Daan Creemers</w:t>
      </w:r>
      <w:r w:rsidR="00D00846" w:rsidRPr="00AD3CAD">
        <w:rPr>
          <w:rFonts w:ascii="Times New Roman" w:hAnsi="Times New Roman" w:cs="Times New Roman"/>
          <w:sz w:val="24"/>
          <w:szCs w:val="24"/>
          <w:lang w:val="en-GB"/>
        </w:rPr>
        <w:t>: Clinical Psychologist and Research Coordinator</w:t>
      </w:r>
    </w:p>
    <w:p w14:paraId="33BB9CDA" w14:textId="79FEA599" w:rsidR="00E175FE" w:rsidRPr="00AD3CAD" w:rsidRDefault="00E175FE"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Arne Popma</w:t>
      </w:r>
      <w:bookmarkEnd w:id="0"/>
      <w:bookmarkEnd w:id="1"/>
      <w:r w:rsidR="00D00846" w:rsidRPr="00AD3CAD">
        <w:rPr>
          <w:rFonts w:ascii="Times New Roman" w:hAnsi="Times New Roman" w:cs="Times New Roman"/>
          <w:sz w:val="24"/>
          <w:szCs w:val="24"/>
          <w:lang w:val="en-GB"/>
        </w:rPr>
        <w:t xml:space="preserve">: Professor of Child </w:t>
      </w:r>
      <w:r w:rsidR="00777C3A" w:rsidRPr="00AD3CAD">
        <w:rPr>
          <w:rFonts w:ascii="Times New Roman" w:hAnsi="Times New Roman" w:cs="Times New Roman"/>
          <w:sz w:val="24"/>
          <w:szCs w:val="24"/>
          <w:lang w:val="en-GB"/>
        </w:rPr>
        <w:t xml:space="preserve">and Adolescent </w:t>
      </w:r>
      <w:r w:rsidR="00D00846" w:rsidRPr="00AD3CAD">
        <w:rPr>
          <w:rFonts w:ascii="Times New Roman" w:hAnsi="Times New Roman" w:cs="Times New Roman"/>
          <w:sz w:val="24"/>
          <w:szCs w:val="24"/>
          <w:lang w:val="en-GB"/>
        </w:rPr>
        <w:t xml:space="preserve">Psychiatry and Child </w:t>
      </w:r>
      <w:r w:rsidR="00D86D81" w:rsidRPr="00AD3CAD">
        <w:rPr>
          <w:rFonts w:ascii="Times New Roman" w:hAnsi="Times New Roman" w:cs="Times New Roman"/>
          <w:sz w:val="24"/>
          <w:szCs w:val="24"/>
          <w:lang w:val="en-GB"/>
        </w:rPr>
        <w:t xml:space="preserve">and Adolescent </w:t>
      </w:r>
      <w:r w:rsidR="00D00846" w:rsidRPr="00AD3CAD">
        <w:rPr>
          <w:rFonts w:ascii="Times New Roman" w:hAnsi="Times New Roman" w:cs="Times New Roman"/>
          <w:sz w:val="24"/>
          <w:szCs w:val="24"/>
          <w:lang w:val="en-GB"/>
        </w:rPr>
        <w:t>Psychiatrist</w:t>
      </w:r>
    </w:p>
    <w:p w14:paraId="33BB9CDB" w14:textId="77777777" w:rsidR="00E175FE" w:rsidRPr="00AD3CAD" w:rsidRDefault="00E175FE" w:rsidP="006768F3">
      <w:pPr>
        <w:spacing w:after="100" w:afterAutospacing="1" w:line="240" w:lineRule="auto"/>
        <w:rPr>
          <w:rFonts w:ascii="Times New Roman" w:hAnsi="Times New Roman" w:cs="Times New Roman"/>
          <w:sz w:val="24"/>
          <w:szCs w:val="24"/>
          <w:lang w:val="en-GB"/>
        </w:rPr>
      </w:pPr>
    </w:p>
    <w:p w14:paraId="75A19B16" w14:textId="77777777" w:rsidR="004F4D26"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Gender Was the researcher male or female?</w:t>
      </w:r>
      <w:r w:rsidR="008E2EC1" w:rsidRPr="00597B93">
        <w:rPr>
          <w:rFonts w:ascii="Times New Roman" w:hAnsi="Times New Roman" w:cs="Times New Roman"/>
          <w:sz w:val="24"/>
          <w:szCs w:val="24"/>
          <w:lang w:val="en-GB"/>
        </w:rPr>
        <w:t xml:space="preserve"> </w:t>
      </w:r>
    </w:p>
    <w:p w14:paraId="74AD34E5" w14:textId="2A12B080" w:rsidR="00597B93" w:rsidRPr="004F4D26" w:rsidRDefault="008E2EC1" w:rsidP="006768F3">
      <w:pPr>
        <w:spacing w:after="100" w:afterAutospacing="1" w:line="240" w:lineRule="auto"/>
        <w:rPr>
          <w:rFonts w:ascii="Times New Roman" w:hAnsi="Times New Roman" w:cs="Times New Roman"/>
          <w:sz w:val="24"/>
          <w:szCs w:val="24"/>
          <w:lang w:val="en-GB"/>
        </w:rPr>
      </w:pPr>
      <w:r w:rsidRPr="004F4D26">
        <w:rPr>
          <w:rFonts w:ascii="Times New Roman" w:hAnsi="Times New Roman" w:cs="Times New Roman"/>
          <w:sz w:val="24"/>
          <w:szCs w:val="24"/>
          <w:lang w:val="en-GB"/>
        </w:rPr>
        <w:t>The research</w:t>
      </w:r>
      <w:r w:rsidR="00D86D81" w:rsidRPr="004F4D26">
        <w:rPr>
          <w:rFonts w:ascii="Times New Roman" w:hAnsi="Times New Roman" w:cs="Times New Roman"/>
          <w:sz w:val="24"/>
          <w:szCs w:val="24"/>
          <w:lang w:val="en-GB"/>
        </w:rPr>
        <w:t xml:space="preserve"> </w:t>
      </w:r>
      <w:r w:rsidRPr="004F4D26">
        <w:rPr>
          <w:rFonts w:ascii="Times New Roman" w:hAnsi="Times New Roman" w:cs="Times New Roman"/>
          <w:sz w:val="24"/>
          <w:szCs w:val="24"/>
          <w:lang w:val="en-GB"/>
        </w:rPr>
        <w:t>team</w:t>
      </w:r>
      <w:r w:rsidR="00666345" w:rsidRPr="004F4D26">
        <w:rPr>
          <w:rFonts w:ascii="Times New Roman" w:hAnsi="Times New Roman" w:cs="Times New Roman"/>
          <w:sz w:val="24"/>
          <w:szCs w:val="24"/>
          <w:lang w:val="en-GB"/>
        </w:rPr>
        <w:t xml:space="preserve"> and interview team</w:t>
      </w:r>
      <w:r w:rsidRPr="004F4D26">
        <w:rPr>
          <w:rFonts w:ascii="Times New Roman" w:hAnsi="Times New Roman" w:cs="Times New Roman"/>
          <w:sz w:val="24"/>
          <w:szCs w:val="24"/>
          <w:lang w:val="en-GB"/>
        </w:rPr>
        <w:t xml:space="preserve"> consisted</w:t>
      </w:r>
      <w:r w:rsidR="007A6395" w:rsidRPr="004F4D26">
        <w:rPr>
          <w:rFonts w:ascii="Times New Roman" w:hAnsi="Times New Roman" w:cs="Times New Roman"/>
          <w:sz w:val="24"/>
          <w:szCs w:val="24"/>
          <w:lang w:val="en-GB"/>
        </w:rPr>
        <w:t xml:space="preserve"> of</w:t>
      </w:r>
      <w:r w:rsidRPr="004F4D26">
        <w:rPr>
          <w:rFonts w:ascii="Times New Roman" w:hAnsi="Times New Roman" w:cs="Times New Roman"/>
          <w:sz w:val="24"/>
          <w:szCs w:val="24"/>
          <w:lang w:val="en-GB"/>
        </w:rPr>
        <w:t xml:space="preserve"> </w:t>
      </w:r>
      <w:r w:rsidR="00666345" w:rsidRPr="004F4D26">
        <w:rPr>
          <w:rFonts w:ascii="Times New Roman" w:hAnsi="Times New Roman" w:cs="Times New Roman"/>
          <w:sz w:val="24"/>
          <w:szCs w:val="24"/>
          <w:lang w:val="en-GB"/>
        </w:rPr>
        <w:t xml:space="preserve">slightly more </w:t>
      </w:r>
      <w:r w:rsidRPr="004F4D26">
        <w:rPr>
          <w:rFonts w:ascii="Times New Roman" w:hAnsi="Times New Roman" w:cs="Times New Roman"/>
          <w:sz w:val="24"/>
          <w:szCs w:val="24"/>
          <w:lang w:val="en-GB"/>
        </w:rPr>
        <w:t>female</w:t>
      </w:r>
      <w:r w:rsidR="00666345" w:rsidRPr="004F4D26">
        <w:rPr>
          <w:rFonts w:ascii="Times New Roman" w:hAnsi="Times New Roman" w:cs="Times New Roman"/>
          <w:sz w:val="24"/>
          <w:szCs w:val="24"/>
          <w:lang w:val="en-GB"/>
        </w:rPr>
        <w:t>s</w:t>
      </w:r>
      <w:r w:rsidRPr="004F4D26">
        <w:rPr>
          <w:rFonts w:ascii="Times New Roman" w:hAnsi="Times New Roman" w:cs="Times New Roman"/>
          <w:sz w:val="24"/>
          <w:szCs w:val="24"/>
          <w:lang w:val="en-GB"/>
        </w:rPr>
        <w:t xml:space="preserve"> </w:t>
      </w:r>
      <w:r w:rsidR="00666345" w:rsidRPr="004F4D26">
        <w:rPr>
          <w:rFonts w:ascii="Times New Roman" w:hAnsi="Times New Roman" w:cs="Times New Roman"/>
          <w:sz w:val="24"/>
          <w:szCs w:val="24"/>
          <w:lang w:val="en-GB"/>
        </w:rPr>
        <w:t>than</w:t>
      </w:r>
      <w:r w:rsidRPr="004F4D26">
        <w:rPr>
          <w:rFonts w:ascii="Times New Roman" w:hAnsi="Times New Roman" w:cs="Times New Roman"/>
          <w:sz w:val="24"/>
          <w:szCs w:val="24"/>
          <w:lang w:val="en-GB"/>
        </w:rPr>
        <w:t xml:space="preserve"> male</w:t>
      </w:r>
      <w:r w:rsidR="00666345" w:rsidRPr="004F4D26">
        <w:rPr>
          <w:rFonts w:ascii="Times New Roman" w:hAnsi="Times New Roman" w:cs="Times New Roman"/>
          <w:sz w:val="24"/>
          <w:szCs w:val="24"/>
          <w:lang w:val="en-GB"/>
        </w:rPr>
        <w:t>s</w:t>
      </w:r>
      <w:r w:rsidRPr="004F4D26">
        <w:rPr>
          <w:rFonts w:ascii="Times New Roman" w:hAnsi="Times New Roman" w:cs="Times New Roman"/>
          <w:sz w:val="24"/>
          <w:szCs w:val="24"/>
          <w:lang w:val="en-GB"/>
        </w:rPr>
        <w:t xml:space="preserve"> identified persons (</w:t>
      </w:r>
      <w:r w:rsidR="00017442" w:rsidRPr="004F4D26">
        <w:rPr>
          <w:rFonts w:ascii="Times New Roman" w:hAnsi="Times New Roman" w:cs="Times New Roman"/>
          <w:sz w:val="24"/>
          <w:szCs w:val="24"/>
          <w:lang w:val="en-GB"/>
        </w:rPr>
        <w:t>6</w:t>
      </w:r>
      <w:r w:rsidRPr="004F4D26">
        <w:rPr>
          <w:rFonts w:ascii="Times New Roman" w:hAnsi="Times New Roman" w:cs="Times New Roman"/>
          <w:sz w:val="24"/>
          <w:szCs w:val="24"/>
          <w:lang w:val="en-GB"/>
        </w:rPr>
        <w:t>0/</w:t>
      </w:r>
      <w:r w:rsidR="00017442" w:rsidRPr="004F4D26">
        <w:rPr>
          <w:rFonts w:ascii="Times New Roman" w:hAnsi="Times New Roman" w:cs="Times New Roman"/>
          <w:sz w:val="24"/>
          <w:szCs w:val="24"/>
          <w:lang w:val="en-GB"/>
        </w:rPr>
        <w:t>4</w:t>
      </w:r>
      <w:r w:rsidR="00666345" w:rsidRPr="004F4D26">
        <w:rPr>
          <w:rFonts w:ascii="Times New Roman" w:hAnsi="Times New Roman" w:cs="Times New Roman"/>
          <w:sz w:val="24"/>
          <w:szCs w:val="24"/>
          <w:lang w:val="en-GB"/>
        </w:rPr>
        <w:t>0</w:t>
      </w:r>
      <w:r w:rsidRPr="004F4D26">
        <w:rPr>
          <w:rFonts w:ascii="Times New Roman" w:hAnsi="Times New Roman" w:cs="Times New Roman"/>
          <w:sz w:val="24"/>
          <w:szCs w:val="24"/>
          <w:lang w:val="en-GB"/>
        </w:rPr>
        <w:t xml:space="preserve">) </w:t>
      </w:r>
    </w:p>
    <w:p w14:paraId="33BB9CDD" w14:textId="2B480ADD" w:rsidR="00FB4A2C" w:rsidRPr="00597B93"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Experience and training What experience or training did the researcher have?</w:t>
      </w:r>
      <w:r w:rsidR="008E2EC1" w:rsidRPr="00597B93">
        <w:rPr>
          <w:rFonts w:ascii="Times New Roman" w:hAnsi="Times New Roman" w:cs="Times New Roman"/>
          <w:sz w:val="24"/>
          <w:szCs w:val="24"/>
          <w:lang w:val="en-GB"/>
        </w:rPr>
        <w:t xml:space="preserve"> </w:t>
      </w:r>
    </w:p>
    <w:p w14:paraId="33BB9CDE" w14:textId="157CDD59" w:rsidR="008E2EC1" w:rsidRPr="00AD3CAD" w:rsidRDefault="008E2EC1"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The </w:t>
      </w:r>
      <w:r w:rsidR="007A6395" w:rsidRPr="00AD3CAD">
        <w:rPr>
          <w:rFonts w:ascii="Times New Roman" w:hAnsi="Times New Roman" w:cs="Times New Roman"/>
          <w:sz w:val="24"/>
          <w:szCs w:val="24"/>
          <w:lang w:val="en-GB"/>
        </w:rPr>
        <w:t>researchers were trained as</w:t>
      </w:r>
      <w:r w:rsidRPr="00AD3CAD">
        <w:rPr>
          <w:rFonts w:ascii="Times New Roman" w:hAnsi="Times New Roman" w:cs="Times New Roman"/>
          <w:sz w:val="24"/>
          <w:szCs w:val="24"/>
          <w:lang w:val="en-GB"/>
        </w:rPr>
        <w:t xml:space="preserve"> academics</w:t>
      </w:r>
      <w:r w:rsidR="007A6395" w:rsidRPr="00AD3CAD">
        <w:rPr>
          <w:rFonts w:ascii="Times New Roman" w:hAnsi="Times New Roman" w:cs="Times New Roman"/>
          <w:sz w:val="24"/>
          <w:szCs w:val="24"/>
          <w:lang w:val="en-GB"/>
        </w:rPr>
        <w:t xml:space="preserve"> and/or mental health care professionals</w:t>
      </w:r>
      <w:r w:rsidR="00017442" w:rsidRPr="00AD3CAD">
        <w:rPr>
          <w:rFonts w:ascii="Times New Roman" w:hAnsi="Times New Roman" w:cs="Times New Roman"/>
          <w:sz w:val="24"/>
          <w:szCs w:val="24"/>
          <w:lang w:val="en-GB"/>
        </w:rPr>
        <w:t xml:space="preserve">, and their background is in the </w:t>
      </w:r>
      <w:r w:rsidR="001D4F70" w:rsidRPr="00AD3CAD">
        <w:rPr>
          <w:rFonts w:ascii="Times New Roman" w:hAnsi="Times New Roman" w:cs="Times New Roman"/>
          <w:sz w:val="24"/>
          <w:szCs w:val="24"/>
          <w:lang w:val="en-GB"/>
        </w:rPr>
        <w:t>behavioural</w:t>
      </w:r>
      <w:r w:rsidRPr="00AD3CAD">
        <w:rPr>
          <w:rFonts w:ascii="Times New Roman" w:hAnsi="Times New Roman" w:cs="Times New Roman"/>
          <w:sz w:val="24"/>
          <w:szCs w:val="24"/>
          <w:lang w:val="en-GB"/>
        </w:rPr>
        <w:t xml:space="preserve"> science</w:t>
      </w:r>
      <w:r w:rsidR="00017442" w:rsidRPr="00AD3CAD">
        <w:rPr>
          <w:rFonts w:ascii="Times New Roman" w:hAnsi="Times New Roman" w:cs="Times New Roman"/>
          <w:sz w:val="24"/>
          <w:szCs w:val="24"/>
          <w:lang w:val="en-GB"/>
        </w:rPr>
        <w:t xml:space="preserve">s, social sciences and </w:t>
      </w:r>
      <w:r w:rsidRPr="00AD3CAD">
        <w:rPr>
          <w:rFonts w:ascii="Times New Roman" w:hAnsi="Times New Roman" w:cs="Times New Roman"/>
          <w:sz w:val="24"/>
          <w:szCs w:val="24"/>
          <w:lang w:val="en-GB"/>
        </w:rPr>
        <w:t xml:space="preserve">medical sciences. </w:t>
      </w:r>
    </w:p>
    <w:p w14:paraId="33BB9CDF" w14:textId="77777777"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Relationship with participants</w:t>
      </w:r>
    </w:p>
    <w:p w14:paraId="33BB9CE0" w14:textId="316E0168" w:rsidR="00FB4A2C" w:rsidRPr="00597B93"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lastRenderedPageBreak/>
        <w:t>Relationship established</w:t>
      </w:r>
      <w:r w:rsidR="006A1AE0" w:rsidRPr="00597B93">
        <w:rPr>
          <w:rFonts w:ascii="Times New Roman" w:hAnsi="Times New Roman" w:cs="Times New Roman"/>
          <w:sz w:val="24"/>
          <w:szCs w:val="24"/>
          <w:lang w:val="en-GB"/>
        </w:rPr>
        <w:t>.</w:t>
      </w:r>
      <w:r w:rsidRPr="00597B93">
        <w:rPr>
          <w:rFonts w:ascii="Times New Roman" w:hAnsi="Times New Roman" w:cs="Times New Roman"/>
          <w:sz w:val="24"/>
          <w:szCs w:val="24"/>
          <w:lang w:val="en-GB"/>
        </w:rPr>
        <w:t xml:space="preserve"> Was a relationship established prior to study commencement?</w:t>
      </w:r>
    </w:p>
    <w:p w14:paraId="33BB9CE1" w14:textId="58B6154C" w:rsidR="008E2EC1" w:rsidRPr="00AD3CAD" w:rsidRDefault="006A1AE0"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In one case, parents </w:t>
      </w:r>
      <w:r w:rsidR="00536633" w:rsidRPr="00AD3CAD">
        <w:rPr>
          <w:rFonts w:ascii="Times New Roman" w:hAnsi="Times New Roman" w:cs="Times New Roman"/>
          <w:sz w:val="24"/>
          <w:szCs w:val="24"/>
          <w:lang w:val="en-GB"/>
        </w:rPr>
        <w:t xml:space="preserve">who </w:t>
      </w:r>
      <w:r w:rsidRPr="00AD3CAD">
        <w:rPr>
          <w:rFonts w:ascii="Times New Roman" w:hAnsi="Times New Roman" w:cs="Times New Roman"/>
          <w:sz w:val="24"/>
          <w:szCs w:val="24"/>
          <w:lang w:val="en-GB"/>
        </w:rPr>
        <w:t>were part of the sample were also part of a series of test interviews. They were interviewed twice (the first time in the testing phase of the instrument, and the second time as part of the study, yet by different interviewers). In all other cases, the informants had never heard of the study nor had they met the research time prior to taking part in the study.</w:t>
      </w:r>
    </w:p>
    <w:p w14:paraId="33BB9CE2" w14:textId="1D3A8EE9" w:rsidR="00FB4A2C" w:rsidRPr="00597B93" w:rsidRDefault="008E2EC1"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 xml:space="preserve">Participant knowledge of the </w:t>
      </w:r>
      <w:r w:rsidR="00FB4A2C" w:rsidRPr="00597B93">
        <w:rPr>
          <w:rFonts w:ascii="Times New Roman" w:hAnsi="Times New Roman" w:cs="Times New Roman"/>
          <w:sz w:val="24"/>
          <w:szCs w:val="24"/>
          <w:lang w:val="en-GB"/>
        </w:rPr>
        <w:t>interviewer</w:t>
      </w:r>
    </w:p>
    <w:p w14:paraId="4C305D09" w14:textId="034671F9" w:rsidR="006768F3" w:rsidRDefault="00FB4A2C"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What did the participants know about the researcher? e.g. personal goals, reasons for doing the</w:t>
      </w:r>
      <w:r w:rsidR="004F4D26">
        <w:rPr>
          <w:rFonts w:ascii="Times New Roman" w:hAnsi="Times New Roman" w:cs="Times New Roman"/>
          <w:sz w:val="24"/>
          <w:szCs w:val="24"/>
          <w:lang w:val="en-GB"/>
        </w:rPr>
        <w:t xml:space="preserve"> </w:t>
      </w:r>
      <w:r w:rsidRPr="00AD3CAD">
        <w:rPr>
          <w:rFonts w:ascii="Times New Roman" w:hAnsi="Times New Roman" w:cs="Times New Roman"/>
          <w:sz w:val="24"/>
          <w:szCs w:val="24"/>
          <w:lang w:val="en-GB"/>
        </w:rPr>
        <w:t>research</w:t>
      </w:r>
      <w:r w:rsidR="006768F3">
        <w:rPr>
          <w:rFonts w:ascii="Times New Roman" w:hAnsi="Times New Roman" w:cs="Times New Roman"/>
          <w:sz w:val="24"/>
          <w:szCs w:val="24"/>
          <w:lang w:val="en-GB"/>
        </w:rPr>
        <w:t>.</w:t>
      </w:r>
    </w:p>
    <w:p w14:paraId="33BB9CE5" w14:textId="77712F4C" w:rsidR="00017442" w:rsidRPr="00AD3CAD" w:rsidRDefault="00017442"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The participants received an information letter that, amongst other aspects, explained who the research team and research institute were that conducted the study. The information letter was approved by the </w:t>
      </w:r>
      <w:r w:rsidR="00705B01" w:rsidRPr="00AD3CAD">
        <w:rPr>
          <w:rFonts w:ascii="Times New Roman" w:hAnsi="Times New Roman" w:cs="Times New Roman"/>
          <w:sz w:val="24"/>
          <w:szCs w:val="24"/>
          <w:lang w:val="en-GB"/>
        </w:rPr>
        <w:t>Medical Research Ethics Committee (MREC) of Amsterdam UMC</w:t>
      </w:r>
      <w:r w:rsidRPr="00AD3CAD">
        <w:rPr>
          <w:rFonts w:ascii="Times New Roman" w:hAnsi="Times New Roman" w:cs="Times New Roman"/>
          <w:sz w:val="24"/>
          <w:szCs w:val="24"/>
          <w:lang w:val="en-GB"/>
        </w:rPr>
        <w:t>.</w:t>
      </w:r>
    </w:p>
    <w:p w14:paraId="33BB9CE6" w14:textId="2FC26680" w:rsidR="00FB4A2C" w:rsidRPr="00597B93"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597B93">
        <w:rPr>
          <w:rFonts w:ascii="Times New Roman" w:hAnsi="Times New Roman" w:cs="Times New Roman"/>
          <w:sz w:val="24"/>
          <w:szCs w:val="24"/>
          <w:lang w:val="en-GB"/>
        </w:rPr>
        <w:t>Interviewer characteristics What characteristics were reported about the interviewer/faci</w:t>
      </w:r>
      <w:r w:rsidR="008E2EC1" w:rsidRPr="00597B93">
        <w:rPr>
          <w:rFonts w:ascii="Times New Roman" w:hAnsi="Times New Roman" w:cs="Times New Roman"/>
          <w:sz w:val="24"/>
          <w:szCs w:val="24"/>
          <w:lang w:val="en-GB"/>
        </w:rPr>
        <w:t xml:space="preserve">litator? e.g. Bias, assumptions, </w:t>
      </w:r>
      <w:r w:rsidRPr="00597B93">
        <w:rPr>
          <w:rFonts w:ascii="Times New Roman" w:hAnsi="Times New Roman" w:cs="Times New Roman"/>
          <w:sz w:val="24"/>
          <w:szCs w:val="24"/>
          <w:lang w:val="en-GB"/>
        </w:rPr>
        <w:t>reasons and interests in the research topic</w:t>
      </w:r>
    </w:p>
    <w:p w14:paraId="33BB9CE7" w14:textId="06B60F68" w:rsidR="00FB4A2C" w:rsidRPr="00AD3CAD" w:rsidRDefault="008E2EC1"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We assume that the </w:t>
      </w:r>
      <w:r w:rsidR="007A6395" w:rsidRPr="00AD3CAD">
        <w:rPr>
          <w:rFonts w:ascii="Times New Roman" w:hAnsi="Times New Roman" w:cs="Times New Roman"/>
          <w:sz w:val="24"/>
          <w:szCs w:val="24"/>
          <w:lang w:val="en-GB"/>
        </w:rPr>
        <w:t xml:space="preserve">variety in gender, age, sexual orientation as well as the </w:t>
      </w:r>
      <w:r w:rsidR="007211C2" w:rsidRPr="00AD3CAD">
        <w:rPr>
          <w:rFonts w:ascii="Times New Roman" w:hAnsi="Times New Roman" w:cs="Times New Roman"/>
          <w:sz w:val="24"/>
          <w:szCs w:val="24"/>
          <w:lang w:val="en-GB"/>
        </w:rPr>
        <w:t>multidisciplinary research team</w:t>
      </w:r>
      <w:r w:rsidRPr="00AD3CAD">
        <w:rPr>
          <w:rFonts w:ascii="Times New Roman" w:hAnsi="Times New Roman" w:cs="Times New Roman"/>
          <w:sz w:val="24"/>
          <w:szCs w:val="24"/>
          <w:lang w:val="en-GB"/>
        </w:rPr>
        <w:t xml:space="preserve"> </w:t>
      </w:r>
      <w:r w:rsidR="007A6395" w:rsidRPr="00AD3CAD">
        <w:rPr>
          <w:rFonts w:ascii="Times New Roman" w:hAnsi="Times New Roman" w:cs="Times New Roman"/>
          <w:sz w:val="24"/>
          <w:szCs w:val="24"/>
          <w:lang w:val="en-GB"/>
        </w:rPr>
        <w:t>and advisory board has help</w:t>
      </w:r>
      <w:r w:rsidR="00017442" w:rsidRPr="00AD3CAD">
        <w:rPr>
          <w:rFonts w:ascii="Times New Roman" w:hAnsi="Times New Roman" w:cs="Times New Roman"/>
          <w:sz w:val="24"/>
          <w:szCs w:val="24"/>
          <w:lang w:val="en-GB"/>
        </w:rPr>
        <w:t>ed u</w:t>
      </w:r>
      <w:r w:rsidR="007A6395" w:rsidRPr="00AD3CAD">
        <w:rPr>
          <w:rFonts w:ascii="Times New Roman" w:hAnsi="Times New Roman" w:cs="Times New Roman"/>
          <w:sz w:val="24"/>
          <w:szCs w:val="24"/>
          <w:lang w:val="en-GB"/>
        </w:rPr>
        <w:t xml:space="preserve">s </w:t>
      </w:r>
      <w:r w:rsidR="00017442" w:rsidRPr="00AD3CAD">
        <w:rPr>
          <w:rFonts w:ascii="Times New Roman" w:hAnsi="Times New Roman" w:cs="Times New Roman"/>
          <w:sz w:val="24"/>
          <w:szCs w:val="24"/>
          <w:lang w:val="en-GB"/>
        </w:rPr>
        <w:t>to overcome potential biases, as we held a series of reflection meetings during all phases of the research project.</w:t>
      </w:r>
    </w:p>
    <w:p w14:paraId="33BB9CE8" w14:textId="77777777" w:rsidR="00FB4A2C" w:rsidRPr="00AD3CAD" w:rsidRDefault="00FB4A2C" w:rsidP="006768F3">
      <w:pPr>
        <w:spacing w:after="100" w:afterAutospacing="1" w:line="240" w:lineRule="auto"/>
        <w:rPr>
          <w:rFonts w:ascii="Times New Roman" w:hAnsi="Times New Roman" w:cs="Times New Roman"/>
          <w:b/>
          <w:sz w:val="24"/>
          <w:szCs w:val="24"/>
          <w:lang w:val="en-GB"/>
        </w:rPr>
      </w:pPr>
      <w:r w:rsidRPr="00AD3CAD">
        <w:rPr>
          <w:rFonts w:ascii="Times New Roman" w:hAnsi="Times New Roman" w:cs="Times New Roman"/>
          <w:b/>
          <w:sz w:val="24"/>
          <w:szCs w:val="24"/>
          <w:lang w:val="en-GB"/>
        </w:rPr>
        <w:t>Domain 2: study design</w:t>
      </w:r>
    </w:p>
    <w:p w14:paraId="33BB9CE9" w14:textId="4151F9A0" w:rsidR="00EF34BA" w:rsidRPr="00AD3CAD" w:rsidRDefault="006A541C"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The answers to </w:t>
      </w:r>
      <w:r w:rsidR="00EF34BA" w:rsidRPr="00AD3CAD">
        <w:rPr>
          <w:rFonts w:ascii="Times New Roman" w:hAnsi="Times New Roman" w:cs="Times New Roman"/>
          <w:sz w:val="24"/>
          <w:szCs w:val="24"/>
          <w:lang w:val="en-GB"/>
        </w:rPr>
        <w:t xml:space="preserve">almost all </w:t>
      </w:r>
      <w:r w:rsidRPr="00AD3CAD">
        <w:rPr>
          <w:rFonts w:ascii="Times New Roman" w:hAnsi="Times New Roman" w:cs="Times New Roman"/>
          <w:sz w:val="24"/>
          <w:szCs w:val="24"/>
          <w:lang w:val="en-GB"/>
        </w:rPr>
        <w:t>question</w:t>
      </w:r>
      <w:r w:rsidR="006A1AE0" w:rsidRPr="00AD3CAD">
        <w:rPr>
          <w:rFonts w:ascii="Times New Roman" w:hAnsi="Times New Roman" w:cs="Times New Roman"/>
          <w:sz w:val="24"/>
          <w:szCs w:val="24"/>
          <w:lang w:val="en-GB"/>
        </w:rPr>
        <w:t>s</w:t>
      </w:r>
      <w:r w:rsidR="00EF34BA" w:rsidRPr="00AD3CAD">
        <w:rPr>
          <w:rFonts w:ascii="Times New Roman" w:hAnsi="Times New Roman" w:cs="Times New Roman"/>
          <w:sz w:val="24"/>
          <w:szCs w:val="24"/>
          <w:lang w:val="en-GB"/>
        </w:rPr>
        <w:t xml:space="preserve"> for domain 2 and 3 </w:t>
      </w:r>
      <w:r w:rsidRPr="00AD3CAD">
        <w:rPr>
          <w:rFonts w:ascii="Times New Roman" w:hAnsi="Times New Roman" w:cs="Times New Roman"/>
          <w:sz w:val="24"/>
          <w:szCs w:val="24"/>
          <w:lang w:val="en-GB"/>
        </w:rPr>
        <w:t xml:space="preserve"> </w:t>
      </w:r>
      <w:r w:rsidR="00EF34BA" w:rsidRPr="00AD3CAD">
        <w:rPr>
          <w:rFonts w:ascii="Times New Roman" w:hAnsi="Times New Roman" w:cs="Times New Roman"/>
          <w:sz w:val="24"/>
          <w:szCs w:val="24"/>
          <w:lang w:val="en-GB"/>
        </w:rPr>
        <w:t>(</w:t>
      </w:r>
      <w:r w:rsidRPr="00AD3CAD">
        <w:rPr>
          <w:rFonts w:ascii="Times New Roman" w:hAnsi="Times New Roman" w:cs="Times New Roman"/>
          <w:sz w:val="24"/>
          <w:szCs w:val="24"/>
          <w:lang w:val="en-GB"/>
        </w:rPr>
        <w:t xml:space="preserve">number </w:t>
      </w:r>
      <w:r w:rsidR="00A11F3E" w:rsidRPr="00AD3CAD">
        <w:rPr>
          <w:rFonts w:ascii="Times New Roman" w:hAnsi="Times New Roman" w:cs="Times New Roman"/>
          <w:sz w:val="24"/>
          <w:szCs w:val="24"/>
          <w:lang w:val="en-GB"/>
        </w:rPr>
        <w:t xml:space="preserve">9 </w:t>
      </w:r>
      <w:r w:rsidR="00EF34BA" w:rsidRPr="00AD3CAD">
        <w:rPr>
          <w:rFonts w:ascii="Times New Roman" w:hAnsi="Times New Roman" w:cs="Times New Roman"/>
          <w:sz w:val="24"/>
          <w:szCs w:val="24"/>
          <w:lang w:val="en-GB"/>
        </w:rPr>
        <w:t xml:space="preserve">through 32) </w:t>
      </w:r>
      <w:r w:rsidR="00A11F3E" w:rsidRPr="00AD3CAD">
        <w:rPr>
          <w:rFonts w:ascii="Times New Roman" w:hAnsi="Times New Roman" w:cs="Times New Roman"/>
          <w:sz w:val="24"/>
          <w:szCs w:val="24"/>
          <w:lang w:val="en-GB"/>
        </w:rPr>
        <w:t>can be found on page 7 through 11 of the manuscript (Method section).</w:t>
      </w:r>
      <w:r w:rsidR="00EF34BA" w:rsidRPr="00AD3CAD">
        <w:rPr>
          <w:rFonts w:ascii="Times New Roman" w:hAnsi="Times New Roman" w:cs="Times New Roman"/>
          <w:sz w:val="24"/>
          <w:szCs w:val="24"/>
          <w:lang w:val="en-GB"/>
        </w:rPr>
        <w:t xml:space="preserve"> </w:t>
      </w:r>
    </w:p>
    <w:p w14:paraId="33BB9CF0" w14:textId="77777777"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Theoretical framework</w:t>
      </w:r>
    </w:p>
    <w:p w14:paraId="33BB9CF1" w14:textId="74C4E647" w:rsidR="00FB4A2C" w:rsidRPr="00C9550D"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Methodological orientation and</w:t>
      </w:r>
      <w:r w:rsidR="00A11F3E" w:rsidRPr="00C9550D">
        <w:rPr>
          <w:rFonts w:ascii="Times New Roman" w:hAnsi="Times New Roman" w:cs="Times New Roman"/>
          <w:sz w:val="24"/>
          <w:szCs w:val="24"/>
          <w:lang w:val="en-GB"/>
        </w:rPr>
        <w:t xml:space="preserve"> </w:t>
      </w:r>
      <w:r w:rsidRPr="00C9550D">
        <w:rPr>
          <w:rFonts w:ascii="Times New Roman" w:hAnsi="Times New Roman" w:cs="Times New Roman"/>
          <w:sz w:val="24"/>
          <w:szCs w:val="24"/>
          <w:lang w:val="en-GB"/>
        </w:rPr>
        <w:t>Theory</w:t>
      </w:r>
    </w:p>
    <w:p w14:paraId="33BB9CF2" w14:textId="77777777" w:rsidR="00FB4A2C" w:rsidRPr="00AD3CAD" w:rsidRDefault="00FB4A2C"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What methodological orientation was stated to underpin the study? e.g. grounded theory,</w:t>
      </w:r>
    </w:p>
    <w:p w14:paraId="33BB9CF3" w14:textId="77777777" w:rsidR="00FB4A2C" w:rsidRPr="00AD3CAD" w:rsidRDefault="00FB4A2C"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discourse analysis, ethnography, phenomenology, content analysis</w:t>
      </w:r>
      <w:r w:rsidR="00EF34BA" w:rsidRPr="00AD3CAD">
        <w:rPr>
          <w:rFonts w:ascii="Times New Roman" w:hAnsi="Times New Roman" w:cs="Times New Roman"/>
          <w:sz w:val="24"/>
          <w:szCs w:val="24"/>
          <w:lang w:val="en-GB"/>
        </w:rPr>
        <w:t xml:space="preserve"> </w:t>
      </w:r>
    </w:p>
    <w:p w14:paraId="6C412475" w14:textId="77777777" w:rsidR="00F20ECE" w:rsidRDefault="00F20ECE" w:rsidP="00A849F6">
      <w:pPr>
        <w:spacing w:after="0" w:line="240" w:lineRule="auto"/>
        <w:rPr>
          <w:rFonts w:ascii="Times New Roman" w:hAnsi="Times New Roman" w:cs="Times New Roman"/>
          <w:sz w:val="24"/>
          <w:szCs w:val="24"/>
          <w:lang w:val="en-GB"/>
        </w:rPr>
      </w:pPr>
    </w:p>
    <w:p w14:paraId="33BB9CF4" w14:textId="1A814502" w:rsidR="00EF34BA" w:rsidRPr="00AD3CAD" w:rsidRDefault="00F56184" w:rsidP="00A849F6">
      <w:pPr>
        <w:spacing w:after="0"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S</w:t>
      </w:r>
      <w:r w:rsidR="00EF34BA" w:rsidRPr="00AD3CAD">
        <w:rPr>
          <w:rFonts w:ascii="Times New Roman" w:hAnsi="Times New Roman" w:cs="Times New Roman"/>
          <w:sz w:val="24"/>
          <w:szCs w:val="24"/>
          <w:lang w:val="en-GB"/>
        </w:rPr>
        <w:t>ee page 10 (Constant Comparative Method)</w:t>
      </w:r>
      <w:r w:rsidRPr="00AD3CAD">
        <w:rPr>
          <w:rFonts w:ascii="Times New Roman" w:hAnsi="Times New Roman" w:cs="Times New Roman"/>
          <w:sz w:val="24"/>
          <w:szCs w:val="24"/>
          <w:lang w:val="en-GB"/>
        </w:rPr>
        <w:t>.</w:t>
      </w:r>
    </w:p>
    <w:p w14:paraId="7B74631F" w14:textId="77777777" w:rsidR="00A849F6" w:rsidRDefault="00A849F6" w:rsidP="006768F3">
      <w:pPr>
        <w:spacing w:after="100" w:afterAutospacing="1" w:line="240" w:lineRule="auto"/>
        <w:rPr>
          <w:rFonts w:ascii="Times New Roman" w:hAnsi="Times New Roman" w:cs="Times New Roman"/>
          <w:sz w:val="24"/>
          <w:szCs w:val="24"/>
          <w:u w:val="single"/>
          <w:lang w:val="en-GB"/>
        </w:rPr>
      </w:pPr>
    </w:p>
    <w:p w14:paraId="33BB9CF5" w14:textId="4385B4C3"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Participant selection</w:t>
      </w:r>
    </w:p>
    <w:p w14:paraId="33BB9CF6" w14:textId="7E43655F" w:rsidR="00FB4A2C" w:rsidRPr="00C9550D"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Sampling How were participants selected? e.g. purposive, convenience, consecutive, snowball</w:t>
      </w:r>
    </w:p>
    <w:p w14:paraId="33BB9CF7" w14:textId="642EF5E3" w:rsidR="00EF34BA" w:rsidRPr="00AD3CAD" w:rsidRDefault="00F56184"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S</w:t>
      </w:r>
      <w:r w:rsidR="00EF34BA" w:rsidRPr="00AD3CAD">
        <w:rPr>
          <w:rFonts w:ascii="Times New Roman" w:hAnsi="Times New Roman" w:cs="Times New Roman"/>
          <w:sz w:val="24"/>
          <w:szCs w:val="24"/>
          <w:lang w:val="en-GB"/>
        </w:rPr>
        <w:t>ee page 7-8</w:t>
      </w:r>
      <w:r w:rsidRPr="00AD3CAD">
        <w:rPr>
          <w:rFonts w:ascii="Times New Roman" w:hAnsi="Times New Roman" w:cs="Times New Roman"/>
          <w:sz w:val="24"/>
          <w:szCs w:val="24"/>
          <w:lang w:val="en-GB"/>
        </w:rPr>
        <w:t>.</w:t>
      </w:r>
    </w:p>
    <w:p w14:paraId="33BB9CF8" w14:textId="73BA9BFE" w:rsidR="00FB4A2C" w:rsidRPr="00C9550D"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Method of approach How were participants approached? e.g. face-to-face, telephone, mail, email</w:t>
      </w:r>
    </w:p>
    <w:p w14:paraId="33BB9CF9" w14:textId="5B379230" w:rsidR="00EF34BA" w:rsidRPr="00AD3CAD" w:rsidRDefault="000454D7"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lastRenderedPageBreak/>
        <w:t>S</w:t>
      </w:r>
      <w:r w:rsidR="00EF34BA" w:rsidRPr="00AD3CAD">
        <w:rPr>
          <w:rFonts w:ascii="Times New Roman" w:hAnsi="Times New Roman" w:cs="Times New Roman"/>
          <w:sz w:val="24"/>
          <w:szCs w:val="24"/>
          <w:lang w:val="en-GB"/>
        </w:rPr>
        <w:t>ee page 7-8</w:t>
      </w:r>
      <w:r w:rsidRPr="00AD3CAD">
        <w:rPr>
          <w:rFonts w:ascii="Times New Roman" w:hAnsi="Times New Roman" w:cs="Times New Roman"/>
          <w:sz w:val="24"/>
          <w:szCs w:val="24"/>
          <w:lang w:val="en-GB"/>
        </w:rPr>
        <w:t>.</w:t>
      </w:r>
    </w:p>
    <w:p w14:paraId="33BB9CFA" w14:textId="498C3E07" w:rsidR="00FB4A2C" w:rsidRPr="00C9550D"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Sample size How many participants were in the study?</w:t>
      </w:r>
    </w:p>
    <w:p w14:paraId="33BB9CFB" w14:textId="42615F19" w:rsidR="00EF34BA" w:rsidRPr="00AD3CAD" w:rsidRDefault="000454D7"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S</w:t>
      </w:r>
      <w:r w:rsidR="00EF34BA" w:rsidRPr="00AD3CAD">
        <w:rPr>
          <w:rFonts w:ascii="Times New Roman" w:hAnsi="Times New Roman" w:cs="Times New Roman"/>
          <w:sz w:val="24"/>
          <w:szCs w:val="24"/>
          <w:lang w:val="en-GB"/>
        </w:rPr>
        <w:t>ee page 11-1</w:t>
      </w:r>
      <w:r w:rsidR="00DF1882">
        <w:rPr>
          <w:rFonts w:ascii="Times New Roman" w:hAnsi="Times New Roman" w:cs="Times New Roman"/>
          <w:sz w:val="24"/>
          <w:szCs w:val="24"/>
          <w:lang w:val="en-GB"/>
        </w:rPr>
        <w:t>4</w:t>
      </w:r>
      <w:r w:rsidRPr="00AD3CAD">
        <w:rPr>
          <w:rFonts w:ascii="Times New Roman" w:hAnsi="Times New Roman" w:cs="Times New Roman"/>
          <w:sz w:val="24"/>
          <w:szCs w:val="24"/>
          <w:lang w:val="en-GB"/>
        </w:rPr>
        <w:t>.</w:t>
      </w:r>
    </w:p>
    <w:p w14:paraId="33BB9CFC" w14:textId="19122896" w:rsidR="00FB4A2C" w:rsidRPr="00C9550D"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Non-participation How many people refused to participate or dropped out? Reasons?</w:t>
      </w:r>
    </w:p>
    <w:p w14:paraId="33BB9CFD" w14:textId="107BB135" w:rsidR="00EF34BA" w:rsidRPr="00AD3CAD" w:rsidRDefault="000454D7"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S</w:t>
      </w:r>
      <w:r w:rsidR="00EF34BA" w:rsidRPr="00AD3CAD">
        <w:rPr>
          <w:rFonts w:ascii="Times New Roman" w:hAnsi="Times New Roman" w:cs="Times New Roman"/>
          <w:sz w:val="24"/>
          <w:szCs w:val="24"/>
          <w:lang w:val="en-GB"/>
        </w:rPr>
        <w:t>ee page 11</w:t>
      </w:r>
      <w:r w:rsidR="00C4333B">
        <w:rPr>
          <w:rFonts w:ascii="Times New Roman" w:hAnsi="Times New Roman" w:cs="Times New Roman"/>
          <w:sz w:val="24"/>
          <w:szCs w:val="24"/>
          <w:lang w:val="en-GB"/>
        </w:rPr>
        <w:t>, 14-15</w:t>
      </w:r>
      <w:r w:rsidRPr="00AD3CAD">
        <w:rPr>
          <w:rFonts w:ascii="Times New Roman" w:hAnsi="Times New Roman" w:cs="Times New Roman"/>
          <w:sz w:val="24"/>
          <w:szCs w:val="24"/>
          <w:lang w:val="en-GB"/>
        </w:rPr>
        <w:t>.</w:t>
      </w:r>
    </w:p>
    <w:p w14:paraId="33BB9CFE" w14:textId="77777777"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Setting</w:t>
      </w:r>
    </w:p>
    <w:p w14:paraId="33BB9CFF" w14:textId="182E0A00" w:rsidR="00FB4A2C" w:rsidRPr="00C9550D"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Setting of data collection Where was the data collected? e.g. home, clinic, workplace</w:t>
      </w:r>
    </w:p>
    <w:p w14:paraId="33BB9D00" w14:textId="26B50C2D" w:rsidR="00EF34BA" w:rsidRPr="00AD3CAD" w:rsidRDefault="000454D7"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S</w:t>
      </w:r>
      <w:r w:rsidR="00EF34BA" w:rsidRPr="00AD3CAD">
        <w:rPr>
          <w:rFonts w:ascii="Times New Roman" w:hAnsi="Times New Roman" w:cs="Times New Roman"/>
          <w:sz w:val="24"/>
          <w:szCs w:val="24"/>
          <w:lang w:val="en-GB"/>
        </w:rPr>
        <w:t>ee page 8</w:t>
      </w:r>
      <w:r w:rsidRPr="00AD3CAD">
        <w:rPr>
          <w:rFonts w:ascii="Times New Roman" w:hAnsi="Times New Roman" w:cs="Times New Roman"/>
          <w:sz w:val="24"/>
          <w:szCs w:val="24"/>
          <w:lang w:val="en-GB"/>
        </w:rPr>
        <w:t>.</w:t>
      </w:r>
    </w:p>
    <w:p w14:paraId="33BB9D01" w14:textId="6367CDDD" w:rsidR="00FB4A2C" w:rsidRPr="00C9550D"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Presence of non-participants Was anyone else present besides the participants and researchers?</w:t>
      </w:r>
    </w:p>
    <w:p w14:paraId="33BB9D02" w14:textId="31431821" w:rsidR="00EF34BA" w:rsidRPr="00AD3CAD" w:rsidRDefault="000454D7"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S</w:t>
      </w:r>
      <w:r w:rsidR="00EF34BA" w:rsidRPr="00AD3CAD">
        <w:rPr>
          <w:rFonts w:ascii="Times New Roman" w:hAnsi="Times New Roman" w:cs="Times New Roman"/>
          <w:sz w:val="24"/>
          <w:szCs w:val="24"/>
          <w:lang w:val="en-GB"/>
        </w:rPr>
        <w:t>ee page 8</w:t>
      </w:r>
      <w:r w:rsidR="002A718B" w:rsidRPr="00AD3CAD">
        <w:rPr>
          <w:rFonts w:ascii="Times New Roman" w:hAnsi="Times New Roman" w:cs="Times New Roman"/>
          <w:sz w:val="24"/>
          <w:szCs w:val="24"/>
          <w:lang w:val="en-GB"/>
        </w:rPr>
        <w:t>.</w:t>
      </w:r>
    </w:p>
    <w:p w14:paraId="33BB9D03" w14:textId="5523BCF3" w:rsidR="00FB4A2C" w:rsidRPr="00C9550D"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Description of sample What are the important characteristics of the sample? e.g. demographic data, date</w:t>
      </w:r>
    </w:p>
    <w:p w14:paraId="33BB9D04" w14:textId="444DD265" w:rsidR="00EF34BA" w:rsidRPr="00AD3CAD" w:rsidRDefault="00EF34BA"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See page 11-1</w:t>
      </w:r>
      <w:r w:rsidR="00216B1B">
        <w:rPr>
          <w:rFonts w:ascii="Times New Roman" w:hAnsi="Times New Roman" w:cs="Times New Roman"/>
          <w:sz w:val="24"/>
          <w:szCs w:val="24"/>
          <w:lang w:val="en-GB"/>
        </w:rPr>
        <w:t>4</w:t>
      </w:r>
      <w:r w:rsidR="002A718B" w:rsidRPr="00AD3CAD">
        <w:rPr>
          <w:rFonts w:ascii="Times New Roman" w:hAnsi="Times New Roman" w:cs="Times New Roman"/>
          <w:sz w:val="24"/>
          <w:szCs w:val="24"/>
          <w:lang w:val="en-GB"/>
        </w:rPr>
        <w:t>.</w:t>
      </w:r>
    </w:p>
    <w:p w14:paraId="33BB9D05" w14:textId="77777777"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Data collection</w:t>
      </w:r>
    </w:p>
    <w:p w14:paraId="33BB9D06" w14:textId="38F08669" w:rsidR="00FB4A2C" w:rsidRPr="00C9550D"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Interview guide</w:t>
      </w:r>
      <w:r w:rsidR="00EF34BA" w:rsidRPr="00C9550D">
        <w:rPr>
          <w:rFonts w:ascii="Times New Roman" w:hAnsi="Times New Roman" w:cs="Times New Roman"/>
          <w:sz w:val="24"/>
          <w:szCs w:val="24"/>
          <w:lang w:val="en-GB"/>
        </w:rPr>
        <w:t>.</w:t>
      </w:r>
      <w:r w:rsidRPr="00C9550D">
        <w:rPr>
          <w:rFonts w:ascii="Times New Roman" w:hAnsi="Times New Roman" w:cs="Times New Roman"/>
          <w:sz w:val="24"/>
          <w:szCs w:val="24"/>
          <w:lang w:val="en-GB"/>
        </w:rPr>
        <w:t xml:space="preserve"> Were questions, prompts, guides provided by the authors? Was it pilot tested?</w:t>
      </w:r>
    </w:p>
    <w:p w14:paraId="33BB9D07" w14:textId="636C62B2" w:rsidR="00EF34BA" w:rsidRPr="00AD3CAD" w:rsidRDefault="002A718B"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S</w:t>
      </w:r>
      <w:r w:rsidR="00BB1129" w:rsidRPr="00AD3CAD">
        <w:rPr>
          <w:rFonts w:ascii="Times New Roman" w:hAnsi="Times New Roman" w:cs="Times New Roman"/>
          <w:sz w:val="24"/>
          <w:szCs w:val="24"/>
          <w:lang w:val="en-GB"/>
        </w:rPr>
        <w:t>ee page 9</w:t>
      </w:r>
      <w:r w:rsidR="00F95101">
        <w:rPr>
          <w:rFonts w:ascii="Times New Roman" w:hAnsi="Times New Roman" w:cs="Times New Roman"/>
          <w:sz w:val="24"/>
          <w:szCs w:val="24"/>
          <w:lang w:val="en-GB"/>
        </w:rPr>
        <w:t>-10</w:t>
      </w:r>
      <w:r w:rsidRPr="00AD3CAD">
        <w:rPr>
          <w:rFonts w:ascii="Times New Roman" w:hAnsi="Times New Roman" w:cs="Times New Roman"/>
          <w:sz w:val="24"/>
          <w:szCs w:val="24"/>
          <w:lang w:val="en-GB"/>
        </w:rPr>
        <w:t>.</w:t>
      </w:r>
    </w:p>
    <w:p w14:paraId="43EC3C1A" w14:textId="77777777" w:rsidR="00A849F6"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Repeat interviews</w:t>
      </w:r>
      <w:r w:rsidR="00EF34BA" w:rsidRPr="00C9550D">
        <w:rPr>
          <w:rFonts w:ascii="Times New Roman" w:hAnsi="Times New Roman" w:cs="Times New Roman"/>
          <w:sz w:val="24"/>
          <w:szCs w:val="24"/>
          <w:lang w:val="en-GB"/>
        </w:rPr>
        <w:t>.</w:t>
      </w:r>
      <w:r w:rsidRPr="00C9550D">
        <w:rPr>
          <w:rFonts w:ascii="Times New Roman" w:hAnsi="Times New Roman" w:cs="Times New Roman"/>
          <w:sz w:val="24"/>
          <w:szCs w:val="24"/>
          <w:lang w:val="en-GB"/>
        </w:rPr>
        <w:t xml:space="preserve"> Were repeat interviews carried out? If yes, how many?</w:t>
      </w:r>
      <w:r w:rsidR="00BB1129" w:rsidRPr="00C9550D">
        <w:rPr>
          <w:rFonts w:ascii="Times New Roman" w:hAnsi="Times New Roman" w:cs="Times New Roman"/>
          <w:sz w:val="24"/>
          <w:szCs w:val="24"/>
          <w:lang w:val="en-GB"/>
        </w:rPr>
        <w:t xml:space="preserve"> </w:t>
      </w:r>
    </w:p>
    <w:p w14:paraId="175DD687" w14:textId="487669E1" w:rsidR="00C9550D" w:rsidRPr="00A849F6" w:rsidRDefault="002A718B" w:rsidP="00A849F6">
      <w:pPr>
        <w:spacing w:after="100" w:afterAutospacing="1" w:line="240" w:lineRule="auto"/>
        <w:rPr>
          <w:rFonts w:ascii="Times New Roman" w:hAnsi="Times New Roman" w:cs="Times New Roman"/>
          <w:sz w:val="24"/>
          <w:szCs w:val="24"/>
          <w:lang w:val="en-GB"/>
        </w:rPr>
      </w:pPr>
      <w:r w:rsidRPr="00A849F6">
        <w:rPr>
          <w:rFonts w:ascii="Times New Roman" w:hAnsi="Times New Roman" w:cs="Times New Roman"/>
          <w:sz w:val="24"/>
          <w:szCs w:val="24"/>
          <w:lang w:val="en-GB"/>
        </w:rPr>
        <w:t>S</w:t>
      </w:r>
      <w:r w:rsidR="00BB1129" w:rsidRPr="00A849F6">
        <w:rPr>
          <w:rFonts w:ascii="Times New Roman" w:hAnsi="Times New Roman" w:cs="Times New Roman"/>
          <w:sz w:val="24"/>
          <w:szCs w:val="24"/>
          <w:lang w:val="en-GB"/>
        </w:rPr>
        <w:t>ee page 8</w:t>
      </w:r>
      <w:r w:rsidRPr="00A849F6">
        <w:rPr>
          <w:rFonts w:ascii="Times New Roman" w:hAnsi="Times New Roman" w:cs="Times New Roman"/>
          <w:sz w:val="24"/>
          <w:szCs w:val="24"/>
          <w:lang w:val="en-GB"/>
        </w:rPr>
        <w:t>.</w:t>
      </w:r>
    </w:p>
    <w:p w14:paraId="0B9862DF" w14:textId="77777777" w:rsidR="00A849F6"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Audio/visual recording</w:t>
      </w:r>
      <w:r w:rsidR="00EF34BA" w:rsidRPr="00C9550D">
        <w:rPr>
          <w:rFonts w:ascii="Times New Roman" w:hAnsi="Times New Roman" w:cs="Times New Roman"/>
          <w:sz w:val="24"/>
          <w:szCs w:val="24"/>
          <w:lang w:val="en-GB"/>
        </w:rPr>
        <w:t>.</w:t>
      </w:r>
      <w:r w:rsidRPr="00C9550D">
        <w:rPr>
          <w:rFonts w:ascii="Times New Roman" w:hAnsi="Times New Roman" w:cs="Times New Roman"/>
          <w:sz w:val="24"/>
          <w:szCs w:val="24"/>
          <w:lang w:val="en-GB"/>
        </w:rPr>
        <w:t xml:space="preserve"> Did the research use audio or visual recording to collect the data?</w:t>
      </w:r>
      <w:r w:rsidR="00EF34BA" w:rsidRPr="00C9550D">
        <w:rPr>
          <w:rFonts w:ascii="Times New Roman" w:hAnsi="Times New Roman" w:cs="Times New Roman"/>
          <w:sz w:val="24"/>
          <w:szCs w:val="24"/>
          <w:lang w:val="en-GB"/>
        </w:rPr>
        <w:t xml:space="preserve"> </w:t>
      </w:r>
    </w:p>
    <w:p w14:paraId="20407F30" w14:textId="0B01AC0B" w:rsidR="004F4D26" w:rsidRPr="00A849F6" w:rsidRDefault="002A718B" w:rsidP="00A849F6">
      <w:pPr>
        <w:spacing w:after="100" w:afterAutospacing="1" w:line="240" w:lineRule="auto"/>
        <w:rPr>
          <w:rFonts w:ascii="Times New Roman" w:hAnsi="Times New Roman" w:cs="Times New Roman"/>
          <w:sz w:val="24"/>
          <w:szCs w:val="24"/>
          <w:lang w:val="en-GB"/>
        </w:rPr>
      </w:pPr>
      <w:r w:rsidRPr="00A849F6">
        <w:rPr>
          <w:rFonts w:ascii="Times New Roman" w:hAnsi="Times New Roman" w:cs="Times New Roman"/>
          <w:sz w:val="24"/>
          <w:szCs w:val="24"/>
          <w:lang w:val="en-GB"/>
        </w:rPr>
        <w:t>S</w:t>
      </w:r>
      <w:r w:rsidR="00EF34BA" w:rsidRPr="00A849F6">
        <w:rPr>
          <w:rFonts w:ascii="Times New Roman" w:hAnsi="Times New Roman" w:cs="Times New Roman"/>
          <w:sz w:val="24"/>
          <w:szCs w:val="24"/>
          <w:lang w:val="en-GB"/>
        </w:rPr>
        <w:t xml:space="preserve">ee page </w:t>
      </w:r>
      <w:r w:rsidR="00447327">
        <w:rPr>
          <w:rFonts w:ascii="Times New Roman" w:hAnsi="Times New Roman" w:cs="Times New Roman"/>
          <w:sz w:val="24"/>
          <w:szCs w:val="24"/>
          <w:lang w:val="en-GB"/>
        </w:rPr>
        <w:t>8,</w:t>
      </w:r>
      <w:r w:rsidR="00693424">
        <w:rPr>
          <w:rFonts w:ascii="Times New Roman" w:hAnsi="Times New Roman" w:cs="Times New Roman"/>
          <w:sz w:val="24"/>
          <w:szCs w:val="24"/>
          <w:lang w:val="en-GB"/>
        </w:rPr>
        <w:t xml:space="preserve"> </w:t>
      </w:r>
      <w:r w:rsidR="00EF34BA" w:rsidRPr="00A849F6">
        <w:rPr>
          <w:rFonts w:ascii="Times New Roman" w:hAnsi="Times New Roman" w:cs="Times New Roman"/>
          <w:sz w:val="24"/>
          <w:szCs w:val="24"/>
          <w:lang w:val="en-GB"/>
        </w:rPr>
        <w:t>11</w:t>
      </w:r>
      <w:r w:rsidRPr="00A849F6">
        <w:rPr>
          <w:rFonts w:ascii="Times New Roman" w:hAnsi="Times New Roman" w:cs="Times New Roman"/>
          <w:sz w:val="24"/>
          <w:szCs w:val="24"/>
          <w:lang w:val="en-GB"/>
        </w:rPr>
        <w:t>.</w:t>
      </w:r>
    </w:p>
    <w:p w14:paraId="368D6BCD" w14:textId="77777777" w:rsidR="00A849F6"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C9550D">
        <w:rPr>
          <w:rFonts w:ascii="Times New Roman" w:hAnsi="Times New Roman" w:cs="Times New Roman"/>
          <w:sz w:val="24"/>
          <w:szCs w:val="24"/>
          <w:lang w:val="en-GB"/>
        </w:rPr>
        <w:t>Field note</w:t>
      </w:r>
      <w:r w:rsidR="00EF34BA" w:rsidRPr="00C9550D">
        <w:rPr>
          <w:rFonts w:ascii="Times New Roman" w:hAnsi="Times New Roman" w:cs="Times New Roman"/>
          <w:sz w:val="24"/>
          <w:szCs w:val="24"/>
          <w:lang w:val="en-GB"/>
        </w:rPr>
        <w:t>s</w:t>
      </w:r>
      <w:r w:rsidRPr="00C9550D">
        <w:rPr>
          <w:rFonts w:ascii="Times New Roman" w:hAnsi="Times New Roman" w:cs="Times New Roman"/>
          <w:sz w:val="24"/>
          <w:szCs w:val="24"/>
          <w:lang w:val="en-GB"/>
        </w:rPr>
        <w:t xml:space="preserve"> Were field notes made during and/or after the interview or focus group?</w:t>
      </w:r>
    </w:p>
    <w:p w14:paraId="33BB9D0A" w14:textId="13C2E30F" w:rsidR="00FB4A2C" w:rsidRPr="00A849F6" w:rsidRDefault="002A718B" w:rsidP="00A849F6">
      <w:pPr>
        <w:spacing w:after="100" w:afterAutospacing="1" w:line="240" w:lineRule="auto"/>
        <w:rPr>
          <w:rFonts w:ascii="Times New Roman" w:hAnsi="Times New Roman" w:cs="Times New Roman"/>
          <w:sz w:val="24"/>
          <w:szCs w:val="24"/>
          <w:lang w:val="en-GB"/>
        </w:rPr>
      </w:pPr>
      <w:r w:rsidRPr="00A849F6">
        <w:rPr>
          <w:rFonts w:ascii="Times New Roman" w:hAnsi="Times New Roman" w:cs="Times New Roman"/>
          <w:sz w:val="24"/>
          <w:szCs w:val="24"/>
          <w:lang w:val="en-GB"/>
        </w:rPr>
        <w:t>S</w:t>
      </w:r>
      <w:r w:rsidR="00EF34BA" w:rsidRPr="00A849F6">
        <w:rPr>
          <w:rFonts w:ascii="Times New Roman" w:hAnsi="Times New Roman" w:cs="Times New Roman"/>
          <w:sz w:val="24"/>
          <w:szCs w:val="24"/>
          <w:lang w:val="en-GB"/>
        </w:rPr>
        <w:t>ee page 10</w:t>
      </w:r>
      <w:r w:rsidRPr="00A849F6">
        <w:rPr>
          <w:rFonts w:ascii="Times New Roman" w:hAnsi="Times New Roman" w:cs="Times New Roman"/>
          <w:sz w:val="24"/>
          <w:szCs w:val="24"/>
          <w:lang w:val="en-GB"/>
        </w:rPr>
        <w:t>.</w:t>
      </w:r>
    </w:p>
    <w:p w14:paraId="4D0F26B6" w14:textId="77777777" w:rsidR="002136BF" w:rsidRDefault="00FB4A2C" w:rsidP="006768F3">
      <w:pPr>
        <w:pStyle w:val="Lijstalinea"/>
        <w:numPr>
          <w:ilvl w:val="0"/>
          <w:numId w:val="2"/>
        </w:numPr>
        <w:spacing w:after="100" w:afterAutospacing="1" w:line="240" w:lineRule="auto"/>
        <w:rPr>
          <w:rFonts w:ascii="Times New Roman" w:hAnsi="Times New Roman" w:cs="Times New Roman"/>
          <w:sz w:val="24"/>
          <w:szCs w:val="24"/>
          <w:lang w:val="en-GB"/>
        </w:rPr>
      </w:pPr>
      <w:r w:rsidRPr="004F4D26">
        <w:rPr>
          <w:rFonts w:ascii="Times New Roman" w:hAnsi="Times New Roman" w:cs="Times New Roman"/>
          <w:sz w:val="24"/>
          <w:szCs w:val="24"/>
          <w:lang w:val="en-GB"/>
        </w:rPr>
        <w:t>Duration</w:t>
      </w:r>
      <w:r w:rsidR="00EF34BA" w:rsidRPr="004F4D26">
        <w:rPr>
          <w:rFonts w:ascii="Times New Roman" w:hAnsi="Times New Roman" w:cs="Times New Roman"/>
          <w:sz w:val="24"/>
          <w:szCs w:val="24"/>
          <w:lang w:val="en-GB"/>
        </w:rPr>
        <w:t xml:space="preserve">. </w:t>
      </w:r>
      <w:r w:rsidRPr="004F4D26">
        <w:rPr>
          <w:rFonts w:ascii="Times New Roman" w:hAnsi="Times New Roman" w:cs="Times New Roman"/>
          <w:sz w:val="24"/>
          <w:szCs w:val="24"/>
          <w:lang w:val="en-GB"/>
        </w:rPr>
        <w:t>What was the duration of the interviews or focus group?</w:t>
      </w:r>
      <w:r w:rsidR="00EF34BA" w:rsidRPr="004F4D26">
        <w:rPr>
          <w:rFonts w:ascii="Times New Roman" w:hAnsi="Times New Roman" w:cs="Times New Roman"/>
          <w:sz w:val="24"/>
          <w:szCs w:val="24"/>
          <w:lang w:val="en-GB"/>
        </w:rPr>
        <w:t xml:space="preserve"> </w:t>
      </w:r>
    </w:p>
    <w:p w14:paraId="33BB9D0B" w14:textId="6F23D77F" w:rsidR="00FB4A2C" w:rsidRPr="002136BF" w:rsidRDefault="002A718B" w:rsidP="002136BF">
      <w:p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S</w:t>
      </w:r>
      <w:r w:rsidR="00EF34BA" w:rsidRPr="002136BF">
        <w:rPr>
          <w:rFonts w:ascii="Times New Roman" w:hAnsi="Times New Roman" w:cs="Times New Roman"/>
          <w:sz w:val="24"/>
          <w:szCs w:val="24"/>
          <w:lang w:val="en-GB"/>
        </w:rPr>
        <w:t>ee page 8</w:t>
      </w:r>
      <w:r w:rsidRPr="002136BF">
        <w:rPr>
          <w:rFonts w:ascii="Times New Roman" w:hAnsi="Times New Roman" w:cs="Times New Roman"/>
          <w:sz w:val="24"/>
          <w:szCs w:val="24"/>
          <w:lang w:val="en-GB"/>
        </w:rPr>
        <w:t>.</w:t>
      </w:r>
    </w:p>
    <w:p w14:paraId="2AD1B467" w14:textId="4A028EFC" w:rsidR="002136BF" w:rsidRPr="002136BF" w:rsidRDefault="00FB4A2C" w:rsidP="002136BF">
      <w:pPr>
        <w:pStyle w:val="Lijstalinea"/>
        <w:numPr>
          <w:ilvl w:val="0"/>
          <w:numId w:val="2"/>
        </w:num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lastRenderedPageBreak/>
        <w:t>Data saturation</w:t>
      </w:r>
      <w:r w:rsidR="00EF34BA" w:rsidRPr="002136BF">
        <w:rPr>
          <w:rFonts w:ascii="Times New Roman" w:hAnsi="Times New Roman" w:cs="Times New Roman"/>
          <w:sz w:val="24"/>
          <w:szCs w:val="24"/>
          <w:lang w:val="en-GB"/>
        </w:rPr>
        <w:t>.</w:t>
      </w:r>
      <w:r w:rsidRPr="002136BF">
        <w:rPr>
          <w:rFonts w:ascii="Times New Roman" w:hAnsi="Times New Roman" w:cs="Times New Roman"/>
          <w:sz w:val="24"/>
          <w:szCs w:val="24"/>
          <w:lang w:val="en-GB"/>
        </w:rPr>
        <w:t xml:space="preserve"> Was data saturation discussed?</w:t>
      </w:r>
      <w:r w:rsidR="00EF34BA" w:rsidRPr="002136BF">
        <w:rPr>
          <w:rFonts w:ascii="Times New Roman" w:hAnsi="Times New Roman" w:cs="Times New Roman"/>
          <w:sz w:val="24"/>
          <w:szCs w:val="24"/>
          <w:lang w:val="en-GB"/>
        </w:rPr>
        <w:t xml:space="preserve"> </w:t>
      </w:r>
    </w:p>
    <w:p w14:paraId="33BB9D0C" w14:textId="4F19CCA9" w:rsidR="00FB4A2C" w:rsidRPr="002136BF" w:rsidRDefault="002A718B" w:rsidP="002136BF">
      <w:p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S</w:t>
      </w:r>
      <w:r w:rsidR="00EF34BA" w:rsidRPr="002136BF">
        <w:rPr>
          <w:rFonts w:ascii="Times New Roman" w:hAnsi="Times New Roman" w:cs="Times New Roman"/>
          <w:sz w:val="24"/>
          <w:szCs w:val="24"/>
          <w:lang w:val="en-GB"/>
        </w:rPr>
        <w:t>ee page 9 and page 1</w:t>
      </w:r>
      <w:r w:rsidR="00E61080">
        <w:rPr>
          <w:rFonts w:ascii="Times New Roman" w:hAnsi="Times New Roman" w:cs="Times New Roman"/>
          <w:sz w:val="24"/>
          <w:szCs w:val="24"/>
          <w:lang w:val="en-GB"/>
        </w:rPr>
        <w:t>4</w:t>
      </w:r>
      <w:r w:rsidRPr="002136BF">
        <w:rPr>
          <w:rFonts w:ascii="Times New Roman" w:hAnsi="Times New Roman" w:cs="Times New Roman"/>
          <w:sz w:val="24"/>
          <w:szCs w:val="24"/>
          <w:lang w:val="en-GB"/>
        </w:rPr>
        <w:t>.</w:t>
      </w:r>
    </w:p>
    <w:p w14:paraId="350F5AE5" w14:textId="77777777" w:rsidR="002136BF" w:rsidRDefault="00FB4A2C" w:rsidP="002136BF">
      <w:pPr>
        <w:pStyle w:val="Lijstalinea"/>
        <w:numPr>
          <w:ilvl w:val="0"/>
          <w:numId w:val="2"/>
        </w:num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Transcripts returned</w:t>
      </w:r>
      <w:r w:rsidR="002A718B" w:rsidRPr="002136BF">
        <w:rPr>
          <w:rFonts w:ascii="Times New Roman" w:hAnsi="Times New Roman" w:cs="Times New Roman"/>
          <w:sz w:val="24"/>
          <w:szCs w:val="24"/>
          <w:lang w:val="en-GB"/>
        </w:rPr>
        <w:t>.</w:t>
      </w:r>
      <w:r w:rsidRPr="002136BF">
        <w:rPr>
          <w:rFonts w:ascii="Times New Roman" w:hAnsi="Times New Roman" w:cs="Times New Roman"/>
          <w:sz w:val="24"/>
          <w:szCs w:val="24"/>
          <w:lang w:val="en-GB"/>
        </w:rPr>
        <w:t xml:space="preserve"> Were transcripts returned to participants for comment and/or correction?</w:t>
      </w:r>
      <w:r w:rsidR="00872441" w:rsidRPr="002136BF">
        <w:rPr>
          <w:rFonts w:ascii="Times New Roman" w:hAnsi="Times New Roman" w:cs="Times New Roman"/>
          <w:sz w:val="24"/>
          <w:szCs w:val="24"/>
          <w:lang w:val="en-GB"/>
        </w:rPr>
        <w:t xml:space="preserve"> </w:t>
      </w:r>
    </w:p>
    <w:p w14:paraId="33BB9D0D" w14:textId="359BCCDF" w:rsidR="00FB4A2C" w:rsidRPr="002136BF" w:rsidRDefault="000170EF" w:rsidP="002136BF">
      <w:p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All informants were allowed to see the verbatim transcript of their interview</w:t>
      </w:r>
      <w:r w:rsidR="00872441" w:rsidRPr="002136BF">
        <w:rPr>
          <w:rFonts w:ascii="Times New Roman" w:hAnsi="Times New Roman" w:cs="Times New Roman"/>
          <w:sz w:val="24"/>
          <w:szCs w:val="24"/>
          <w:lang w:val="en-GB"/>
        </w:rPr>
        <w:t xml:space="preserve">, but not allowed to </w:t>
      </w:r>
      <w:r w:rsidR="00EA14B4" w:rsidRPr="002136BF">
        <w:rPr>
          <w:rFonts w:ascii="Times New Roman" w:hAnsi="Times New Roman" w:cs="Times New Roman"/>
          <w:sz w:val="24"/>
          <w:szCs w:val="24"/>
          <w:lang w:val="en-GB"/>
        </w:rPr>
        <w:t>comment or correct the transcript.</w:t>
      </w:r>
    </w:p>
    <w:p w14:paraId="33BB9D0E" w14:textId="77777777" w:rsidR="006A1AE0" w:rsidRPr="00AD3CAD" w:rsidRDefault="006A1AE0" w:rsidP="002136BF">
      <w:pPr>
        <w:spacing w:after="0" w:line="240" w:lineRule="auto"/>
        <w:rPr>
          <w:rFonts w:ascii="Times New Roman" w:hAnsi="Times New Roman" w:cs="Times New Roman"/>
          <w:sz w:val="24"/>
          <w:szCs w:val="24"/>
          <w:lang w:val="en-GB"/>
        </w:rPr>
      </w:pPr>
    </w:p>
    <w:p w14:paraId="33BB9D0F" w14:textId="77777777" w:rsidR="00FB4A2C" w:rsidRPr="00AD3CAD" w:rsidRDefault="006A1AE0" w:rsidP="006768F3">
      <w:pPr>
        <w:spacing w:after="100" w:afterAutospacing="1" w:line="240" w:lineRule="auto"/>
        <w:rPr>
          <w:rFonts w:ascii="Times New Roman" w:hAnsi="Times New Roman" w:cs="Times New Roman"/>
          <w:b/>
          <w:sz w:val="24"/>
          <w:szCs w:val="24"/>
          <w:lang w:val="en-GB"/>
        </w:rPr>
      </w:pPr>
      <w:r w:rsidRPr="00AD3CAD">
        <w:rPr>
          <w:rFonts w:ascii="Times New Roman" w:hAnsi="Times New Roman" w:cs="Times New Roman"/>
          <w:b/>
          <w:sz w:val="24"/>
          <w:szCs w:val="24"/>
          <w:lang w:val="en-GB"/>
        </w:rPr>
        <w:t>Domain 3: analysis and findings</w:t>
      </w:r>
    </w:p>
    <w:p w14:paraId="33BB9D10" w14:textId="77777777"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Data analysis</w:t>
      </w:r>
    </w:p>
    <w:p w14:paraId="39A3A792" w14:textId="566052C5" w:rsidR="002136BF" w:rsidRPr="002136BF" w:rsidRDefault="00FB4A2C" w:rsidP="002136BF">
      <w:pPr>
        <w:pStyle w:val="Lijstalinea"/>
        <w:numPr>
          <w:ilvl w:val="0"/>
          <w:numId w:val="2"/>
        </w:num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Number of data coders How many data coders coded the data?</w:t>
      </w:r>
      <w:r w:rsidR="00BB1129" w:rsidRPr="002136BF">
        <w:rPr>
          <w:rFonts w:ascii="Times New Roman" w:hAnsi="Times New Roman" w:cs="Times New Roman"/>
          <w:sz w:val="24"/>
          <w:szCs w:val="24"/>
          <w:lang w:val="en-GB"/>
        </w:rPr>
        <w:t xml:space="preserve"> </w:t>
      </w:r>
    </w:p>
    <w:p w14:paraId="33BB9D11" w14:textId="61B2E8EC" w:rsidR="00FB4A2C" w:rsidRPr="002136BF" w:rsidRDefault="00E40FDF" w:rsidP="002136BF">
      <w:p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S</w:t>
      </w:r>
      <w:r w:rsidR="00BB1129" w:rsidRPr="002136BF">
        <w:rPr>
          <w:rFonts w:ascii="Times New Roman" w:hAnsi="Times New Roman" w:cs="Times New Roman"/>
          <w:sz w:val="24"/>
          <w:szCs w:val="24"/>
          <w:lang w:val="en-GB"/>
        </w:rPr>
        <w:t>ee page 11</w:t>
      </w:r>
      <w:r w:rsidRPr="002136BF">
        <w:rPr>
          <w:rFonts w:ascii="Times New Roman" w:hAnsi="Times New Roman" w:cs="Times New Roman"/>
          <w:sz w:val="24"/>
          <w:szCs w:val="24"/>
          <w:lang w:val="en-GB"/>
        </w:rPr>
        <w:t>.</w:t>
      </w:r>
    </w:p>
    <w:p w14:paraId="33BB9D12" w14:textId="1118E5D7" w:rsidR="00FB4A2C" w:rsidRPr="002136BF" w:rsidRDefault="00FB4A2C" w:rsidP="002136BF">
      <w:pPr>
        <w:pStyle w:val="Lijstalinea"/>
        <w:numPr>
          <w:ilvl w:val="0"/>
          <w:numId w:val="2"/>
        </w:num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Description of the coding tree Did authors provide a description of the coding tree?</w:t>
      </w:r>
    </w:p>
    <w:p w14:paraId="33BB9D13" w14:textId="65C4A253" w:rsidR="004801FC" w:rsidRPr="00AD3CAD" w:rsidRDefault="00BB1129"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The coding list is available in Dutch upon request </w:t>
      </w:r>
      <w:r w:rsidR="00F56184" w:rsidRPr="00AD3CAD">
        <w:rPr>
          <w:rFonts w:ascii="Times New Roman" w:hAnsi="Times New Roman" w:cs="Times New Roman"/>
          <w:sz w:val="24"/>
          <w:szCs w:val="24"/>
          <w:lang w:val="en-GB"/>
        </w:rPr>
        <w:t>of</w:t>
      </w:r>
      <w:r w:rsidRPr="00AD3CAD">
        <w:rPr>
          <w:rFonts w:ascii="Times New Roman" w:hAnsi="Times New Roman" w:cs="Times New Roman"/>
          <w:sz w:val="24"/>
          <w:szCs w:val="24"/>
          <w:lang w:val="en-GB"/>
        </w:rPr>
        <w:t xml:space="preserve"> the </w:t>
      </w:r>
      <w:r w:rsidR="004801FC" w:rsidRPr="00AD3CAD">
        <w:rPr>
          <w:rFonts w:ascii="Times New Roman" w:hAnsi="Times New Roman" w:cs="Times New Roman"/>
          <w:sz w:val="24"/>
          <w:szCs w:val="24"/>
          <w:lang w:val="en-GB"/>
        </w:rPr>
        <w:t>first author.</w:t>
      </w:r>
    </w:p>
    <w:p w14:paraId="384F2241" w14:textId="77777777" w:rsidR="002136BF" w:rsidRDefault="00FB4A2C" w:rsidP="002136BF">
      <w:pPr>
        <w:pStyle w:val="Lijstalinea"/>
        <w:numPr>
          <w:ilvl w:val="0"/>
          <w:numId w:val="2"/>
        </w:num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Derivation of themes</w:t>
      </w:r>
      <w:r w:rsidR="00BB1129" w:rsidRPr="002136BF">
        <w:rPr>
          <w:rFonts w:ascii="Times New Roman" w:hAnsi="Times New Roman" w:cs="Times New Roman"/>
          <w:sz w:val="24"/>
          <w:szCs w:val="24"/>
          <w:lang w:val="en-GB"/>
        </w:rPr>
        <w:t>.</w:t>
      </w:r>
      <w:r w:rsidRPr="002136BF">
        <w:rPr>
          <w:rFonts w:ascii="Times New Roman" w:hAnsi="Times New Roman" w:cs="Times New Roman"/>
          <w:sz w:val="24"/>
          <w:szCs w:val="24"/>
          <w:lang w:val="en-GB"/>
        </w:rPr>
        <w:t xml:space="preserve"> Were themes identified in advance or derived from the data?</w:t>
      </w:r>
      <w:r w:rsidR="00BB1129" w:rsidRPr="002136BF">
        <w:rPr>
          <w:rFonts w:ascii="Times New Roman" w:hAnsi="Times New Roman" w:cs="Times New Roman"/>
          <w:sz w:val="24"/>
          <w:szCs w:val="24"/>
          <w:lang w:val="en-GB"/>
        </w:rPr>
        <w:t xml:space="preserve"> </w:t>
      </w:r>
    </w:p>
    <w:p w14:paraId="33BB9D14" w14:textId="1ED3A434" w:rsidR="00FB4A2C" w:rsidRPr="002136BF" w:rsidRDefault="00E40FDF" w:rsidP="002136BF">
      <w:p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S</w:t>
      </w:r>
      <w:r w:rsidR="00BB1129" w:rsidRPr="002136BF">
        <w:rPr>
          <w:rFonts w:ascii="Times New Roman" w:hAnsi="Times New Roman" w:cs="Times New Roman"/>
          <w:sz w:val="24"/>
          <w:szCs w:val="24"/>
          <w:lang w:val="en-GB"/>
        </w:rPr>
        <w:t>ee page 11</w:t>
      </w:r>
      <w:r w:rsidRPr="002136BF">
        <w:rPr>
          <w:rFonts w:ascii="Times New Roman" w:hAnsi="Times New Roman" w:cs="Times New Roman"/>
          <w:sz w:val="24"/>
          <w:szCs w:val="24"/>
          <w:lang w:val="en-GB"/>
        </w:rPr>
        <w:t>.</w:t>
      </w:r>
    </w:p>
    <w:p w14:paraId="14A30279" w14:textId="4CA29FEB" w:rsidR="002136BF" w:rsidRPr="002136BF" w:rsidRDefault="00FB4A2C" w:rsidP="002136BF">
      <w:pPr>
        <w:pStyle w:val="Lijstalinea"/>
        <w:numPr>
          <w:ilvl w:val="0"/>
          <w:numId w:val="2"/>
        </w:num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Software What software, if applicable, was used to manage the data?</w:t>
      </w:r>
      <w:r w:rsidR="00BB1129" w:rsidRPr="002136BF">
        <w:rPr>
          <w:rFonts w:ascii="Times New Roman" w:hAnsi="Times New Roman" w:cs="Times New Roman"/>
          <w:sz w:val="24"/>
          <w:szCs w:val="24"/>
          <w:lang w:val="en-GB"/>
        </w:rPr>
        <w:t xml:space="preserve"> </w:t>
      </w:r>
    </w:p>
    <w:p w14:paraId="33BB9D15" w14:textId="172F8236" w:rsidR="00FB4A2C" w:rsidRPr="002136BF" w:rsidRDefault="00E40FDF" w:rsidP="002136BF">
      <w:pPr>
        <w:spacing w:after="100" w:afterAutospacing="1" w:line="240" w:lineRule="auto"/>
        <w:rPr>
          <w:rFonts w:ascii="Times New Roman" w:hAnsi="Times New Roman" w:cs="Times New Roman"/>
          <w:sz w:val="24"/>
          <w:szCs w:val="24"/>
          <w:lang w:val="en-GB"/>
        </w:rPr>
      </w:pPr>
      <w:r w:rsidRPr="002136BF">
        <w:rPr>
          <w:rFonts w:ascii="Times New Roman" w:hAnsi="Times New Roman" w:cs="Times New Roman"/>
          <w:sz w:val="24"/>
          <w:szCs w:val="24"/>
          <w:lang w:val="en-GB"/>
        </w:rPr>
        <w:t>S</w:t>
      </w:r>
      <w:r w:rsidR="00F56184" w:rsidRPr="002136BF">
        <w:rPr>
          <w:rFonts w:ascii="Times New Roman" w:hAnsi="Times New Roman" w:cs="Times New Roman"/>
          <w:sz w:val="24"/>
          <w:szCs w:val="24"/>
          <w:lang w:val="en-GB"/>
        </w:rPr>
        <w:t xml:space="preserve">ee </w:t>
      </w:r>
      <w:r w:rsidR="00BB1129" w:rsidRPr="002136BF">
        <w:rPr>
          <w:rFonts w:ascii="Times New Roman" w:hAnsi="Times New Roman" w:cs="Times New Roman"/>
          <w:sz w:val="24"/>
          <w:szCs w:val="24"/>
          <w:lang w:val="en-GB"/>
        </w:rPr>
        <w:t>page 10</w:t>
      </w:r>
      <w:r w:rsidRPr="002136BF">
        <w:rPr>
          <w:rFonts w:ascii="Times New Roman" w:hAnsi="Times New Roman" w:cs="Times New Roman"/>
          <w:sz w:val="24"/>
          <w:szCs w:val="24"/>
          <w:lang w:val="en-GB"/>
        </w:rPr>
        <w:t>.</w:t>
      </w:r>
    </w:p>
    <w:p w14:paraId="531DC910" w14:textId="38B75F2D" w:rsidR="00200D86" w:rsidRPr="00200D86" w:rsidRDefault="00FB4A2C" w:rsidP="00200D86">
      <w:pPr>
        <w:pStyle w:val="Lijstalinea"/>
        <w:numPr>
          <w:ilvl w:val="0"/>
          <w:numId w:val="2"/>
        </w:num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t>Participant checking Did participants provide feedback on the findings?</w:t>
      </w:r>
      <w:r w:rsidR="00BB1129" w:rsidRPr="00200D86">
        <w:rPr>
          <w:rFonts w:ascii="Times New Roman" w:hAnsi="Times New Roman" w:cs="Times New Roman"/>
          <w:sz w:val="24"/>
          <w:szCs w:val="24"/>
          <w:lang w:val="en-GB"/>
        </w:rPr>
        <w:t xml:space="preserve"> </w:t>
      </w:r>
    </w:p>
    <w:p w14:paraId="33BB9D16" w14:textId="7882F5D4" w:rsidR="00BB1129" w:rsidRPr="00200D86" w:rsidRDefault="00F56184" w:rsidP="00200D86">
      <w:p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t>Participants</w:t>
      </w:r>
      <w:r w:rsidR="00BB1129" w:rsidRPr="00200D86">
        <w:rPr>
          <w:rFonts w:ascii="Times New Roman" w:hAnsi="Times New Roman" w:cs="Times New Roman"/>
          <w:sz w:val="24"/>
          <w:szCs w:val="24"/>
          <w:lang w:val="en-GB"/>
        </w:rPr>
        <w:t xml:space="preserve"> were offered the opportunity to read the </w:t>
      </w:r>
      <w:r w:rsidR="0030427E" w:rsidRPr="00200D86">
        <w:rPr>
          <w:rFonts w:ascii="Times New Roman" w:hAnsi="Times New Roman" w:cs="Times New Roman"/>
          <w:sz w:val="24"/>
          <w:szCs w:val="24"/>
          <w:lang w:val="en-GB"/>
        </w:rPr>
        <w:t xml:space="preserve">research </w:t>
      </w:r>
      <w:r w:rsidR="00BB1129" w:rsidRPr="00200D86">
        <w:rPr>
          <w:rFonts w:ascii="Times New Roman" w:hAnsi="Times New Roman" w:cs="Times New Roman"/>
          <w:sz w:val="24"/>
          <w:szCs w:val="24"/>
          <w:lang w:val="en-GB"/>
        </w:rPr>
        <w:t xml:space="preserve">report in Dutch before publication. In two cases, </w:t>
      </w:r>
      <w:r w:rsidRPr="00200D86">
        <w:rPr>
          <w:rFonts w:ascii="Times New Roman" w:hAnsi="Times New Roman" w:cs="Times New Roman"/>
          <w:sz w:val="24"/>
          <w:szCs w:val="24"/>
          <w:lang w:val="en-GB"/>
        </w:rPr>
        <w:t>participants</w:t>
      </w:r>
      <w:r w:rsidR="00BB1129" w:rsidRPr="00200D86">
        <w:rPr>
          <w:rFonts w:ascii="Times New Roman" w:hAnsi="Times New Roman" w:cs="Times New Roman"/>
          <w:sz w:val="24"/>
          <w:szCs w:val="24"/>
          <w:lang w:val="en-GB"/>
        </w:rPr>
        <w:t xml:space="preserve"> provided feedback to the findings which were incorporated and adjusted for the present manuscript.</w:t>
      </w:r>
    </w:p>
    <w:p w14:paraId="33BB9D17" w14:textId="77777777" w:rsidR="00FB4A2C" w:rsidRPr="00AD3CAD" w:rsidRDefault="00FB4A2C" w:rsidP="006768F3">
      <w:pPr>
        <w:spacing w:after="100" w:afterAutospacing="1" w:line="240" w:lineRule="auto"/>
        <w:rPr>
          <w:rFonts w:ascii="Times New Roman" w:hAnsi="Times New Roman" w:cs="Times New Roman"/>
          <w:sz w:val="24"/>
          <w:szCs w:val="24"/>
          <w:u w:val="single"/>
          <w:lang w:val="en-GB"/>
        </w:rPr>
      </w:pPr>
      <w:r w:rsidRPr="00AD3CAD">
        <w:rPr>
          <w:rFonts w:ascii="Times New Roman" w:hAnsi="Times New Roman" w:cs="Times New Roman"/>
          <w:sz w:val="24"/>
          <w:szCs w:val="24"/>
          <w:u w:val="single"/>
          <w:lang w:val="en-GB"/>
        </w:rPr>
        <w:t>Reporting</w:t>
      </w:r>
    </w:p>
    <w:p w14:paraId="33BB9D18" w14:textId="1D662475" w:rsidR="00FB4A2C" w:rsidRPr="00200D86" w:rsidRDefault="00FB4A2C" w:rsidP="00200D86">
      <w:pPr>
        <w:pStyle w:val="Lijstalinea"/>
        <w:numPr>
          <w:ilvl w:val="0"/>
          <w:numId w:val="2"/>
        </w:num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t>Quotations presented</w:t>
      </w:r>
      <w:r w:rsidR="00EF34BA" w:rsidRPr="00200D86">
        <w:rPr>
          <w:rFonts w:ascii="Times New Roman" w:hAnsi="Times New Roman" w:cs="Times New Roman"/>
          <w:sz w:val="24"/>
          <w:szCs w:val="24"/>
          <w:lang w:val="en-GB"/>
        </w:rPr>
        <w:t>.</w:t>
      </w:r>
      <w:r w:rsidRPr="00200D86">
        <w:rPr>
          <w:rFonts w:ascii="Times New Roman" w:hAnsi="Times New Roman" w:cs="Times New Roman"/>
          <w:sz w:val="24"/>
          <w:szCs w:val="24"/>
          <w:lang w:val="en-GB"/>
        </w:rPr>
        <w:t xml:space="preserve"> Were participant quotations presented to illustrate the themes / findings? Was each</w:t>
      </w:r>
      <w:r w:rsidR="006A1AE0" w:rsidRPr="00200D86">
        <w:rPr>
          <w:rFonts w:ascii="Times New Roman" w:hAnsi="Times New Roman" w:cs="Times New Roman"/>
          <w:sz w:val="24"/>
          <w:szCs w:val="24"/>
          <w:lang w:val="en-GB"/>
        </w:rPr>
        <w:t xml:space="preserve"> </w:t>
      </w:r>
      <w:r w:rsidRPr="00200D86">
        <w:rPr>
          <w:rFonts w:ascii="Times New Roman" w:hAnsi="Times New Roman" w:cs="Times New Roman"/>
          <w:sz w:val="24"/>
          <w:szCs w:val="24"/>
          <w:lang w:val="en-GB"/>
        </w:rPr>
        <w:t>quotation identified? e.g. participant number</w:t>
      </w:r>
    </w:p>
    <w:p w14:paraId="33BB9D19" w14:textId="2A787751" w:rsidR="002557CE" w:rsidRPr="00AD3CAD" w:rsidRDefault="002557CE"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We choose not to include quotes in the present manuscript, for</w:t>
      </w:r>
      <w:r w:rsidR="002C5AA2" w:rsidRPr="00AD3CAD">
        <w:rPr>
          <w:rFonts w:ascii="Times New Roman" w:hAnsi="Times New Roman" w:cs="Times New Roman"/>
          <w:sz w:val="24"/>
          <w:szCs w:val="24"/>
          <w:lang w:val="en-GB"/>
        </w:rPr>
        <w:t xml:space="preserve"> the purpose of keeping the amount   of words</w:t>
      </w:r>
      <w:r w:rsidRPr="00AD3CAD">
        <w:rPr>
          <w:rFonts w:ascii="Times New Roman" w:hAnsi="Times New Roman" w:cs="Times New Roman"/>
          <w:sz w:val="24"/>
          <w:szCs w:val="24"/>
          <w:lang w:val="en-GB"/>
        </w:rPr>
        <w:t xml:space="preserve"> </w:t>
      </w:r>
      <w:r w:rsidR="002C5AA2" w:rsidRPr="00AD3CAD">
        <w:rPr>
          <w:rFonts w:ascii="Times New Roman" w:hAnsi="Times New Roman" w:cs="Times New Roman"/>
          <w:sz w:val="24"/>
          <w:szCs w:val="24"/>
          <w:lang w:val="en-GB"/>
        </w:rPr>
        <w:t xml:space="preserve">at reasonable </w:t>
      </w:r>
      <w:r w:rsidR="00F56184" w:rsidRPr="00AD3CAD">
        <w:rPr>
          <w:rFonts w:ascii="Times New Roman" w:hAnsi="Times New Roman" w:cs="Times New Roman"/>
          <w:sz w:val="24"/>
          <w:szCs w:val="24"/>
          <w:lang w:val="en-GB"/>
        </w:rPr>
        <w:t>length</w:t>
      </w:r>
      <w:r w:rsidRPr="00AD3CAD">
        <w:rPr>
          <w:rFonts w:ascii="Times New Roman" w:hAnsi="Times New Roman" w:cs="Times New Roman"/>
          <w:sz w:val="24"/>
          <w:szCs w:val="24"/>
          <w:lang w:val="en-GB"/>
        </w:rPr>
        <w:t xml:space="preserve">. Since our manuscript </w:t>
      </w:r>
      <w:r w:rsidR="000D263F" w:rsidRPr="00AD3CAD">
        <w:rPr>
          <w:rFonts w:ascii="Times New Roman" w:hAnsi="Times New Roman" w:cs="Times New Roman"/>
          <w:sz w:val="24"/>
          <w:szCs w:val="24"/>
          <w:lang w:val="en-GB"/>
        </w:rPr>
        <w:t>offers a broad and</w:t>
      </w:r>
      <w:r w:rsidRPr="00AD3CAD">
        <w:rPr>
          <w:rFonts w:ascii="Times New Roman" w:hAnsi="Times New Roman" w:cs="Times New Roman"/>
          <w:sz w:val="24"/>
          <w:szCs w:val="24"/>
          <w:lang w:val="en-GB"/>
        </w:rPr>
        <w:t xml:space="preserve"> comprehensive overview of all</w:t>
      </w:r>
      <w:r w:rsidR="000D263F" w:rsidRPr="00AD3CAD">
        <w:rPr>
          <w:rFonts w:ascii="Times New Roman" w:hAnsi="Times New Roman" w:cs="Times New Roman"/>
          <w:sz w:val="24"/>
          <w:szCs w:val="24"/>
          <w:lang w:val="en-GB"/>
        </w:rPr>
        <w:t xml:space="preserve"> main patterns and themes in the entire dataset</w:t>
      </w:r>
      <w:r w:rsidRPr="00AD3CAD">
        <w:rPr>
          <w:rFonts w:ascii="Times New Roman" w:hAnsi="Times New Roman" w:cs="Times New Roman"/>
          <w:sz w:val="24"/>
          <w:szCs w:val="24"/>
          <w:lang w:val="en-GB"/>
        </w:rPr>
        <w:t xml:space="preserve">, we feel that adding quotations would result in a very </w:t>
      </w:r>
      <w:r w:rsidR="00F56184" w:rsidRPr="00AD3CAD">
        <w:rPr>
          <w:rFonts w:ascii="Times New Roman" w:hAnsi="Times New Roman" w:cs="Times New Roman"/>
          <w:sz w:val="24"/>
          <w:szCs w:val="24"/>
          <w:lang w:val="en-GB"/>
        </w:rPr>
        <w:t>lengthy</w:t>
      </w:r>
      <w:r w:rsidRPr="00AD3CAD">
        <w:rPr>
          <w:rFonts w:ascii="Times New Roman" w:hAnsi="Times New Roman" w:cs="Times New Roman"/>
          <w:sz w:val="24"/>
          <w:szCs w:val="24"/>
          <w:lang w:val="en-GB"/>
        </w:rPr>
        <w:t xml:space="preserve"> paper</w:t>
      </w:r>
      <w:r w:rsidR="000D263F" w:rsidRPr="00AD3CAD">
        <w:rPr>
          <w:rFonts w:ascii="Times New Roman" w:hAnsi="Times New Roman" w:cs="Times New Roman"/>
          <w:sz w:val="24"/>
          <w:szCs w:val="24"/>
          <w:lang w:val="en-GB"/>
        </w:rPr>
        <w:t xml:space="preserve">, </w:t>
      </w:r>
      <w:r w:rsidR="004801FC" w:rsidRPr="00AD3CAD">
        <w:rPr>
          <w:rFonts w:ascii="Times New Roman" w:hAnsi="Times New Roman" w:cs="Times New Roman"/>
          <w:sz w:val="24"/>
          <w:szCs w:val="24"/>
          <w:lang w:val="en-GB"/>
        </w:rPr>
        <w:t xml:space="preserve">which </w:t>
      </w:r>
      <w:r w:rsidR="00F56184" w:rsidRPr="00AD3CAD">
        <w:rPr>
          <w:rFonts w:ascii="Times New Roman" w:hAnsi="Times New Roman" w:cs="Times New Roman"/>
          <w:sz w:val="24"/>
          <w:szCs w:val="24"/>
          <w:lang w:val="en-GB"/>
        </w:rPr>
        <w:t>arguably</w:t>
      </w:r>
      <w:r w:rsidR="004801FC" w:rsidRPr="00AD3CAD">
        <w:rPr>
          <w:rFonts w:ascii="Times New Roman" w:hAnsi="Times New Roman" w:cs="Times New Roman"/>
          <w:sz w:val="24"/>
          <w:szCs w:val="24"/>
          <w:lang w:val="en-GB"/>
        </w:rPr>
        <w:t xml:space="preserve"> would be </w:t>
      </w:r>
      <w:r w:rsidR="000D263F" w:rsidRPr="00AD3CAD">
        <w:rPr>
          <w:rFonts w:ascii="Times New Roman" w:hAnsi="Times New Roman" w:cs="Times New Roman"/>
          <w:sz w:val="24"/>
          <w:szCs w:val="24"/>
          <w:lang w:val="en-GB"/>
        </w:rPr>
        <w:t xml:space="preserve">detrimental to the </w:t>
      </w:r>
      <w:r w:rsidR="00F56184" w:rsidRPr="00AD3CAD">
        <w:rPr>
          <w:rFonts w:ascii="Times New Roman" w:hAnsi="Times New Roman" w:cs="Times New Roman"/>
          <w:sz w:val="24"/>
          <w:szCs w:val="24"/>
          <w:lang w:val="en-GB"/>
        </w:rPr>
        <w:t>readability</w:t>
      </w:r>
      <w:r w:rsidR="000D263F" w:rsidRPr="00AD3CAD">
        <w:rPr>
          <w:rFonts w:ascii="Times New Roman" w:hAnsi="Times New Roman" w:cs="Times New Roman"/>
          <w:sz w:val="24"/>
          <w:szCs w:val="24"/>
          <w:lang w:val="en-GB"/>
        </w:rPr>
        <w:t>.</w:t>
      </w:r>
    </w:p>
    <w:p w14:paraId="240B6491" w14:textId="77777777" w:rsidR="00200D86" w:rsidRDefault="00FB4A2C" w:rsidP="00200D86">
      <w:pPr>
        <w:pStyle w:val="Lijstalinea"/>
        <w:numPr>
          <w:ilvl w:val="0"/>
          <w:numId w:val="2"/>
        </w:num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t>Data and findings consistent</w:t>
      </w:r>
      <w:r w:rsidR="00EF34BA" w:rsidRPr="00200D86">
        <w:rPr>
          <w:rFonts w:ascii="Times New Roman" w:hAnsi="Times New Roman" w:cs="Times New Roman"/>
          <w:sz w:val="24"/>
          <w:szCs w:val="24"/>
          <w:lang w:val="en-GB"/>
        </w:rPr>
        <w:t>.</w:t>
      </w:r>
      <w:r w:rsidRPr="00200D86">
        <w:rPr>
          <w:rFonts w:ascii="Times New Roman" w:hAnsi="Times New Roman" w:cs="Times New Roman"/>
          <w:sz w:val="24"/>
          <w:szCs w:val="24"/>
          <w:lang w:val="en-GB"/>
        </w:rPr>
        <w:t xml:space="preserve"> Was there consistency between the data presented and the findings?</w:t>
      </w:r>
      <w:r w:rsidR="002C5AA2" w:rsidRPr="00200D86">
        <w:rPr>
          <w:rFonts w:ascii="Times New Roman" w:hAnsi="Times New Roman" w:cs="Times New Roman"/>
          <w:sz w:val="24"/>
          <w:szCs w:val="24"/>
          <w:lang w:val="en-GB"/>
        </w:rPr>
        <w:t xml:space="preserve"> </w:t>
      </w:r>
    </w:p>
    <w:p w14:paraId="33BB9D1A" w14:textId="2E18B201" w:rsidR="00FB4A2C" w:rsidRPr="00200D86" w:rsidRDefault="0030427E" w:rsidP="00200D86">
      <w:p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lastRenderedPageBreak/>
        <w:t>See result section on page 11-2</w:t>
      </w:r>
      <w:r w:rsidR="00ED28A6">
        <w:rPr>
          <w:rFonts w:ascii="Times New Roman" w:hAnsi="Times New Roman" w:cs="Times New Roman"/>
          <w:sz w:val="24"/>
          <w:szCs w:val="24"/>
          <w:lang w:val="en-GB"/>
        </w:rPr>
        <w:t>4</w:t>
      </w:r>
      <w:r w:rsidR="00E40FDF" w:rsidRPr="00200D86">
        <w:rPr>
          <w:rFonts w:ascii="Times New Roman" w:hAnsi="Times New Roman" w:cs="Times New Roman"/>
          <w:sz w:val="24"/>
          <w:szCs w:val="24"/>
          <w:lang w:val="en-GB"/>
        </w:rPr>
        <w:t>.</w:t>
      </w:r>
    </w:p>
    <w:p w14:paraId="39508C00" w14:textId="77777777" w:rsidR="00200D86" w:rsidRDefault="00FB4A2C" w:rsidP="00200D86">
      <w:pPr>
        <w:pStyle w:val="Lijstalinea"/>
        <w:numPr>
          <w:ilvl w:val="0"/>
          <w:numId w:val="2"/>
        </w:num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t>Clarity of major themes</w:t>
      </w:r>
      <w:r w:rsidR="0030427E" w:rsidRPr="00200D86">
        <w:rPr>
          <w:rFonts w:ascii="Times New Roman" w:hAnsi="Times New Roman" w:cs="Times New Roman"/>
          <w:sz w:val="24"/>
          <w:szCs w:val="24"/>
          <w:lang w:val="en-GB"/>
        </w:rPr>
        <w:t>.</w:t>
      </w:r>
      <w:r w:rsidRPr="00200D86">
        <w:rPr>
          <w:rFonts w:ascii="Times New Roman" w:hAnsi="Times New Roman" w:cs="Times New Roman"/>
          <w:sz w:val="24"/>
          <w:szCs w:val="24"/>
          <w:lang w:val="en-GB"/>
        </w:rPr>
        <w:t xml:space="preserve"> Were major themes clearly presented in the findings?</w:t>
      </w:r>
      <w:r w:rsidR="002C5AA2" w:rsidRPr="00200D86">
        <w:rPr>
          <w:rFonts w:ascii="Times New Roman" w:hAnsi="Times New Roman" w:cs="Times New Roman"/>
          <w:sz w:val="24"/>
          <w:szCs w:val="24"/>
          <w:lang w:val="en-GB"/>
        </w:rPr>
        <w:t xml:space="preserve"> </w:t>
      </w:r>
    </w:p>
    <w:p w14:paraId="33BB9D1B" w14:textId="53070F74" w:rsidR="00FB4A2C" w:rsidRPr="00200D86" w:rsidRDefault="00880028" w:rsidP="00200D86">
      <w:p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t>S</w:t>
      </w:r>
      <w:r w:rsidR="002C5AA2" w:rsidRPr="00200D86">
        <w:rPr>
          <w:rFonts w:ascii="Times New Roman" w:hAnsi="Times New Roman" w:cs="Times New Roman"/>
          <w:sz w:val="24"/>
          <w:szCs w:val="24"/>
          <w:lang w:val="en-GB"/>
        </w:rPr>
        <w:t>ee page 11-2</w:t>
      </w:r>
      <w:r w:rsidR="00806A44">
        <w:rPr>
          <w:rFonts w:ascii="Times New Roman" w:hAnsi="Times New Roman" w:cs="Times New Roman"/>
          <w:sz w:val="24"/>
          <w:szCs w:val="24"/>
          <w:lang w:val="en-GB"/>
        </w:rPr>
        <w:t>4</w:t>
      </w:r>
      <w:bookmarkStart w:id="2" w:name="_GoBack"/>
      <w:bookmarkEnd w:id="2"/>
      <w:r w:rsidRPr="00200D86">
        <w:rPr>
          <w:rFonts w:ascii="Times New Roman" w:hAnsi="Times New Roman" w:cs="Times New Roman"/>
          <w:sz w:val="24"/>
          <w:szCs w:val="24"/>
          <w:lang w:val="en-GB"/>
        </w:rPr>
        <w:t>.</w:t>
      </w:r>
    </w:p>
    <w:p w14:paraId="33BB9D1C" w14:textId="7FE59709" w:rsidR="002C5AA2" w:rsidRPr="00200D86" w:rsidRDefault="00FB4A2C" w:rsidP="00200D86">
      <w:pPr>
        <w:pStyle w:val="Lijstalinea"/>
        <w:numPr>
          <w:ilvl w:val="0"/>
          <w:numId w:val="2"/>
        </w:numPr>
        <w:spacing w:after="100" w:afterAutospacing="1" w:line="240" w:lineRule="auto"/>
        <w:rPr>
          <w:rFonts w:ascii="Times New Roman" w:hAnsi="Times New Roman" w:cs="Times New Roman"/>
          <w:sz w:val="24"/>
          <w:szCs w:val="24"/>
          <w:lang w:val="en-GB"/>
        </w:rPr>
      </w:pPr>
      <w:r w:rsidRPr="00200D86">
        <w:rPr>
          <w:rFonts w:ascii="Times New Roman" w:hAnsi="Times New Roman" w:cs="Times New Roman"/>
          <w:sz w:val="24"/>
          <w:szCs w:val="24"/>
          <w:lang w:val="en-GB"/>
        </w:rPr>
        <w:t>Clarity of minor themes</w:t>
      </w:r>
      <w:r w:rsidR="0030427E" w:rsidRPr="00200D86">
        <w:rPr>
          <w:rFonts w:ascii="Times New Roman" w:hAnsi="Times New Roman" w:cs="Times New Roman"/>
          <w:sz w:val="24"/>
          <w:szCs w:val="24"/>
          <w:lang w:val="en-GB"/>
        </w:rPr>
        <w:t>.</w:t>
      </w:r>
      <w:r w:rsidRPr="00200D86">
        <w:rPr>
          <w:rFonts w:ascii="Times New Roman" w:hAnsi="Times New Roman" w:cs="Times New Roman"/>
          <w:sz w:val="24"/>
          <w:szCs w:val="24"/>
          <w:lang w:val="en-GB"/>
        </w:rPr>
        <w:t xml:space="preserve"> Is there a description of diverse cases or discussion of minor themes?</w:t>
      </w:r>
      <w:r w:rsidR="002C5AA2" w:rsidRPr="00200D86">
        <w:rPr>
          <w:rFonts w:ascii="Times New Roman" w:hAnsi="Times New Roman" w:cs="Times New Roman"/>
          <w:sz w:val="24"/>
          <w:szCs w:val="24"/>
          <w:lang w:val="en-GB"/>
        </w:rPr>
        <w:t xml:space="preserve"> </w:t>
      </w:r>
    </w:p>
    <w:p w14:paraId="33BB9D1D" w14:textId="77777777" w:rsidR="00D12487" w:rsidRPr="00AD3CAD" w:rsidRDefault="002C5AA2" w:rsidP="006768F3">
      <w:pPr>
        <w:spacing w:after="100" w:afterAutospacing="1" w:line="240" w:lineRule="auto"/>
        <w:rPr>
          <w:rFonts w:ascii="Times New Roman" w:hAnsi="Times New Roman" w:cs="Times New Roman"/>
          <w:sz w:val="24"/>
          <w:szCs w:val="24"/>
          <w:lang w:val="en-GB"/>
        </w:rPr>
      </w:pPr>
      <w:r w:rsidRPr="00AD3CAD">
        <w:rPr>
          <w:rFonts w:ascii="Times New Roman" w:hAnsi="Times New Roman" w:cs="Times New Roman"/>
          <w:sz w:val="24"/>
          <w:szCs w:val="24"/>
          <w:lang w:val="en-GB"/>
        </w:rPr>
        <w:t xml:space="preserve">Our manuscript offers a broad and comprehensive overview of all main patterns and themes in the entire dataset. In the future, we will work on more in-depth presentations and elaborations of specific </w:t>
      </w:r>
      <w:r w:rsidR="0030427E" w:rsidRPr="00AD3CAD">
        <w:rPr>
          <w:rFonts w:ascii="Times New Roman" w:hAnsi="Times New Roman" w:cs="Times New Roman"/>
          <w:sz w:val="24"/>
          <w:szCs w:val="24"/>
          <w:lang w:val="en-GB"/>
        </w:rPr>
        <w:t xml:space="preserve">single </w:t>
      </w:r>
      <w:r w:rsidRPr="00AD3CAD">
        <w:rPr>
          <w:rFonts w:ascii="Times New Roman" w:hAnsi="Times New Roman" w:cs="Times New Roman"/>
          <w:sz w:val="24"/>
          <w:szCs w:val="24"/>
          <w:lang w:val="en-GB"/>
        </w:rPr>
        <w:t>themes that warrant further investigation.</w:t>
      </w:r>
    </w:p>
    <w:sectPr w:rsidR="00D12487" w:rsidRPr="00AD3C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419F" w14:textId="77777777" w:rsidR="002136BF" w:rsidRDefault="002136BF" w:rsidP="002136BF">
      <w:pPr>
        <w:spacing w:after="0" w:line="240" w:lineRule="auto"/>
      </w:pPr>
      <w:r>
        <w:separator/>
      </w:r>
    </w:p>
  </w:endnote>
  <w:endnote w:type="continuationSeparator" w:id="0">
    <w:p w14:paraId="59E2B610" w14:textId="77777777" w:rsidR="002136BF" w:rsidRDefault="002136BF" w:rsidP="0021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534606"/>
      <w:docPartObj>
        <w:docPartGallery w:val="Page Numbers (Bottom of Page)"/>
        <w:docPartUnique/>
      </w:docPartObj>
    </w:sdtPr>
    <w:sdtContent>
      <w:p w14:paraId="4760FFC9" w14:textId="425B8039" w:rsidR="002136BF" w:rsidRDefault="002136BF">
        <w:pPr>
          <w:pStyle w:val="Voettekst"/>
          <w:jc w:val="center"/>
        </w:pPr>
        <w:r>
          <w:fldChar w:fldCharType="begin"/>
        </w:r>
        <w:r>
          <w:instrText>PAGE   \* MERGEFORMAT</w:instrText>
        </w:r>
        <w:r>
          <w:fldChar w:fldCharType="separate"/>
        </w:r>
        <w:r>
          <w:t>2</w:t>
        </w:r>
        <w:r>
          <w:fldChar w:fldCharType="end"/>
        </w:r>
      </w:p>
    </w:sdtContent>
  </w:sdt>
  <w:p w14:paraId="73D6BC7A" w14:textId="77777777" w:rsidR="002136BF" w:rsidRDefault="002136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4925" w14:textId="77777777" w:rsidR="002136BF" w:rsidRDefault="002136BF" w:rsidP="002136BF">
      <w:pPr>
        <w:spacing w:after="0" w:line="240" w:lineRule="auto"/>
      </w:pPr>
      <w:r>
        <w:separator/>
      </w:r>
    </w:p>
  </w:footnote>
  <w:footnote w:type="continuationSeparator" w:id="0">
    <w:p w14:paraId="19E1061B" w14:textId="77777777" w:rsidR="002136BF" w:rsidRDefault="002136BF" w:rsidP="00213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5715"/>
    <w:multiLevelType w:val="hybridMultilevel"/>
    <w:tmpl w:val="6B1ED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38727B"/>
    <w:multiLevelType w:val="hybridMultilevel"/>
    <w:tmpl w:val="33268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087665"/>
    <w:multiLevelType w:val="hybridMultilevel"/>
    <w:tmpl w:val="4BBE46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E85C6D"/>
    <w:multiLevelType w:val="hybridMultilevel"/>
    <w:tmpl w:val="040CA3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A2C"/>
    <w:rsid w:val="00000EE1"/>
    <w:rsid w:val="000170EF"/>
    <w:rsid w:val="00017442"/>
    <w:rsid w:val="000454D7"/>
    <w:rsid w:val="000D263F"/>
    <w:rsid w:val="00107006"/>
    <w:rsid w:val="001D4F70"/>
    <w:rsid w:val="00200D86"/>
    <w:rsid w:val="002136BF"/>
    <w:rsid w:val="00216B1B"/>
    <w:rsid w:val="002557CE"/>
    <w:rsid w:val="002975E3"/>
    <w:rsid w:val="002A718B"/>
    <w:rsid w:val="002C5AA2"/>
    <w:rsid w:val="0030427E"/>
    <w:rsid w:val="003B149E"/>
    <w:rsid w:val="00447327"/>
    <w:rsid w:val="0046449F"/>
    <w:rsid w:val="004801FC"/>
    <w:rsid w:val="004F4D26"/>
    <w:rsid w:val="00511C9E"/>
    <w:rsid w:val="00536633"/>
    <w:rsid w:val="00597B93"/>
    <w:rsid w:val="00666345"/>
    <w:rsid w:val="006768F3"/>
    <w:rsid w:val="00693424"/>
    <w:rsid w:val="006A1AE0"/>
    <w:rsid w:val="006A541C"/>
    <w:rsid w:val="00705B01"/>
    <w:rsid w:val="007211C2"/>
    <w:rsid w:val="00777C3A"/>
    <w:rsid w:val="007A6395"/>
    <w:rsid w:val="00806A44"/>
    <w:rsid w:val="00872441"/>
    <w:rsid w:val="00880028"/>
    <w:rsid w:val="008E2EC1"/>
    <w:rsid w:val="00A11F3E"/>
    <w:rsid w:val="00A849F6"/>
    <w:rsid w:val="00AD3CAD"/>
    <w:rsid w:val="00B7272B"/>
    <w:rsid w:val="00BB1129"/>
    <w:rsid w:val="00C4333B"/>
    <w:rsid w:val="00C9550D"/>
    <w:rsid w:val="00D00846"/>
    <w:rsid w:val="00D12487"/>
    <w:rsid w:val="00D86D81"/>
    <w:rsid w:val="00DF1882"/>
    <w:rsid w:val="00E175FE"/>
    <w:rsid w:val="00E40FDF"/>
    <w:rsid w:val="00E42A81"/>
    <w:rsid w:val="00E61080"/>
    <w:rsid w:val="00EA14B4"/>
    <w:rsid w:val="00ED28A6"/>
    <w:rsid w:val="00EF34BA"/>
    <w:rsid w:val="00F13687"/>
    <w:rsid w:val="00F20ECE"/>
    <w:rsid w:val="00F56184"/>
    <w:rsid w:val="00F95101"/>
    <w:rsid w:val="00FB4A2C"/>
    <w:rsid w:val="00FD5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9CC5"/>
  <w15:docId w15:val="{8FD57A03-4262-462E-A32D-FE77A19A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EC1"/>
    <w:pPr>
      <w:ind w:left="720"/>
      <w:contextualSpacing/>
    </w:pPr>
  </w:style>
  <w:style w:type="paragraph" w:styleId="Koptekst">
    <w:name w:val="header"/>
    <w:basedOn w:val="Standaard"/>
    <w:link w:val="KoptekstChar"/>
    <w:uiPriority w:val="99"/>
    <w:unhideWhenUsed/>
    <w:rsid w:val="002136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6BF"/>
  </w:style>
  <w:style w:type="paragraph" w:styleId="Voettekst">
    <w:name w:val="footer"/>
    <w:basedOn w:val="Standaard"/>
    <w:link w:val="VoettekstChar"/>
    <w:uiPriority w:val="99"/>
    <w:unhideWhenUsed/>
    <w:rsid w:val="002136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5</Pages>
  <Words>1086</Words>
  <Characters>5978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Saskia Mérelle</cp:lastModifiedBy>
  <cp:revision>53</cp:revision>
  <dcterms:created xsi:type="dcterms:W3CDTF">2020-04-21T15:16:00Z</dcterms:created>
  <dcterms:modified xsi:type="dcterms:W3CDTF">2020-05-01T13:44:00Z</dcterms:modified>
</cp:coreProperties>
</file>