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5A0AC" w14:textId="0117387A" w:rsidR="00F11891" w:rsidRDefault="00F11891" w:rsidP="00F074D8">
      <w:pPr>
        <w:spacing w:after="0" w:line="360" w:lineRule="auto"/>
        <w:ind w:left="-1021"/>
        <w:jc w:val="center"/>
        <w:rPr>
          <w:rFonts w:ascii="Times New Roman" w:hAnsi="Times New Roman" w:cs="Times New Roman"/>
          <w:b/>
          <w:sz w:val="36"/>
          <w:szCs w:val="36"/>
          <w:lang w:val="en-AU"/>
        </w:rPr>
      </w:pPr>
      <w:r>
        <w:rPr>
          <w:rFonts w:ascii="Times New Roman" w:hAnsi="Times New Roman" w:cs="Times New Roman"/>
          <w:b/>
          <w:sz w:val="36"/>
          <w:szCs w:val="36"/>
          <w:lang w:val="en-AU"/>
        </w:rPr>
        <w:t xml:space="preserve">Supplement </w:t>
      </w:r>
      <w:r w:rsidR="00917185">
        <w:rPr>
          <w:rFonts w:ascii="Times New Roman" w:hAnsi="Times New Roman" w:cs="Times New Roman"/>
          <w:b/>
          <w:sz w:val="36"/>
          <w:szCs w:val="36"/>
          <w:lang w:val="en-AU"/>
        </w:rPr>
        <w:t>9</w:t>
      </w:r>
    </w:p>
    <w:p w14:paraId="438D390A" w14:textId="1627FF9B" w:rsidR="0038516C" w:rsidRPr="00F074D8" w:rsidRDefault="0038516C" w:rsidP="00F074D8">
      <w:pPr>
        <w:spacing w:after="0" w:line="360" w:lineRule="auto"/>
        <w:ind w:left="-1021"/>
        <w:jc w:val="center"/>
        <w:rPr>
          <w:rFonts w:ascii="Times New Roman" w:hAnsi="Times New Roman" w:cs="Times New Roman"/>
          <w:b/>
          <w:sz w:val="32"/>
          <w:szCs w:val="32"/>
          <w:lang w:val="en-AU"/>
        </w:rPr>
      </w:pPr>
      <w:r w:rsidRPr="00F074D8">
        <w:rPr>
          <w:rFonts w:ascii="Times New Roman" w:hAnsi="Times New Roman" w:cs="Times New Roman"/>
          <w:b/>
          <w:sz w:val="32"/>
          <w:szCs w:val="32"/>
          <w:lang w:val="en-AU"/>
        </w:rPr>
        <w:t xml:space="preserve">Relative </w:t>
      </w:r>
      <w:r w:rsidR="00945C96" w:rsidRPr="00F074D8">
        <w:rPr>
          <w:rFonts w:ascii="Times New Roman" w:hAnsi="Times New Roman" w:cs="Times New Roman"/>
          <w:b/>
          <w:sz w:val="32"/>
          <w:szCs w:val="32"/>
          <w:lang w:val="en-AU"/>
        </w:rPr>
        <w:t xml:space="preserve">gene expression </w:t>
      </w:r>
      <w:r w:rsidRPr="00F074D8">
        <w:rPr>
          <w:rFonts w:ascii="Times New Roman" w:hAnsi="Times New Roman" w:cs="Times New Roman"/>
          <w:b/>
          <w:sz w:val="32"/>
          <w:szCs w:val="32"/>
          <w:lang w:val="en-AU"/>
        </w:rPr>
        <w:t xml:space="preserve">quantities </w:t>
      </w:r>
      <w:r w:rsidR="00945C96" w:rsidRPr="00F074D8">
        <w:rPr>
          <w:rFonts w:ascii="Times New Roman" w:hAnsi="Times New Roman" w:cs="Times New Roman"/>
          <w:b/>
          <w:sz w:val="32"/>
          <w:szCs w:val="32"/>
          <w:lang w:val="en-AU"/>
        </w:rPr>
        <w:t xml:space="preserve">(RQ) </w:t>
      </w:r>
      <w:r w:rsidRPr="00F074D8">
        <w:rPr>
          <w:rFonts w:ascii="Times New Roman" w:hAnsi="Times New Roman" w:cs="Times New Roman"/>
          <w:b/>
          <w:sz w:val="32"/>
          <w:szCs w:val="32"/>
          <w:lang w:val="en-AU"/>
        </w:rPr>
        <w:t>of samples per each candidate reference gene</w:t>
      </w:r>
    </w:p>
    <w:p w14:paraId="14F59FE5" w14:textId="56446AA7" w:rsidR="00392AE7" w:rsidRPr="00073511" w:rsidRDefault="00A44210" w:rsidP="00F074D8">
      <w:pPr>
        <w:spacing w:after="0" w:line="360" w:lineRule="auto"/>
        <w:ind w:left="-1021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073511">
        <w:rPr>
          <w:rFonts w:ascii="Times New Roman" w:hAnsi="Times New Roman" w:cs="Times New Roman"/>
          <w:b/>
          <w:sz w:val="24"/>
          <w:szCs w:val="24"/>
          <w:lang w:val="en-AU"/>
        </w:rPr>
        <w:t>S</w:t>
      </w:r>
      <w:r w:rsidR="00917185">
        <w:rPr>
          <w:rFonts w:ascii="Times New Roman" w:hAnsi="Times New Roman" w:cs="Times New Roman"/>
          <w:b/>
          <w:sz w:val="24"/>
          <w:szCs w:val="24"/>
          <w:lang w:val="en-AU"/>
        </w:rPr>
        <w:t>9</w:t>
      </w:r>
      <w:r w:rsidRPr="00073511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r w:rsidR="00392AE7" w:rsidRPr="00073511">
        <w:rPr>
          <w:rFonts w:ascii="Times New Roman" w:hAnsi="Times New Roman" w:cs="Times New Roman"/>
          <w:b/>
          <w:sz w:val="24"/>
          <w:szCs w:val="24"/>
          <w:lang w:val="en-AU"/>
        </w:rPr>
        <w:t>Table 1</w:t>
      </w:r>
      <w:r w:rsidR="00097B67" w:rsidRPr="00073511">
        <w:rPr>
          <w:rFonts w:ascii="Times New Roman" w:hAnsi="Times New Roman" w:cs="Times New Roman"/>
          <w:b/>
          <w:sz w:val="24"/>
          <w:szCs w:val="24"/>
          <w:lang w:val="en-AU"/>
        </w:rPr>
        <w:t xml:space="preserve">. </w:t>
      </w:r>
    </w:p>
    <w:tbl>
      <w:tblPr>
        <w:tblStyle w:val="TableGrid"/>
        <w:tblW w:w="11149" w:type="dxa"/>
        <w:jc w:val="center"/>
        <w:tblLook w:val="04A0" w:firstRow="1" w:lastRow="0" w:firstColumn="1" w:lastColumn="0" w:noHBand="0" w:noVBand="1"/>
      </w:tblPr>
      <w:tblGrid>
        <w:gridCol w:w="926"/>
        <w:gridCol w:w="840"/>
        <w:gridCol w:w="718"/>
        <w:gridCol w:w="1043"/>
        <w:gridCol w:w="857"/>
        <w:gridCol w:w="897"/>
        <w:gridCol w:w="850"/>
        <w:gridCol w:w="1134"/>
        <w:gridCol w:w="889"/>
        <w:gridCol w:w="718"/>
        <w:gridCol w:w="1136"/>
        <w:gridCol w:w="1141"/>
      </w:tblGrid>
      <w:tr w:rsidR="00C335DC" w:rsidRPr="00F074D8" w14:paraId="6488E38B" w14:textId="77777777" w:rsidTr="0084418C">
        <w:trPr>
          <w:trHeight w:val="288"/>
          <w:jc w:val="center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A3D95" w14:textId="5A36BEBD" w:rsidR="002C6F40" w:rsidRPr="00F074D8" w:rsidRDefault="002C6F40" w:rsidP="008441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Sample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B8AB0" w14:textId="10F85C21" w:rsidR="002C6F40" w:rsidRPr="00F074D8" w:rsidRDefault="002C6F40" w:rsidP="008441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Group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AA4FB5" w14:textId="68071773" w:rsidR="002C6F40" w:rsidRPr="00F074D8" w:rsidRDefault="002C6F40" w:rsidP="008441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18S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C0A28D" w14:textId="77777777" w:rsidR="002C6F40" w:rsidRPr="00F074D8" w:rsidRDefault="002C6F40" w:rsidP="008441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GAPDH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28E638" w14:textId="77777777" w:rsidR="002C6F40" w:rsidRPr="00F074D8" w:rsidRDefault="002C6F40" w:rsidP="008441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ACTB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14DADF" w14:textId="77777777" w:rsidR="002C6F40" w:rsidRPr="00F074D8" w:rsidRDefault="002C6F40" w:rsidP="008441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HMBS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1D5F7A" w14:textId="77777777" w:rsidR="002C6F40" w:rsidRPr="00F074D8" w:rsidRDefault="002C6F40" w:rsidP="008441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HPRT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E48337" w14:textId="77777777" w:rsidR="002C6F40" w:rsidRPr="00F074D8" w:rsidRDefault="002C6F40" w:rsidP="008441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PABPN1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8AC227" w14:textId="0140368D" w:rsidR="002C6F40" w:rsidRPr="00F074D8" w:rsidRDefault="002C6F40" w:rsidP="008441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SDHA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471EAB" w14:textId="77777777" w:rsidR="002C6F40" w:rsidRPr="00F074D8" w:rsidRDefault="002C6F40" w:rsidP="008441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TBP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70716C" w14:textId="77777777" w:rsidR="002C6F40" w:rsidRPr="00F074D8" w:rsidRDefault="002C6F40" w:rsidP="008441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YWHAG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BBF3E8" w14:textId="77777777" w:rsidR="002C6F40" w:rsidRPr="00F074D8" w:rsidRDefault="002C6F40" w:rsidP="008441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YWHAZ</w:t>
            </w:r>
          </w:p>
        </w:tc>
      </w:tr>
      <w:tr w:rsidR="00DD38CA" w:rsidRPr="00F074D8" w14:paraId="2D54622C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1BE1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9107" w14:textId="1CBCC17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E4AA6" w14:textId="5BD20C3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2.99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A582" w14:textId="5D36519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1.81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458F3" w14:textId="3A33BA3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2.31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2B42" w14:textId="23A2DAF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59AC" w14:textId="217576C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4.44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D507" w14:textId="2A82E6F3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2.77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65A91" w14:textId="3BBCA33C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4.34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2B2B" w14:textId="3DA2278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DD6D4" w14:textId="75EE7E71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11.32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7646D" w14:textId="40F4FC1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4.36</w:t>
            </w:r>
          </w:p>
        </w:tc>
      </w:tr>
      <w:tr w:rsidR="00DD38CA" w:rsidRPr="00F074D8" w14:paraId="7DD419BE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BD16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80F6" w14:textId="3304693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EAC8" w14:textId="242BBCE0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7.88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9C85B" w14:textId="07E5F78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5.22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832C3" w14:textId="6D7BE58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0254D" w14:textId="39B7F5D3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3D93C" w14:textId="3259F5B3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8.82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999A" w14:textId="7AE2D51C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4.41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9BBD" w14:textId="4ECF16CD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8.27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5FA0" w14:textId="10D311F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7.15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5F47" w14:textId="5975B82D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21.84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250C" w14:textId="1177BDAC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6.06</w:t>
            </w:r>
          </w:p>
        </w:tc>
      </w:tr>
      <w:tr w:rsidR="00DD38CA" w:rsidRPr="00F074D8" w14:paraId="6F5FDF2A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F57B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B27E" w14:textId="2E03759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8CCD" w14:textId="3CF9B2D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6.13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27B33" w14:textId="1C56142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7.19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2E7D" w14:textId="4521A7E3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3.99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D5EE1" w14:textId="615E784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7.56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C61C" w14:textId="4033AC3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15.89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2159" w14:textId="6B16956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6.83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32DE" w14:textId="79AAA6C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7.78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E38D5" w14:textId="0C64820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9.82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F01D" w14:textId="14276B6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10.59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4CE0" w14:textId="39B4359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7.06</w:t>
            </w:r>
          </w:p>
        </w:tc>
      </w:tr>
      <w:tr w:rsidR="00DD38CA" w:rsidRPr="00F074D8" w14:paraId="73884409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E547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E765" w14:textId="55C36D82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2FC7" w14:textId="524FD22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4.87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D29D" w14:textId="2D4F8CF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7.79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AB65" w14:textId="373297B1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3.18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A4424" w14:textId="0039AA8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5.67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FC0E" w14:textId="1962B22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A344" w14:textId="5C6E383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5.29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3D0C" w14:textId="22CD77F0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10.75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CAEE" w14:textId="06DE005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8.04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1D093" w14:textId="474FBB63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14.31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4F27" w14:textId="5179C8D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8.63</w:t>
            </w:r>
          </w:p>
        </w:tc>
      </w:tr>
      <w:tr w:rsidR="00DD38CA" w:rsidRPr="00F074D8" w14:paraId="7DAA47FD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8428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4ED0" w14:textId="454D08E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084D" w14:textId="5B3E046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15.98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55B4" w14:textId="5FDF71B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7.87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AB2A" w14:textId="2AF22E2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4.80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3CC2" w14:textId="3F4F588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916E" w14:textId="7A59DC9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15.90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7F037" w14:textId="0B6F0E1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7.67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76438" w14:textId="3F7F030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10.16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83F3" w14:textId="0DBFFEB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10.31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BF52" w14:textId="58D4998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36.13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E6F8C" w14:textId="481A9CCC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9.77</w:t>
            </w:r>
          </w:p>
        </w:tc>
      </w:tr>
      <w:tr w:rsidR="00DD38CA" w:rsidRPr="00F074D8" w14:paraId="5F49CF73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1F01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F941" w14:textId="375AE58D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B81D" w14:textId="753B9BE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E61B" w14:textId="1A1A43BD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79524" w14:textId="27E25C20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5F2A" w14:textId="620507D1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CD57" w14:textId="64702C7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E387B" w14:textId="3E7D459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99129" w14:textId="06A449BD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C0DE" w14:textId="199BAF0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DB880" w14:textId="6F13DF8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D4A6" w14:textId="3FFE1CE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</w:tr>
      <w:tr w:rsidR="00DD38CA" w:rsidRPr="00F074D8" w14:paraId="6205DDFC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BC37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4EA2" w14:textId="35251A1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653E" w14:textId="0AD9383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11.84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0B5AB" w14:textId="7CA55D5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9.69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392A" w14:textId="31F5010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BC424" w14:textId="7609C90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088A6" w14:textId="3E6710F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0D8A" w14:textId="66E4015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1.85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F3AAE" w14:textId="67AD867D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AECFF" w14:textId="0495DB9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2A68F" w14:textId="68745E4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B76F" w14:textId="12A74E6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</w:tr>
      <w:tr w:rsidR="00DD38CA" w:rsidRPr="00F074D8" w14:paraId="70A24FD1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750D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000F" w14:textId="6B66528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0363" w14:textId="4A4DCE6C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A397" w14:textId="6EFB78F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1.28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9B4A" w14:textId="1F36503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A5201" w14:textId="7072AF51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CE53" w14:textId="1302F35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01772" w14:textId="5413F24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1.82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073B1" w14:textId="070D576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309C5" w14:textId="0415C6A3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9472" w14:textId="53515781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B701" w14:textId="37780E7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</w:tr>
      <w:tr w:rsidR="00DD38CA" w:rsidRPr="00F074D8" w14:paraId="26611FCD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70BA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653E" w14:textId="4F78AFAD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F672" w14:textId="25F4F38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2E15" w14:textId="405DC21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87.14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BE15" w14:textId="01B08842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7.02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C1F65" w14:textId="7ABCAE3C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9.59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D3198" w14:textId="733DB34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21.65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46E22" w14:textId="1C430DF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8.09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E6FF" w14:textId="25DEFD23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7738A" w14:textId="5272171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15.77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86A19" w14:textId="7296D2E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5.31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0950" w14:textId="13CF38B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1.30</w:t>
            </w:r>
          </w:p>
        </w:tc>
      </w:tr>
      <w:tr w:rsidR="00DD38CA" w:rsidRPr="00F074D8" w14:paraId="63DB154F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8968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702A" w14:textId="63F86752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DB7DD" w14:textId="412F6A4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3828F" w14:textId="67EC35D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128.04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489BA" w14:textId="6C67EE8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8.67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4A658" w14:textId="33751EB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7.76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E6EE2" w14:textId="2114B6B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103.73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CA1D" w14:textId="537BE46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10.49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697AC" w14:textId="76A1DEB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72DB" w14:textId="7DEC5F7C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16.34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1F70" w14:textId="1F26602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7.33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6EA66" w14:textId="0FC02771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</w:tr>
      <w:tr w:rsidR="00DD38CA" w:rsidRPr="00F074D8" w14:paraId="3444C885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0702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D8ED" w14:textId="4BA0AF12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D51C3" w14:textId="530CA5F1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68C6A" w14:textId="6BDA3D23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5B1E5" w14:textId="6A36340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693E7" w14:textId="2F285A7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4EC8C" w14:textId="32B25C3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3726E" w14:textId="52F6CA5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9A8F3" w14:textId="3AE9D26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3496" w14:textId="7018169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552E" w14:textId="1E43AFD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94C2" w14:textId="59B5D4C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</w:tr>
      <w:tr w:rsidR="00DD38CA" w:rsidRPr="00F074D8" w14:paraId="65599B89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8211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1405" w14:textId="6E69302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5B53" w14:textId="2746F65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3.58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56428" w14:textId="2E68653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26AD" w14:textId="3C775EB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9404" w14:textId="3A23C7CC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16C5" w14:textId="7F88FD6D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820D" w14:textId="60BD53E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2D137" w14:textId="3739444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0F011" w14:textId="6727E3D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81CA" w14:textId="25BD34E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CC0C" w14:textId="2FB1592C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</w:tr>
      <w:tr w:rsidR="00DD38CA" w:rsidRPr="00F074D8" w14:paraId="5D9D55C0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C55F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C730" w14:textId="546980F1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0B2EF" w14:textId="6864BDF1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3.41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3E56" w14:textId="75FFF8C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1.58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35F8" w14:textId="4A7A633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C44EF" w14:textId="09B4AFE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D5680" w14:textId="456F2F11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C1F86" w14:textId="5A48BF20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1.85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24C44" w14:textId="2AFD64F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1.57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4BED1" w14:textId="005C9D7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94A45" w14:textId="66A44AED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3.58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2F3BC" w14:textId="41B6B64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1.67</w:t>
            </w:r>
          </w:p>
        </w:tc>
      </w:tr>
      <w:tr w:rsidR="00DD38CA" w:rsidRPr="00F074D8" w14:paraId="07897DAE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B68A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10B2" w14:textId="6E8474B1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9A83" w14:textId="7BD7C70D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5.24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85C8" w14:textId="77F79F30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1C9A" w14:textId="543CCD5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1.91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A1CB5" w14:textId="73CD261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20A5" w14:textId="556D6B60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526D" w14:textId="33D9124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FC6E" w14:textId="5616ECE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1.79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40A31" w14:textId="7C121A2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7A196" w14:textId="47DB565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4.20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EE2A5" w14:textId="197B1AE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</w:tr>
      <w:tr w:rsidR="00DD38CA" w:rsidRPr="00F074D8" w14:paraId="62A78785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727F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952A" w14:textId="6A7D8DA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365B" w14:textId="1FFC2B4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3.56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2779" w14:textId="71A2FDE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497C" w14:textId="3B9E10F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1.49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015E8" w14:textId="203BB6F2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5226C" w14:textId="61BD37A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6B77" w14:textId="299F1DF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2.57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9317" w14:textId="488C762C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1.63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8B1B2" w14:textId="5D8212EC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5D96C" w14:textId="448C2531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4.75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2E352" w14:textId="22C405B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</w:tr>
      <w:tr w:rsidR="00DD38CA" w:rsidRPr="00F074D8" w14:paraId="61C24FB7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0119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E7E2" w14:textId="6DB03A7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6E523" w14:textId="2814BF20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3.80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1582A" w14:textId="14F4794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2509" w14:textId="39FEB551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1.66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9CC0C" w14:textId="2DE6335D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B2EA" w14:textId="330D3CE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8A96" w14:textId="584D3CFC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1.92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4C38" w14:textId="4F9E5EA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F53B" w14:textId="621CDE5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EC010" w14:textId="4F7B9D9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1.79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AE14E" w14:textId="551BB8E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0.59</w:t>
            </w:r>
          </w:p>
        </w:tc>
      </w:tr>
      <w:tr w:rsidR="00DD38CA" w:rsidRPr="00F074D8" w14:paraId="45B63FD2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D19E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819C" w14:textId="1CC028F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0C46" w14:textId="3EF4E5EC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CFBE" w14:textId="01DDE00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2.46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67EAB" w14:textId="7B7EC47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64D5F" w14:textId="734D3B4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31AE5" w14:textId="1DE6B3C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6D74" w14:textId="2629687D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1.65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BFB4" w14:textId="09A249B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1796" w14:textId="088AC46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29C00" w14:textId="545AA7E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82EC" w14:textId="2391996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</w:tr>
      <w:tr w:rsidR="00DD38CA" w:rsidRPr="00F074D8" w14:paraId="7A0FF1BA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1D20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19E8" w14:textId="12F18DFD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3BF1" w14:textId="54256A8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798E4" w14:textId="37E845B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1.73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144E9" w14:textId="49449DA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D6F92" w14:textId="74E7A0A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EE1D" w14:textId="368B99C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4793F" w14:textId="1D9A4E31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C2DE5" w14:textId="31F2E6E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7306" w14:textId="4E9DE64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75EF" w14:textId="34E89CF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39F9" w14:textId="23B7380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</w:tr>
      <w:tr w:rsidR="00DD38CA" w:rsidRPr="00F074D8" w14:paraId="3144FB3B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0D79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D6E8" w14:textId="57E0E41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5877" w14:textId="3A745DB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BCA5" w14:textId="64C71070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9.75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909F7" w14:textId="68607943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24AB" w14:textId="750B17B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B8917" w14:textId="24985CBD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71072" w14:textId="43B66BE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BE21" w14:textId="4E90AAD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D439" w14:textId="1A99295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A7F8D" w14:textId="5ADA8B3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5.01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0CD5" w14:textId="46ED00B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</w:tr>
      <w:tr w:rsidR="00DD38CA" w:rsidRPr="00F074D8" w14:paraId="6BFD7C96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BC6E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67C6" w14:textId="699B6DF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D496" w14:textId="1D3BF07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64348" w14:textId="43CE87C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CAE4" w14:textId="5818F3A1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76D57" w14:textId="459A64E2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A5449" w14:textId="042A7D8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3868" w14:textId="4856E01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B6FD" w14:textId="1EF7F20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CD25" w14:textId="00D38A6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2D7FD" w14:textId="0D1BB4D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5.10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4CCB1" w14:textId="0D4151B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</w:tr>
      <w:tr w:rsidR="00DD38CA" w:rsidRPr="00F074D8" w14:paraId="02287E42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D404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26F6" w14:textId="0AD6A99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81F9" w14:textId="1F8443B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147C" w14:textId="653CD1FC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34.46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2A999" w14:textId="50473DB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102C" w14:textId="4F1D06F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4DAA" w14:textId="6D1E66B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4.08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E38E4" w14:textId="47E0151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2.95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95D45" w14:textId="290C8ED2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BDCC3" w14:textId="4E717A2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4.62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0DD43" w14:textId="7AF6741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3.87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248F" w14:textId="1DE875C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</w:tr>
      <w:tr w:rsidR="00DD38CA" w:rsidRPr="00F074D8" w14:paraId="5393806E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7B12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8C60" w14:textId="683518A3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06AA3" w14:textId="3027B34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7E60D" w14:textId="69509CD1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9.15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74B6" w14:textId="58180B6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4AD9" w14:textId="27A236C3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53C8" w14:textId="4257E0BC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DD72E" w14:textId="7A9616C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CA0B" w14:textId="61CFE26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7C2AB" w14:textId="72689AE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3D637" w14:textId="5BD0DFE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1.80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DC963" w14:textId="79FC2CA2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</w:tr>
      <w:tr w:rsidR="00DD38CA" w:rsidRPr="00F074D8" w14:paraId="7F534DE2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9096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1F89" w14:textId="57FF1F0C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CEE8" w14:textId="7E1684A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8770B" w14:textId="549CE9D2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24.10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B5E5" w14:textId="2D7A011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BDF4" w14:textId="151B8D51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F01D" w14:textId="40556D2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46466" w14:textId="6AF4C10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2.61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C7685" w14:textId="7F2E957C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BA182" w14:textId="320BD96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4.77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FE638" w14:textId="772ADF2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1.86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E50F" w14:textId="5A494A0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</w:tr>
      <w:tr w:rsidR="00DD38CA" w:rsidRPr="00F074D8" w14:paraId="3BB2E6B5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5F1D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6E5D" w14:textId="7156F68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C459" w14:textId="40EC329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5DE0" w14:textId="22C30CB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3.86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4885" w14:textId="3C881882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F09C" w14:textId="5D0911EC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73F6D" w14:textId="284A523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91F9F" w14:textId="4A9F448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1.28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F0D9A" w14:textId="3929BC1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83B8" w14:textId="0BA0088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FB36" w14:textId="42C008D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50DD" w14:textId="48A995B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  <w:tr w:rsidR="00DD38CA" w:rsidRPr="00F074D8" w14:paraId="6AE27E05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E8B5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0240" w14:textId="303CC42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7EFA" w14:textId="405EAE8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12C3" w14:textId="2FCB596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9.23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A9CA" w14:textId="4C210E90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2.02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B9A66" w14:textId="40017F1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F2A1A" w14:textId="4641771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EE26B" w14:textId="5B14AE0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2.95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0D479" w14:textId="1121BCE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4093D" w14:textId="1574012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3368F" w14:textId="5C206ED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8.84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0FE24" w14:textId="2CE200B3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1.62</w:t>
            </w:r>
          </w:p>
        </w:tc>
      </w:tr>
      <w:tr w:rsidR="00DD38CA" w:rsidRPr="00F074D8" w14:paraId="0F442A15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978F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5D8A" w14:textId="263EED7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988F2" w14:textId="0B5AC77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75A99" w14:textId="2732134C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114.79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5947" w14:textId="2B389443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CD64" w14:textId="1475BF4C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5.41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02B94" w14:textId="5882055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25.39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93B9" w14:textId="43664612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6.73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3FA92" w14:textId="565908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08F21" w14:textId="1E5D146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22.22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A188" w14:textId="6348C0D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16.15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AF41" w14:textId="75419DB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2.48</w:t>
            </w:r>
          </w:p>
        </w:tc>
      </w:tr>
      <w:tr w:rsidR="00DD38CA" w:rsidRPr="00F074D8" w14:paraId="3ED8FFD3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D050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09FC" w14:textId="572865B0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1676" w14:textId="34A3DAB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2.89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747F" w14:textId="471B11A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547.61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B1EDA" w14:textId="349CA20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2.86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6EA1" w14:textId="0438789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10.86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003BB" w14:textId="0F13DAF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66.69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16B2" w14:textId="459B0B7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18.19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F6495" w14:textId="30A6A48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291A0" w14:textId="73E4881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73.13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9DBD" w14:textId="791ABB50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22.60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23BE" w14:textId="714CEC71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4.05</w:t>
            </w:r>
          </w:p>
        </w:tc>
      </w:tr>
      <w:tr w:rsidR="00DD38CA" w:rsidRPr="00F074D8" w14:paraId="743F6741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030D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2D76" w14:textId="43D1F60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064A" w14:textId="0D0A127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2.24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D070B" w14:textId="7480A1E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186.45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19BE" w14:textId="780108FC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C8BAE" w14:textId="0576F241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75D23" w14:textId="07C3C89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30.39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CFA21" w14:textId="68138F6C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5.15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4ABD8" w14:textId="0403C7F0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127A8" w14:textId="21459793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30.05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B159E" w14:textId="1190E9A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7.05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95A70" w14:textId="2F179F4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1.78</w:t>
            </w:r>
          </w:p>
        </w:tc>
      </w:tr>
      <w:tr w:rsidR="00DD38CA" w:rsidRPr="00F074D8" w14:paraId="5181406B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A0E9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DF2B" w14:textId="68D7D290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93062" w14:textId="5674433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FE89" w14:textId="05D03F9D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84.76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ACEE" w14:textId="5AC2A3F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1.83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F429" w14:textId="3F38605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B098" w14:textId="7CF4002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6.98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A00C" w14:textId="51720F1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A455" w14:textId="2019E85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B1EA7" w14:textId="05D4A551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14.31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DB57" w14:textId="7F6022E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18.28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25706" w14:textId="3845C30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2.47</w:t>
            </w:r>
          </w:p>
        </w:tc>
      </w:tr>
      <w:tr w:rsidR="00DD38CA" w:rsidRPr="00F074D8" w14:paraId="4B778671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D206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0410" w14:textId="3AB5D9B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12E66" w14:textId="45436DD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3.72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DD9D" w14:textId="2125271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118.07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BB2B8" w14:textId="7818C3F2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2.39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3F8C9" w14:textId="70D489F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C1CDA" w14:textId="37B7DA0D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B84E7" w14:textId="1FBA55B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4.36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6641E" w14:textId="1CF2A37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B9057" w14:textId="49D6CFC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26.45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3158" w14:textId="2627C81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16.95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F1B5" w14:textId="6758B14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2.19</w:t>
            </w:r>
          </w:p>
        </w:tc>
      </w:tr>
      <w:tr w:rsidR="00DD38CA" w:rsidRPr="00F074D8" w14:paraId="28905694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1C0E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AC88" w14:textId="6D6E47E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8726" w14:textId="46D9E1A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9E6F" w14:textId="2959EBB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9.81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FC2A" w14:textId="692201DD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2.59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EAA0E" w14:textId="24BE014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A9EA" w14:textId="2334E99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6.23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2CC8" w14:textId="4A778F0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3.42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7C606" w14:textId="237550D0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4DE6C" w14:textId="50ED8D03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4.25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B405" w14:textId="5F3401F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10.22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F50B" w14:textId="5095A551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4.34</w:t>
            </w:r>
          </w:p>
        </w:tc>
      </w:tr>
      <w:tr w:rsidR="00DD38CA" w:rsidRPr="00F074D8" w14:paraId="56DE3C3B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DCB3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412F" w14:textId="3AC93D83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2C5B" w14:textId="2FB2392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1.84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06890" w14:textId="79B461B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1.37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83D6B" w14:textId="58AE6B4D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1B4B" w14:textId="2843E952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8FBF6" w14:textId="3FF1D032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05E6" w14:textId="67B6937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A3A60" w14:textId="66AA13D3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24FA" w14:textId="44477AC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D7C2F" w14:textId="693CDC0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1076" w14:textId="17F3FAE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</w:tr>
      <w:tr w:rsidR="00DD38CA" w:rsidRPr="00F074D8" w14:paraId="08458A33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B41C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4227" w14:textId="5549A74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9A92" w14:textId="63486310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2.67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A589" w14:textId="1816411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21.57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A5215" w14:textId="3657580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1.69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DD41" w14:textId="505AB12D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3B032" w14:textId="3ACCEA8D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6719" w14:textId="62446EE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F0A5D" w14:textId="25C784C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1.31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7B5C" w14:textId="053D806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8.28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4FB7" w14:textId="5ED24E03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8EA69" w14:textId="05EE428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</w:tr>
      <w:tr w:rsidR="00DD38CA" w:rsidRPr="00F074D8" w14:paraId="70A91210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B4E3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8CF3" w14:textId="05A31CB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38803" w14:textId="6B0D565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2.72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D1DA" w14:textId="28CCCAE1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06E4A" w14:textId="4FD872A2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3DB69" w14:textId="424BE2A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50C68" w14:textId="624EFBA3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9D3A3" w14:textId="7660A8D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8F698" w14:textId="723EB60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1.85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1203" w14:textId="2373C90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4F366" w14:textId="4507B5E3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2.39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A8910" w14:textId="207ABBC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</w:tr>
      <w:tr w:rsidR="00DD38CA" w:rsidRPr="00F074D8" w14:paraId="227DB420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E794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BCBA" w14:textId="5D91951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D531" w14:textId="79B65FA2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897F" w14:textId="538FEF4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4.74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BF08" w14:textId="3DB2A13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1.47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D4CFB" w14:textId="74427881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0010" w14:textId="0B1882F2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25F93" w14:textId="7539BD5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1.83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4453" w14:textId="6ADA8A5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1.28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EE74A" w14:textId="2BF41B0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BD222" w14:textId="53D9956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4.12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2A6F" w14:textId="1F82F533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1.30</w:t>
            </w:r>
          </w:p>
        </w:tc>
      </w:tr>
      <w:tr w:rsidR="00DD38CA" w:rsidRPr="00F074D8" w14:paraId="4FD4F90E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4B30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D921" w14:textId="3511497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3F442" w14:textId="647FB8D2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7081" w14:textId="53DC6DC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9.12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EC740" w14:textId="08E0B30D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2.53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B98B" w14:textId="3515DF4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0D46D" w14:textId="46643283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6.97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25A7" w14:textId="43214A82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3.61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3929" w14:textId="5CFA8E1D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1.81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C83EE" w14:textId="4EBE0E0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E177C" w14:textId="5D45D61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8.41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79CBE" w14:textId="7E055D92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1.75</w:t>
            </w:r>
          </w:p>
        </w:tc>
      </w:tr>
      <w:tr w:rsidR="00DD38CA" w:rsidRPr="00F074D8" w14:paraId="5B42D571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96CC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2792" w14:textId="733BC68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36FF1" w14:textId="12E22A9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52EE" w14:textId="4A6D7C4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C6142" w14:textId="2F419FF0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BF0ED" w14:textId="23238EB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686AC" w14:textId="0CF2B910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92E68" w14:textId="6F3434F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60EEB" w14:textId="132ACC4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71D9E" w14:textId="6C2CC94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24D8" w14:textId="5B329D8C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1.45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426A" w14:textId="2EE3A52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</w:tr>
      <w:tr w:rsidR="00DD38CA" w:rsidRPr="00F074D8" w14:paraId="469F1C15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D4E3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932C" w14:textId="573BE54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33056" w14:textId="098844E3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21661" w14:textId="6546C1E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577D" w14:textId="03A1861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61E7F" w14:textId="2627003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9793" w14:textId="56B25CC0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FA709" w14:textId="40E0DC7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0.59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ECCC" w14:textId="6BEB55D2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1.32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1092" w14:textId="0D32A57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C8F4C" w14:textId="3FD2ED5C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1.46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243C7" w14:textId="6E436710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</w:tr>
      <w:tr w:rsidR="00DD38CA" w:rsidRPr="00F074D8" w14:paraId="249B62A8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4ACD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2886" w14:textId="4E2019EC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35F5" w14:textId="4BC77921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3DA2A" w14:textId="668AC27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2EC9" w14:textId="66A1FA4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B156" w14:textId="413FE98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DB53" w14:textId="139D059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EA01" w14:textId="0D76C170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DCBD" w14:textId="3E484290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2.07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F1739" w14:textId="6B02F662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ADA5F" w14:textId="19E8B2AC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2.59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413B" w14:textId="2AD5BCDC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1.55</w:t>
            </w:r>
          </w:p>
        </w:tc>
      </w:tr>
      <w:tr w:rsidR="00DD38CA" w:rsidRPr="00F074D8" w14:paraId="732D904F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7F55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4D3C" w14:textId="408F487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81FF" w14:textId="3E7EB77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C11F8" w14:textId="74543F5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5.28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142A" w14:textId="6F0B01B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44429" w14:textId="4BEE34E2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9584" w14:textId="09EC7BE1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F9A67" w14:textId="1FE79100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1.41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35D1F" w14:textId="752E701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86A44" w14:textId="6BB30F3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1A426" w14:textId="0F1B3892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5.18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2F995" w14:textId="64BB1B10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2.34</w:t>
            </w:r>
          </w:p>
        </w:tc>
      </w:tr>
      <w:tr w:rsidR="00DD38CA" w:rsidRPr="00F074D8" w14:paraId="19DA7DD4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3A39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90A5" w14:textId="53DB5C30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615F8" w14:textId="1E5106D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1.95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9AE5" w14:textId="5F0F48E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195.71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407D3" w14:textId="144D520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2.49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D122E" w14:textId="0C6FAA5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8.13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F312C" w14:textId="50590A2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22.76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433F" w14:textId="11B2600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6.02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68EB2" w14:textId="118F2422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1.53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D0F17" w14:textId="4F5C0733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28.47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8C9AF" w14:textId="2255E27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13.70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20BB" w14:textId="790A182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2.08</w:t>
            </w:r>
          </w:p>
        </w:tc>
      </w:tr>
      <w:tr w:rsidR="00DD38CA" w:rsidRPr="00F074D8" w14:paraId="02C744F6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4EDB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E1DC" w14:textId="216C734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9E3F6" w14:textId="2580C2F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1.88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4C2D" w14:textId="686C53ED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8.26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64545" w14:textId="75507EED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C49B2" w14:textId="32E6256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2580" w14:textId="02E85D5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98A8" w14:textId="031ABAC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1.34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05A4B" w14:textId="3B69F6E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4D35A" w14:textId="188D155C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5.26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F0F1" w14:textId="53DE26F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4582C" w14:textId="134DFDE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</w:tr>
      <w:tr w:rsidR="00DD38CA" w:rsidRPr="00F074D8" w14:paraId="278C6303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9FA8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9954" w14:textId="58905751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D54F4" w14:textId="57C5766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1.88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0E856" w14:textId="1EDCAA0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44.48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17F6" w14:textId="2C2246A1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2.38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A27B6" w14:textId="4235551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6.49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247F5" w14:textId="2751387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8.82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F6FD8" w14:textId="337BE352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3.57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2BCC2" w14:textId="6B31F1D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1.78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05217" w14:textId="77791820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14.29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A209B" w14:textId="0C89472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6.80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DBDD" w14:textId="3212E12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1.40</w:t>
            </w:r>
          </w:p>
        </w:tc>
      </w:tr>
      <w:tr w:rsidR="00DD38CA" w:rsidRPr="00F074D8" w14:paraId="5E5FFFB6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3543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4AD8" w14:textId="3472B26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F26A2" w14:textId="4D5BDEA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1.87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E5B2" w14:textId="12739CD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19.83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DDD7F" w14:textId="39FC6422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001D" w14:textId="130EB63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C5477" w14:textId="71EFAB4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43DB" w14:textId="32CC8CC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1.96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4EE3E" w14:textId="761834A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1.97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49784" w14:textId="7B9F7C2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10.54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5785F" w14:textId="097BFF03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7B10C" w14:textId="1955A67D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1.29</w:t>
            </w:r>
          </w:p>
        </w:tc>
      </w:tr>
      <w:tr w:rsidR="00DD38CA" w:rsidRPr="00F074D8" w14:paraId="1FBF327D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5AE0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842E" w14:textId="2F336D3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1C79B" w14:textId="58797DF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3AA9" w14:textId="7854DD30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9.39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E2576" w14:textId="229A376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DEF4" w14:textId="36721C4D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93499" w14:textId="128AE4A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9206" w14:textId="6C41331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1.46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ABBF" w14:textId="19A8B94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AA7BC" w14:textId="306BFAF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5.09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C01F" w14:textId="74F2C70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4386" w14:textId="05E0B7C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</w:tr>
      <w:tr w:rsidR="00DD38CA" w:rsidRPr="00F074D8" w14:paraId="04943FFE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60F9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C1A" w14:textId="62F2AA1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0B1D7" w14:textId="47E249A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4313" w14:textId="6AB668A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17.00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0EBB2" w14:textId="114D50F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E38E" w14:textId="52B47D2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C9AE5" w14:textId="7572283D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F3B01" w14:textId="1C51C4D0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1.43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59DA" w14:textId="78D8545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B46B" w14:textId="3987416D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4.16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C5DDC" w14:textId="20C9D5B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3.31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9BDD3" w14:textId="18F7AAE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2.24</w:t>
            </w:r>
          </w:p>
        </w:tc>
      </w:tr>
      <w:tr w:rsidR="00DD38CA" w:rsidRPr="00F074D8" w14:paraId="0A783CB6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4AC0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D5F1" w14:textId="1274ABB2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79BCF" w14:textId="4F2FFB6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1384F" w14:textId="72D9D65C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9.54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9D596" w14:textId="5E2759E2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3.03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3BFBF" w14:textId="7132306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FDD93" w14:textId="377EA2F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45.91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2C69" w14:textId="07F80FB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8.50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BA72" w14:textId="1E29A53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57C75" w14:textId="14E5C3D3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4748F" w14:textId="7A19CC70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30.57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8D0F" w14:textId="7065518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4.03</w:t>
            </w:r>
          </w:p>
        </w:tc>
      </w:tr>
      <w:tr w:rsidR="00DD38CA" w:rsidRPr="00F074D8" w14:paraId="36D2A07D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321F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BDAB" w14:textId="20EB95F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D7CD" w14:textId="7ECCB50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CAA77" w14:textId="2A0185C1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6CA7" w14:textId="26B02A9D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F8D6" w14:textId="2D79086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F3675" w14:textId="103FEDC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90524" w14:textId="5280BDF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1.93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F95D" w14:textId="3EB40D9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42F9" w14:textId="4D96253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0A4C" w14:textId="4AC4CC8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1.78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D629" w14:textId="79F5F63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</w:tr>
      <w:tr w:rsidR="00DD38CA" w:rsidRPr="00F074D8" w14:paraId="0CF990D3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E6C4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A051" w14:textId="08E6124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9AB9" w14:textId="0E4984C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97B5" w14:textId="1774FA2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3.95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AED5" w14:textId="4F5F9802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DE11" w14:textId="1744882D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3753" w14:textId="7F91964C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D3C73" w14:textId="3005AE8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2.54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4E4B0" w14:textId="1C7B29B0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16C5" w14:textId="141F2F63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44D72" w14:textId="7AE79AAD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EC00" w14:textId="6BF4A3E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2.07</w:t>
            </w:r>
          </w:p>
        </w:tc>
      </w:tr>
      <w:tr w:rsidR="00DD38CA" w:rsidRPr="00F074D8" w14:paraId="22DFA518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8DC8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B5E8" w14:textId="7D591CC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59371" w14:textId="3577281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0.59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3701" w14:textId="7DAE91F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9.20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92337" w14:textId="21576FCD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2.53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C694" w14:textId="3B28ECA2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4.73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EE30" w14:textId="0F3FEBD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4.45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79C9" w14:textId="6505A1D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3.03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8DF66" w14:textId="3BFAFCC2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1B8D" w14:textId="0B69B27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5.08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E5B6" w14:textId="2225E92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4.24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49C3" w14:textId="2341C19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2.75</w:t>
            </w:r>
          </w:p>
        </w:tc>
      </w:tr>
      <w:tr w:rsidR="00DD38CA" w:rsidRPr="00F074D8" w14:paraId="1AF1F9DD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2E18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EF96" w14:textId="5EB2652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48E1" w14:textId="374A193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E4A8" w14:textId="2D22E070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2.92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E0A3B" w14:textId="3268D49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1D06" w14:textId="2C0AC4DD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553BC" w14:textId="2247E8F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A23FF" w14:textId="241FDBA1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1.74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B929" w14:textId="26BF84A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5DB2" w14:textId="70F086B3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3C9E" w14:textId="236ED61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2.95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87A21" w14:textId="2CACBFDC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</w:tr>
      <w:tr w:rsidR="00DD38CA" w:rsidRPr="00F074D8" w14:paraId="576AFE12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303B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5F81" w14:textId="7CDF2EB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B5DC3" w14:textId="30B5BCB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8F0CF" w14:textId="2E09009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2.97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0F69" w14:textId="7AB0FC92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23A9" w14:textId="342F2D1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3CF2D" w14:textId="3BC1B66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E7D0" w14:textId="75396D60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CD0C8" w14:textId="1C51D7C3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67AB" w14:textId="566C6A73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FCAE3" w14:textId="6E17DE0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2.22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7300C" w14:textId="7A49140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</w:tr>
      <w:tr w:rsidR="00DD38CA" w:rsidRPr="00F074D8" w14:paraId="445A0E4D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3983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1B1C" w14:textId="190FAFAC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1DDD8" w14:textId="4716076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87C96" w14:textId="2A680A1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1.51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6D85" w14:textId="72D66B11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657CA" w14:textId="10E1F79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2BD5E" w14:textId="117F89BA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A8F3" w14:textId="3725FD6D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1.95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93809" w14:textId="0ACF116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78F3C" w14:textId="183CAD80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7.32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9BBC" w14:textId="24AEDE03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31D8" w14:textId="6091C70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</w:tr>
      <w:tr w:rsidR="00DD38CA" w:rsidRPr="00F074D8" w14:paraId="322428A8" w14:textId="77777777" w:rsidTr="0084418C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F1C3" w14:textId="77777777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6D2B" w14:textId="09D30BC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69DA" w14:textId="3327FB53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ADC8" w14:textId="745772B6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A67A" w14:textId="26D65919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6178" w14:textId="47E53294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3FEA" w14:textId="64D36528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2CFA5" w14:textId="47781AAF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4CC67" w14:textId="44DC8EA3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4EA2" w14:textId="6AD8B44E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4DB5" w14:textId="6387D69B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4DCB6" w14:textId="538D2ED5" w:rsidR="00DD38CA" w:rsidRPr="00F074D8" w:rsidRDefault="00DD38CA" w:rsidP="008441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74D8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</w:tr>
    </w:tbl>
    <w:p w14:paraId="12A4F900" w14:textId="557B2E8D" w:rsidR="00A96826" w:rsidRDefault="00BD14DB" w:rsidP="00D90C5E">
      <w:pPr>
        <w:spacing w:after="0" w:line="240" w:lineRule="auto"/>
        <w:ind w:left="-1021" w:right="-851"/>
        <w:rPr>
          <w:rFonts w:ascii="Times New Roman" w:eastAsiaTheme="minorEastAsia" w:hAnsi="Times New Roman" w:cs="Times New Roman"/>
          <w:sz w:val="20"/>
          <w:szCs w:val="20"/>
        </w:rPr>
      </w:pPr>
      <w:r w:rsidRPr="0084418C">
        <w:rPr>
          <w:rFonts w:ascii="Times New Roman" w:hAnsi="Times New Roman" w:cs="Times New Roman"/>
          <w:sz w:val="20"/>
          <w:szCs w:val="20"/>
          <w:lang w:val="en-AU"/>
        </w:rPr>
        <w:t>Group 1</w:t>
      </w:r>
      <w:r w:rsidR="00A012DD" w:rsidRPr="0084418C">
        <w:rPr>
          <w:rFonts w:ascii="Times New Roman" w:hAnsi="Times New Roman" w:cs="Times New Roman"/>
          <w:sz w:val="20"/>
          <w:szCs w:val="20"/>
          <w:lang w:val="en-AU"/>
        </w:rPr>
        <w:t xml:space="preserve"> = Control group; Group 2 = </w:t>
      </w:r>
      <w:r w:rsidR="00382103" w:rsidRPr="0084418C">
        <w:rPr>
          <w:rFonts w:ascii="Times New Roman" w:hAnsi="Times New Roman" w:cs="Times New Roman"/>
          <w:sz w:val="20"/>
          <w:szCs w:val="20"/>
          <w:lang w:val="en-AU"/>
        </w:rPr>
        <w:t xml:space="preserve">subclinical chronic kidney disease </w:t>
      </w:r>
      <w:r w:rsidR="00A012DD" w:rsidRPr="0084418C">
        <w:rPr>
          <w:rFonts w:ascii="Times New Roman" w:hAnsi="Times New Roman" w:cs="Times New Roman"/>
          <w:sz w:val="20"/>
          <w:szCs w:val="20"/>
          <w:lang w:val="en-AU"/>
        </w:rPr>
        <w:t>group</w:t>
      </w:r>
      <w:r w:rsidR="00382103" w:rsidRPr="0084418C">
        <w:rPr>
          <w:rFonts w:ascii="Times New Roman" w:hAnsi="Times New Roman" w:cs="Times New Roman"/>
          <w:sz w:val="20"/>
          <w:szCs w:val="20"/>
          <w:lang w:val="en-AU"/>
        </w:rPr>
        <w:t xml:space="preserve">; Group 3 = </w:t>
      </w:r>
      <w:r w:rsidR="007C76F6" w:rsidRPr="0084418C">
        <w:rPr>
          <w:rFonts w:ascii="Times New Roman" w:hAnsi="Times New Roman" w:cs="Times New Roman"/>
          <w:sz w:val="20"/>
          <w:szCs w:val="20"/>
          <w:lang w:val="en-AU"/>
        </w:rPr>
        <w:t>cisplatin induced acute kidney injury g</w:t>
      </w:r>
      <w:r w:rsidR="00382103" w:rsidRPr="0084418C">
        <w:rPr>
          <w:rFonts w:ascii="Times New Roman" w:hAnsi="Times New Roman" w:cs="Times New Roman"/>
          <w:sz w:val="20"/>
          <w:szCs w:val="20"/>
          <w:lang w:val="en-AU"/>
        </w:rPr>
        <w:t>roup</w:t>
      </w:r>
      <w:r w:rsidR="007C76F6" w:rsidRPr="0084418C">
        <w:rPr>
          <w:rFonts w:ascii="Times New Roman" w:hAnsi="Times New Roman" w:cs="Times New Roman"/>
          <w:sz w:val="20"/>
          <w:szCs w:val="20"/>
          <w:lang w:val="en-AU"/>
        </w:rPr>
        <w:t>; Group 4 =</w:t>
      </w:r>
      <w:r w:rsidR="00E56774" w:rsidRPr="0084418C">
        <w:rPr>
          <w:rFonts w:ascii="Times New Roman" w:hAnsi="Times New Roman" w:cs="Times New Roman"/>
          <w:sz w:val="20"/>
          <w:szCs w:val="20"/>
          <w:lang w:val="en-AU"/>
        </w:rPr>
        <w:t xml:space="preserve"> cisplatin induced acute kidney injury on subclinical kidney injury group; Group 5 = </w:t>
      </w:r>
      <w:r w:rsidR="00A7411E" w:rsidRPr="0084418C">
        <w:rPr>
          <w:rFonts w:ascii="Times New Roman" w:hAnsi="Times New Roman" w:cs="Times New Roman"/>
          <w:sz w:val="20"/>
          <w:szCs w:val="20"/>
          <w:lang w:val="en-AU"/>
        </w:rPr>
        <w:t>ischaemia reperfusion injury on subclinical chronic kidney disease</w:t>
      </w:r>
      <w:r w:rsidR="00C978A5" w:rsidRPr="0084418C">
        <w:rPr>
          <w:rFonts w:ascii="Times New Roman" w:hAnsi="Times New Roman" w:cs="Times New Roman"/>
          <w:sz w:val="20"/>
          <w:szCs w:val="20"/>
          <w:lang w:val="en-AU"/>
        </w:rPr>
        <w:t xml:space="preserve">, acute </w:t>
      </w:r>
      <w:r w:rsidR="00E56774" w:rsidRPr="0084418C">
        <w:rPr>
          <w:rFonts w:ascii="Times New Roman" w:hAnsi="Times New Roman" w:cs="Times New Roman"/>
          <w:sz w:val="20"/>
          <w:szCs w:val="20"/>
          <w:lang w:val="en-AU"/>
        </w:rPr>
        <w:t>group</w:t>
      </w:r>
      <w:r w:rsidR="00C978A5" w:rsidRPr="0084418C">
        <w:rPr>
          <w:rFonts w:ascii="Times New Roman" w:hAnsi="Times New Roman" w:cs="Times New Roman"/>
          <w:sz w:val="20"/>
          <w:szCs w:val="20"/>
          <w:lang w:val="en-AU"/>
        </w:rPr>
        <w:t xml:space="preserve">; Group 6 = </w:t>
      </w:r>
      <w:r w:rsidR="00E27E48" w:rsidRPr="0084418C">
        <w:rPr>
          <w:rFonts w:ascii="Times New Roman" w:hAnsi="Times New Roman" w:cs="Times New Roman"/>
          <w:sz w:val="20"/>
          <w:szCs w:val="20"/>
          <w:lang w:val="en-AU"/>
        </w:rPr>
        <w:t xml:space="preserve">ischaemia reperfusion injury on subclinical chronic kidney disease, chronic group; </w:t>
      </w:r>
      <w:r w:rsidR="00313C5B" w:rsidRPr="0084418C">
        <w:rPr>
          <w:rFonts w:ascii="Times New Roman" w:hAnsi="Times New Roman" w:cs="Times New Roman"/>
          <w:sz w:val="20"/>
          <w:szCs w:val="20"/>
          <w:lang w:val="en-AU"/>
        </w:rPr>
        <w:t xml:space="preserve">Group 7 = ischaemia reperfusion injury on a normal diet group. </w:t>
      </w:r>
      <w:r w:rsidR="00945C96" w:rsidRPr="0084418C">
        <w:rPr>
          <w:rFonts w:ascii="Times New Roman" w:hAnsi="Times New Roman" w:cs="Times New Roman"/>
          <w:sz w:val="20"/>
          <w:szCs w:val="20"/>
          <w:lang w:val="en-AU"/>
        </w:rPr>
        <w:t>18S = ribosomal 18S</w:t>
      </w:r>
      <w:r w:rsidR="00DC52A6" w:rsidRPr="0084418C">
        <w:rPr>
          <w:rFonts w:ascii="Times New Roman" w:hAnsi="Times New Roman" w:cs="Times New Roman"/>
          <w:sz w:val="20"/>
          <w:szCs w:val="20"/>
          <w:lang w:val="en-AU"/>
        </w:rPr>
        <w:t>;</w:t>
      </w:r>
      <w:r w:rsidR="00945C96" w:rsidRPr="0084418C">
        <w:rPr>
          <w:rFonts w:ascii="Times New Roman" w:hAnsi="Times New Roman" w:cs="Times New Roman"/>
          <w:sz w:val="20"/>
          <w:szCs w:val="20"/>
          <w:lang w:val="en-AU"/>
        </w:rPr>
        <w:t xml:space="preserve"> GAPDH = </w:t>
      </w:r>
      <w:r w:rsidR="00DC52A6" w:rsidRPr="008441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Glyceraldehyde 3-phosphate dehydrogenase; ACTB = beta actin; HMBS = </w:t>
      </w:r>
      <w:r w:rsidR="00FA3EDF" w:rsidRPr="0084418C">
        <w:rPr>
          <w:rFonts w:ascii="Times New Roman" w:hAnsi="Times New Roman" w:cs="Times New Roman"/>
          <w:sz w:val="20"/>
          <w:szCs w:val="20"/>
          <w:lang w:eastAsia="en-AU"/>
        </w:rPr>
        <w:t xml:space="preserve">Hydroxymethylbilane synthase; </w:t>
      </w:r>
      <w:r w:rsidR="00352FCF" w:rsidRPr="0084418C">
        <w:rPr>
          <w:rFonts w:ascii="Times New Roman" w:hAnsi="Times New Roman" w:cs="Times New Roman"/>
          <w:sz w:val="20"/>
          <w:szCs w:val="20"/>
          <w:lang w:eastAsia="en-AU"/>
        </w:rPr>
        <w:t xml:space="preserve">PABPN1 = </w:t>
      </w:r>
      <w:r w:rsidR="00352FCF" w:rsidRPr="0084418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Polyadenylate-binding nuclear protein 1; </w:t>
      </w:r>
      <w:r w:rsidR="00FA3EDF" w:rsidRPr="0084418C">
        <w:rPr>
          <w:rFonts w:ascii="Times New Roman" w:hAnsi="Times New Roman" w:cs="Times New Roman"/>
          <w:sz w:val="20"/>
          <w:szCs w:val="20"/>
          <w:lang w:eastAsia="en-AU"/>
        </w:rPr>
        <w:t>HPRT =</w:t>
      </w:r>
      <w:r w:rsidR="00DC52A6" w:rsidRPr="008441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6267C" w:rsidRPr="0084418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Hypoxanthine-guanine </w:t>
      </w:r>
      <w:proofErr w:type="spellStart"/>
      <w:r w:rsidR="00E6267C" w:rsidRPr="0084418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phosphoribosyltransferase</w:t>
      </w:r>
      <w:proofErr w:type="spellEnd"/>
      <w:r w:rsidR="00E6267C" w:rsidRPr="0084418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; </w:t>
      </w:r>
      <w:r w:rsidR="00B13B78" w:rsidRPr="008441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TBP = </w:t>
      </w:r>
      <w:r w:rsidR="00B13B78" w:rsidRPr="0084418C">
        <w:rPr>
          <w:rFonts w:ascii="Times New Roman" w:hAnsi="Times New Roman" w:cs="Times New Roman"/>
          <w:sz w:val="20"/>
          <w:szCs w:val="20"/>
        </w:rPr>
        <w:t>TATA binding protein</w:t>
      </w:r>
      <w:r w:rsidR="00255253" w:rsidRPr="0084418C">
        <w:rPr>
          <w:rFonts w:ascii="Times New Roman" w:hAnsi="Times New Roman" w:cs="Times New Roman"/>
          <w:sz w:val="20"/>
          <w:szCs w:val="20"/>
        </w:rPr>
        <w:t xml:space="preserve">; SDHA = Succinyl dehydrogenase; </w:t>
      </w:r>
      <w:r w:rsidR="00274FAD" w:rsidRPr="0084418C">
        <w:rPr>
          <w:rFonts w:ascii="Times New Roman" w:hAnsi="Times New Roman" w:cs="Times New Roman"/>
          <w:sz w:val="20"/>
          <w:szCs w:val="20"/>
        </w:rPr>
        <w:t xml:space="preserve">YWHAG = </w:t>
      </w:r>
      <w:r w:rsidR="00274FAD" w:rsidRPr="0084418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14-3-3 protein </w:t>
      </w:r>
      <w:proofErr w:type="gramStart"/>
      <w:r w:rsidR="00274FAD" w:rsidRPr="0084418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gamma</w:t>
      </w:r>
      <w:r w:rsidR="00274FAD" w:rsidRPr="0084418C">
        <w:rPr>
          <w:rFonts w:ascii="Times New Roman" w:hAnsi="Times New Roman" w:cs="Times New Roman"/>
          <w:sz w:val="20"/>
          <w:szCs w:val="20"/>
          <w:shd w:val="clear" w:color="auto" w:fill="FFFFFF"/>
        </w:rPr>
        <w:t> ;</w:t>
      </w:r>
      <w:proofErr w:type="gramEnd"/>
      <w:r w:rsidR="00274FAD" w:rsidRPr="008441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YWHAZ = </w:t>
      </w:r>
      <w:r w:rsidR="00A96826" w:rsidRPr="0084418C">
        <w:rPr>
          <w:rFonts w:ascii="Times New Roman" w:hAnsi="Times New Roman" w:cs="Times New Roman"/>
          <w:sz w:val="20"/>
          <w:szCs w:val="20"/>
          <w:shd w:val="clear" w:color="auto" w:fill="FFFFFF"/>
        </w:rPr>
        <w:t>Tyrosine 3-Monooxygenase/Tryptophan 5-Monooxygenase Activation Protein Zeta</w:t>
      </w:r>
      <w:r w:rsidR="008441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A96826" w:rsidRPr="008441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RQ = relative gene expression quantities </w:t>
      </w:r>
      <w:proofErr w:type="gramStart"/>
      <w:r w:rsidR="00A96826" w:rsidRPr="008441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= </w:t>
      </w:r>
      <w:proofErr w:type="gramEnd"/>
      <m:oMath>
        <m:r>
          <w:rPr>
            <w:rFonts w:ascii="Cambria Math" w:eastAsiaTheme="minorEastAsia" w:hAnsi="Cambria Math" w:cs="Times New Roman"/>
            <w:noProof/>
            <w:sz w:val="20"/>
            <w:szCs w:val="20"/>
          </w:rPr>
          <m:t>R</m:t>
        </m:r>
        <m:sSub>
          <m:sSubPr>
            <m:ctrlPr>
              <w:rPr>
                <w:rFonts w:ascii="Cambria Math" w:eastAsiaTheme="minorEastAsia" w:hAnsi="Cambria Math" w:cs="Times New Roman"/>
                <w:noProof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0"/>
                <w:szCs w:val="20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0"/>
                <w:szCs w:val="20"/>
              </w:rPr>
              <m:t>G,k</m:t>
            </m:r>
          </m:sub>
        </m:sSub>
        <m:r>
          <w:rPr>
            <w:rFonts w:ascii="Cambria Math" w:eastAsiaTheme="minorEastAsia" w:hAnsi="Cambria Math" w:cs="Times New Roman"/>
            <w:noProof/>
            <w:sz w:val="20"/>
            <w:szCs w:val="20"/>
          </w:rPr>
          <m:t xml:space="preserve"> = </m:t>
        </m:r>
        <m:sSubSup>
          <m:sSubSupPr>
            <m:ctrlPr>
              <w:rPr>
                <w:rFonts w:ascii="Cambria Math" w:eastAsiaTheme="minorEastAsia" w:hAnsi="Cambria Math" w:cs="Times New Roman"/>
                <w:noProof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noProof/>
                <w:sz w:val="20"/>
                <w:szCs w:val="20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0"/>
                <w:szCs w:val="20"/>
              </w:rPr>
              <m:t>mean, G</m:t>
            </m:r>
          </m:sub>
          <m:sup>
            <m:r>
              <w:rPr>
                <w:rFonts w:ascii="Cambria Math" w:eastAsiaTheme="minorEastAsia" w:hAnsi="Cambria Math" w:cs="Times New Roman"/>
                <w:noProof/>
                <w:sz w:val="20"/>
                <w:szCs w:val="20"/>
              </w:rPr>
              <m:t>△C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noProof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0"/>
                    <w:szCs w:val="20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0"/>
                    <w:szCs w:val="20"/>
                  </w:rPr>
                  <m:t>G,k</m:t>
                </m:r>
              </m:sub>
            </m:sSub>
          </m:sup>
        </m:sSubSup>
      </m:oMath>
      <w:r w:rsidR="001B08C2" w:rsidRPr="0084418C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r w:rsidR="001B08C2" w:rsidRPr="0084418C">
        <w:rPr>
          <w:rFonts w:ascii="Times New Roman" w:eastAsiaTheme="minorEastAsia" w:hAnsi="Times New Roman" w:cs="Times New Roman"/>
          <w:i/>
          <w:iCs/>
          <w:sz w:val="20"/>
          <w:szCs w:val="20"/>
        </w:rPr>
        <w:t>G</w:t>
      </w:r>
      <w:r w:rsidR="001B08C2" w:rsidRPr="0084418C">
        <w:rPr>
          <w:rFonts w:ascii="Times New Roman" w:eastAsiaTheme="minorEastAsia" w:hAnsi="Times New Roman" w:cs="Times New Roman"/>
          <w:sz w:val="20"/>
          <w:szCs w:val="20"/>
        </w:rPr>
        <w:t xml:space="preserve"> = gene, </w:t>
      </w:r>
      <w:r w:rsidR="001B08C2" w:rsidRPr="0084418C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k </w:t>
      </w:r>
      <w:r w:rsidR="001B08C2" w:rsidRPr="0084418C">
        <w:rPr>
          <w:rFonts w:ascii="Times New Roman" w:eastAsiaTheme="minorEastAsia" w:hAnsi="Times New Roman" w:cs="Times New Roman"/>
          <w:sz w:val="20"/>
          <w:szCs w:val="20"/>
        </w:rPr>
        <w:t xml:space="preserve">= sample, </w:t>
      </w:r>
      <w:r w:rsidR="001B08C2" w:rsidRPr="0084418C">
        <w:rPr>
          <w:rFonts w:ascii="Times New Roman" w:eastAsiaTheme="minorEastAsia" w:hAnsi="Times New Roman" w:cs="Times New Roman"/>
          <w:i/>
          <w:iCs/>
          <w:sz w:val="20"/>
          <w:szCs w:val="20"/>
        </w:rPr>
        <w:t>∆</w:t>
      </w:r>
      <w:proofErr w:type="spellStart"/>
      <w:r w:rsidR="001B08C2" w:rsidRPr="0084418C">
        <w:rPr>
          <w:rFonts w:ascii="Times New Roman" w:eastAsiaTheme="minorEastAsia" w:hAnsi="Times New Roman" w:cs="Times New Roman"/>
          <w:i/>
          <w:iCs/>
          <w:sz w:val="20"/>
          <w:szCs w:val="20"/>
        </w:rPr>
        <w:t>Cq</w:t>
      </w:r>
      <w:proofErr w:type="spellEnd"/>
      <w:r w:rsidR="001B08C2" w:rsidRPr="0084418C">
        <w:rPr>
          <w:rFonts w:ascii="Times New Roman" w:eastAsiaTheme="minorEastAsia" w:hAnsi="Times New Roman" w:cs="Times New Roman"/>
          <w:sz w:val="20"/>
          <w:szCs w:val="20"/>
        </w:rPr>
        <w:t xml:space="preserve"> = sample </w:t>
      </w:r>
      <w:r w:rsidR="00A845B5" w:rsidRPr="0084418C">
        <w:rPr>
          <w:rFonts w:ascii="Times New Roman" w:eastAsiaTheme="minorEastAsia" w:hAnsi="Times New Roman" w:cs="Times New Roman"/>
          <w:sz w:val="20"/>
          <w:szCs w:val="20"/>
        </w:rPr>
        <w:t>(</w:t>
      </w:r>
      <w:r w:rsidR="001B08C2" w:rsidRPr="0084418C">
        <w:rPr>
          <w:rFonts w:ascii="Times New Roman" w:eastAsiaTheme="minorEastAsia" w:hAnsi="Times New Roman" w:cs="Times New Roman"/>
          <w:i/>
          <w:iCs/>
          <w:sz w:val="20"/>
          <w:szCs w:val="20"/>
        </w:rPr>
        <w:t>k</w:t>
      </w:r>
      <w:r w:rsidR="00A845B5" w:rsidRPr="0084418C">
        <w:rPr>
          <w:rFonts w:ascii="Times New Roman" w:eastAsiaTheme="minorEastAsia" w:hAnsi="Times New Roman" w:cs="Times New Roman"/>
          <w:sz w:val="20"/>
          <w:szCs w:val="20"/>
        </w:rPr>
        <w:t>)</w:t>
      </w:r>
      <w:r w:rsidR="001B08C2" w:rsidRPr="0084418C">
        <w:rPr>
          <w:rFonts w:ascii="Times New Roman" w:eastAsiaTheme="minorEastAsia" w:hAnsi="Times New Roman" w:cs="Times New Roman"/>
          <w:sz w:val="20"/>
          <w:szCs w:val="20"/>
        </w:rPr>
        <w:t xml:space="preserve"> – mean </w:t>
      </w:r>
      <w:r w:rsidR="002A25CD" w:rsidRPr="0084418C">
        <w:rPr>
          <w:rFonts w:ascii="Times New Roman" w:eastAsiaTheme="minorEastAsia" w:hAnsi="Times New Roman" w:cs="Times New Roman"/>
          <w:sz w:val="20"/>
          <w:szCs w:val="20"/>
        </w:rPr>
        <w:t xml:space="preserve">for group </w:t>
      </w:r>
    </w:p>
    <w:p w14:paraId="71B5B345" w14:textId="77777777" w:rsidR="0084418C" w:rsidRPr="0084418C" w:rsidRDefault="0084418C" w:rsidP="00F074D8">
      <w:pPr>
        <w:spacing w:after="0" w:line="360" w:lineRule="auto"/>
        <w:ind w:left="-1021" w:right="-851"/>
        <w:rPr>
          <w:rFonts w:ascii="Times New Roman" w:hAnsi="Times New Roman" w:cs="Times New Roman"/>
          <w:sz w:val="20"/>
          <w:szCs w:val="20"/>
          <w:lang w:val="en-AU"/>
        </w:rPr>
      </w:pPr>
      <w:bookmarkStart w:id="0" w:name="_GoBack"/>
      <w:bookmarkEnd w:id="0"/>
    </w:p>
    <w:sectPr w:rsidR="0084418C" w:rsidRPr="0084418C" w:rsidSect="005356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AD80C" w14:textId="77777777" w:rsidR="006864D4" w:rsidRDefault="006864D4" w:rsidP="00392AE7">
      <w:pPr>
        <w:spacing w:after="0" w:line="240" w:lineRule="auto"/>
      </w:pPr>
      <w:r>
        <w:separator/>
      </w:r>
    </w:p>
  </w:endnote>
  <w:endnote w:type="continuationSeparator" w:id="0">
    <w:p w14:paraId="6E099316" w14:textId="77777777" w:rsidR="006864D4" w:rsidRDefault="006864D4" w:rsidP="0039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CE139" w14:textId="77777777" w:rsidR="00143311" w:rsidRDefault="00143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2350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CD3312" w14:textId="113976DB" w:rsidR="00143311" w:rsidRDefault="001433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C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3CC345" w14:textId="77777777" w:rsidR="00143311" w:rsidRDefault="001433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FB11B" w14:textId="77777777" w:rsidR="00143311" w:rsidRDefault="00143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4804D" w14:textId="77777777" w:rsidR="006864D4" w:rsidRDefault="006864D4" w:rsidP="00392AE7">
      <w:pPr>
        <w:spacing w:after="0" w:line="240" w:lineRule="auto"/>
      </w:pPr>
      <w:r>
        <w:separator/>
      </w:r>
    </w:p>
  </w:footnote>
  <w:footnote w:type="continuationSeparator" w:id="0">
    <w:p w14:paraId="40DFEFA3" w14:textId="77777777" w:rsidR="006864D4" w:rsidRDefault="006864D4" w:rsidP="00392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D398B" w14:textId="77777777" w:rsidR="00143311" w:rsidRDefault="00143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5A8CF" w14:textId="77777777" w:rsidR="00143311" w:rsidRDefault="001433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1EAFC" w14:textId="77777777" w:rsidR="00143311" w:rsidRDefault="001433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40"/>
    <w:rsid w:val="00073511"/>
    <w:rsid w:val="00097B67"/>
    <w:rsid w:val="00140349"/>
    <w:rsid w:val="00143311"/>
    <w:rsid w:val="00175024"/>
    <w:rsid w:val="001B08C2"/>
    <w:rsid w:val="00255253"/>
    <w:rsid w:val="0026515A"/>
    <w:rsid w:val="00274FAD"/>
    <w:rsid w:val="00290417"/>
    <w:rsid w:val="002A25CD"/>
    <w:rsid w:val="002C03C7"/>
    <w:rsid w:val="002C6F40"/>
    <w:rsid w:val="002F2C32"/>
    <w:rsid w:val="00313C5B"/>
    <w:rsid w:val="00352FCF"/>
    <w:rsid w:val="00382103"/>
    <w:rsid w:val="0038516C"/>
    <w:rsid w:val="00392AE7"/>
    <w:rsid w:val="003B51F0"/>
    <w:rsid w:val="00493439"/>
    <w:rsid w:val="004D414C"/>
    <w:rsid w:val="0053567D"/>
    <w:rsid w:val="006765A3"/>
    <w:rsid w:val="006864D4"/>
    <w:rsid w:val="006B41DE"/>
    <w:rsid w:val="007A6411"/>
    <w:rsid w:val="007B4E95"/>
    <w:rsid w:val="007C76F6"/>
    <w:rsid w:val="0084418C"/>
    <w:rsid w:val="008C7BC1"/>
    <w:rsid w:val="008F111E"/>
    <w:rsid w:val="00917185"/>
    <w:rsid w:val="00937390"/>
    <w:rsid w:val="00945C96"/>
    <w:rsid w:val="00A012DD"/>
    <w:rsid w:val="00A36F83"/>
    <w:rsid w:val="00A44210"/>
    <w:rsid w:val="00A7411E"/>
    <w:rsid w:val="00A845B5"/>
    <w:rsid w:val="00A96826"/>
    <w:rsid w:val="00B13B78"/>
    <w:rsid w:val="00B801B7"/>
    <w:rsid w:val="00BD14DB"/>
    <w:rsid w:val="00C335DC"/>
    <w:rsid w:val="00C978A5"/>
    <w:rsid w:val="00D32DC9"/>
    <w:rsid w:val="00D61BE3"/>
    <w:rsid w:val="00D73BE7"/>
    <w:rsid w:val="00D76B9A"/>
    <w:rsid w:val="00D90C5E"/>
    <w:rsid w:val="00DC52A6"/>
    <w:rsid w:val="00DD38CA"/>
    <w:rsid w:val="00E27E48"/>
    <w:rsid w:val="00E56774"/>
    <w:rsid w:val="00E6267C"/>
    <w:rsid w:val="00ED44E0"/>
    <w:rsid w:val="00F074D8"/>
    <w:rsid w:val="00F11891"/>
    <w:rsid w:val="00F53075"/>
    <w:rsid w:val="00F5611B"/>
    <w:rsid w:val="00FA3EDF"/>
    <w:rsid w:val="00FA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1A451"/>
  <w15:chartTrackingRefBased/>
  <w15:docId w15:val="{F4884688-52BD-476A-86CB-E08A6C29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AE7"/>
  </w:style>
  <w:style w:type="paragraph" w:styleId="Footer">
    <w:name w:val="footer"/>
    <w:basedOn w:val="Normal"/>
    <w:link w:val="FooterChar"/>
    <w:uiPriority w:val="99"/>
    <w:unhideWhenUsed/>
    <w:rsid w:val="00392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AE7"/>
  </w:style>
  <w:style w:type="character" w:styleId="LineNumber">
    <w:name w:val="line number"/>
    <w:basedOn w:val="DefaultParagraphFont"/>
    <w:uiPriority w:val="99"/>
    <w:semiHidden/>
    <w:unhideWhenUsed/>
    <w:rsid w:val="00143311"/>
  </w:style>
  <w:style w:type="character" w:styleId="CommentReference">
    <w:name w:val="annotation reference"/>
    <w:basedOn w:val="DefaultParagraphFont"/>
    <w:uiPriority w:val="99"/>
    <w:semiHidden/>
    <w:unhideWhenUsed/>
    <w:rsid w:val="00F56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1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Sanjeeva Herath</dc:creator>
  <cp:keywords/>
  <dc:description/>
  <cp:lastModifiedBy>Yoke mooi Au</cp:lastModifiedBy>
  <cp:revision>52</cp:revision>
  <dcterms:created xsi:type="dcterms:W3CDTF">2019-01-26T05:30:00Z</dcterms:created>
  <dcterms:modified xsi:type="dcterms:W3CDTF">2020-02-19T00:08:00Z</dcterms:modified>
</cp:coreProperties>
</file>