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E49E" w14:textId="4021918A" w:rsidR="00E0112A" w:rsidRDefault="00E0112A" w:rsidP="00E0112A">
      <w:pPr>
        <w:pStyle w:val="Caption"/>
        <w:keepNext/>
      </w:pPr>
      <w:bookmarkStart w:id="0" w:name="_Toc29138783"/>
      <w:r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15</w:t>
      </w:r>
      <w:r>
        <w:fldChar w:fldCharType="end"/>
      </w:r>
      <w:r>
        <w:t xml:space="preserve">: </w:t>
      </w:r>
      <w:r w:rsidRPr="007E077E">
        <w:t>36 features selected using SVC-L1 feature selection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4450"/>
        <w:gridCol w:w="1931"/>
      </w:tblGrid>
      <w:tr w:rsidR="00E0112A" w:rsidRPr="00E63064" w14:paraId="18F3B90B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55CAF565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bookmarkStart w:id="1" w:name="_Hlk28420975"/>
            <w:r w:rsidRPr="00E63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Transcript ID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6634F66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Transcript type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18DE085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Gene Symbol</w:t>
            </w:r>
          </w:p>
        </w:tc>
      </w:tr>
      <w:tr w:rsidR="00E0112A" w:rsidRPr="00E63064" w14:paraId="1FF2FBDB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590EABF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2" w:name="_Hlk28419418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ENSG00000237424.1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22E916AD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antisense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6317B7CC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FOXD2-AS1</w:t>
            </w:r>
          </w:p>
        </w:tc>
      </w:tr>
      <w:tr w:rsidR="00E0112A" w:rsidRPr="00E63064" w14:paraId="49B9581C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47B4C5D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ENSG00000249307.4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7D17B02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antisense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10CDFEEC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LINC01088</w:t>
            </w:r>
          </w:p>
        </w:tc>
      </w:tr>
      <w:tr w:rsidR="00E0112A" w:rsidRPr="00E63064" w14:paraId="44055436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667602BC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ENSG00000233968.5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5853DAF6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antisense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2403E21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RP11-354E11.2</w:t>
            </w:r>
          </w:p>
        </w:tc>
      </w:tr>
      <w:tr w:rsidR="00E0112A" w:rsidRPr="00E63064" w14:paraId="2D50F2F6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1B7C7CE0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ENSG00000257732.1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11CF6E60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antisense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5DCA19E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RP11-818F20.5</w:t>
            </w:r>
          </w:p>
        </w:tc>
      </w:tr>
      <w:tr w:rsidR="00E0112A" w:rsidRPr="00E63064" w14:paraId="01F4CA65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15858FC0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ENSG00000266955.1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3FE87E0F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antisense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5538DFF6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RP11-820I16.3</w:t>
            </w:r>
          </w:p>
        </w:tc>
      </w:tr>
      <w:tr w:rsidR="00E0112A" w:rsidRPr="00E63064" w14:paraId="2453D6F8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270538F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ENSG00000249602.1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0E6839E0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antisense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4F81096F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RP11-98D18.3</w:t>
            </w:r>
          </w:p>
        </w:tc>
      </w:tr>
      <w:tr w:rsidR="00E0112A" w:rsidRPr="00E63064" w14:paraId="2E81B871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3F6AB44C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ENSG00000273203.1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7B939708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lincRNA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6815FC6C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AC006946.16</w:t>
            </w:r>
          </w:p>
        </w:tc>
      </w:tr>
      <w:tr w:rsidR="00E0112A" w:rsidRPr="00E63064" w14:paraId="6786BE60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418D8E88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ENSG00000225166.1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6EA1DC2F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lincRNA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5288DCAD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AC012462.2</w:t>
            </w:r>
          </w:p>
        </w:tc>
      </w:tr>
      <w:tr w:rsidR="00E0112A" w:rsidRPr="00E63064" w14:paraId="0F343DF4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3742476F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ENSG00000236385.1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04BB5002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lincRNA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20F918AC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RP11-114M1.2</w:t>
            </w:r>
          </w:p>
        </w:tc>
      </w:tr>
      <w:tr w:rsidR="00E0112A" w:rsidRPr="00E63064" w14:paraId="7851AD92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62396758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ENSG00000272970.1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4F3E938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lincRNA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2EAE85D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RP11-329B9.4</w:t>
            </w:r>
          </w:p>
        </w:tc>
      </w:tr>
      <w:tr w:rsidR="00E0112A" w:rsidRPr="00E63064" w14:paraId="472B1384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707CAEC6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ENSG00000274698.1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7A49E221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lincRNA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7F750418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RP11-71L14.4</w:t>
            </w:r>
          </w:p>
        </w:tc>
      </w:tr>
      <w:tr w:rsidR="00E0112A" w:rsidRPr="00E63064" w14:paraId="0AC3280C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5A98801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ENSG00000274115.1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2777346C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miRNA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14:paraId="2322D7F2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MIR6081</w:t>
            </w:r>
          </w:p>
        </w:tc>
      </w:tr>
      <w:tr w:rsidR="00E0112A" w:rsidRPr="00E63064" w14:paraId="40156FCB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7BE4129F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ENSG00000278109.1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77AB5BCA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misc_RNA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03ED424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Metazoa_SRP</w:t>
            </w:r>
            <w:proofErr w:type="spellEnd"/>
          </w:p>
        </w:tc>
      </w:tr>
      <w:tr w:rsidR="00E0112A" w:rsidRPr="00E63064" w14:paraId="634E7E11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116EA733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ENSG00000221957.7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5D110AF2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polymorphic_pseudogene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71DDC153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A3CC3">
              <w:rPr>
                <w:rFonts w:ascii="Times New Roman" w:eastAsia="Times New Roman" w:hAnsi="Times New Roman" w:cs="Times New Roman"/>
                <w:i/>
                <w:color w:val="000000"/>
                <w:sz w:val="20"/>
                <w:highlight w:val="yellow"/>
              </w:rPr>
              <w:t>KIR2DS4</w:t>
            </w:r>
          </w:p>
        </w:tc>
      </w:tr>
      <w:tr w:rsidR="00E0112A" w:rsidRPr="00E63064" w14:paraId="6A5603EB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55474830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ENSG00000258988.1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2AA93680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processed_pseudogene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389C96E8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RP11-125H8.1</w:t>
            </w:r>
          </w:p>
        </w:tc>
      </w:tr>
      <w:tr w:rsidR="00E0112A" w:rsidRPr="00E63064" w14:paraId="34620C49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00E12CB6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ENSG00000229979.1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597CE98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processed_pseudogene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2817CEB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U82670.9</w:t>
            </w:r>
          </w:p>
        </w:tc>
      </w:tr>
      <w:tr w:rsidR="00E0112A" w:rsidRPr="00E63064" w14:paraId="369E62D4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307E2323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ENSG00000162746.13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7216CEA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7002CDCF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FCRLB</w:t>
            </w:r>
          </w:p>
        </w:tc>
      </w:tr>
      <w:tr w:rsidR="00E0112A" w:rsidRPr="00E63064" w14:paraId="211169F2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754236C1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ENSG00000162639.14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083B7EDB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6D7E4B08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bookmarkStart w:id="3" w:name="OLE_LINK19"/>
            <w:bookmarkStart w:id="4" w:name="OLE_LINK20"/>
            <w:bookmarkStart w:id="5" w:name="OLE_LINK21"/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HENMT1</w:t>
            </w:r>
            <w:bookmarkEnd w:id="3"/>
            <w:bookmarkEnd w:id="4"/>
            <w:bookmarkEnd w:id="5"/>
          </w:p>
        </w:tc>
      </w:tr>
      <w:tr w:rsidR="00E0112A" w:rsidRPr="00E63064" w14:paraId="4A18A8BE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341A1C1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ENSG00000196787.3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68B47A84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6ECD03D3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HIST1H2AG</w:t>
            </w:r>
          </w:p>
        </w:tc>
      </w:tr>
      <w:tr w:rsidR="00E0112A" w:rsidRPr="00E63064" w14:paraId="3898A9EB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2F0E5ADD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ENSG00000105610.4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54C0A1F5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7D120D64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KLF1</w:t>
            </w:r>
          </w:p>
        </w:tc>
      </w:tr>
      <w:tr w:rsidR="00E0112A" w:rsidRPr="00E63064" w14:paraId="77A7D488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53BB681F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ENSG00000128594.6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57965F9A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3EDE77D4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LRRC4</w:t>
            </w:r>
          </w:p>
        </w:tc>
      </w:tr>
      <w:tr w:rsidR="00E0112A" w:rsidRPr="00E63064" w14:paraId="2191D621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7C91616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ENSG00000164520.10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7052EAA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3801366D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RAET1E</w:t>
            </w:r>
          </w:p>
        </w:tc>
      </w:tr>
      <w:tr w:rsidR="00E0112A" w:rsidRPr="00E63064" w14:paraId="18E98DD0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72D0845B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ENSG00000204764.11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44728521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786A1661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RANBP17</w:t>
            </w:r>
          </w:p>
        </w:tc>
      </w:tr>
      <w:tr w:rsidR="00E0112A" w:rsidRPr="00E63064" w14:paraId="5E81DB51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52F220BB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ENSG00000170615.13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2DDE7A4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4B06CA0B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SLC26A5</w:t>
            </w:r>
          </w:p>
        </w:tc>
      </w:tr>
      <w:tr w:rsidR="00E0112A" w:rsidRPr="00E63064" w14:paraId="7F51974D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36C78BAB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ENSG00000143570.16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2045DF6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33989324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SLC39A1</w:t>
            </w:r>
          </w:p>
        </w:tc>
      </w:tr>
      <w:tr w:rsidR="00E0112A" w:rsidRPr="00E63064" w14:paraId="08638D70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78267342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ENSG00000077327.14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7620A8C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5DF7D998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SPAG6</w:t>
            </w:r>
          </w:p>
        </w:tc>
      </w:tr>
      <w:tr w:rsidR="00E0112A" w:rsidRPr="00E63064" w14:paraId="437114F1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6E35C6C5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ENSG00000163071.9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20175F8A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3BB9013B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SPATA18</w:t>
            </w:r>
          </w:p>
        </w:tc>
      </w:tr>
      <w:tr w:rsidR="00E0112A" w:rsidRPr="00E63064" w14:paraId="7609FFAF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643D399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ENSG00000277893.1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1BD7401B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2BC31504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SRD5A2</w:t>
            </w:r>
          </w:p>
        </w:tc>
      </w:tr>
      <w:tr w:rsidR="00E0112A" w:rsidRPr="00E63064" w14:paraId="131AFC38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78A2D67B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6" w:name="OLE_LINK13"/>
            <w:bookmarkStart w:id="7" w:name="OLE_LINK14"/>
            <w:bookmarkStart w:id="8" w:name="_Hlk28595624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ENSG00000112837.15</w:t>
            </w:r>
            <w:bookmarkEnd w:id="6"/>
            <w:bookmarkEnd w:id="7"/>
          </w:p>
        </w:tc>
        <w:tc>
          <w:tcPr>
            <w:tcW w:w="4450" w:type="dxa"/>
            <w:shd w:val="clear" w:color="auto" w:fill="auto"/>
            <w:noWrap/>
            <w:hideMark/>
          </w:tcPr>
          <w:p w14:paraId="1A0B1AE8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3713F140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TBX18</w:t>
            </w:r>
          </w:p>
        </w:tc>
      </w:tr>
      <w:bookmarkEnd w:id="8"/>
      <w:tr w:rsidR="00E0112A" w:rsidRPr="00E63064" w14:paraId="6643F840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0D4AAD44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ENSG00000164362.17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04E5B0AB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7AB754FA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TERT</w:t>
            </w:r>
          </w:p>
        </w:tc>
      </w:tr>
      <w:tr w:rsidR="00E0112A" w:rsidRPr="00E63064" w14:paraId="7CED2858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58978BC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ENSG00000124191.16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48DA845F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02150F00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TOX2</w:t>
            </w:r>
          </w:p>
        </w:tc>
      </w:tr>
      <w:tr w:rsidR="00E0112A" w:rsidRPr="00E63064" w14:paraId="68D1D2F5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3131C4C3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ENSG00000064205.9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5D5642E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51529959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WISP2</w:t>
            </w:r>
          </w:p>
        </w:tc>
      </w:tr>
      <w:tr w:rsidR="00E0112A" w:rsidRPr="00E63064" w14:paraId="3905C784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5496E2DC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ENSG00000178163.6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3B89F44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protein_coding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366E1AC5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ZNF518B</w:t>
            </w:r>
          </w:p>
        </w:tc>
      </w:tr>
      <w:tr w:rsidR="00E0112A" w:rsidRPr="00E63064" w14:paraId="3B660FE6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2DC3E58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ENSG00000235389.2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4F4925F6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sense_intronic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444237D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RP11-134K1.3</w:t>
            </w:r>
          </w:p>
        </w:tc>
      </w:tr>
      <w:tr w:rsidR="00E0112A" w:rsidRPr="00E63064" w14:paraId="08A4B985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557CB2A2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ENSG00000243742.4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2BDDE704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transcribed_processed_pseudogene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7AF44916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RPLP0P2</w:t>
            </w:r>
          </w:p>
        </w:tc>
      </w:tr>
      <w:tr w:rsidR="00E0112A" w:rsidRPr="00E63064" w14:paraId="4310AE1E" w14:textId="77777777" w:rsidTr="00E0112A">
        <w:trPr>
          <w:trHeight w:val="385"/>
          <w:jc w:val="center"/>
        </w:trPr>
        <w:tc>
          <w:tcPr>
            <w:tcW w:w="2969" w:type="dxa"/>
            <w:shd w:val="clear" w:color="auto" w:fill="auto"/>
            <w:noWrap/>
            <w:hideMark/>
          </w:tcPr>
          <w:p w14:paraId="326DE5C7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ENSG00000224295.2</w:t>
            </w:r>
          </w:p>
        </w:tc>
        <w:tc>
          <w:tcPr>
            <w:tcW w:w="4450" w:type="dxa"/>
            <w:shd w:val="clear" w:color="auto" w:fill="auto"/>
            <w:noWrap/>
            <w:hideMark/>
          </w:tcPr>
          <w:p w14:paraId="3D14E18E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63064">
              <w:rPr>
                <w:rFonts w:ascii="Times New Roman" w:eastAsia="Times New Roman" w:hAnsi="Times New Roman" w:cs="Times New Roman"/>
                <w:color w:val="000000"/>
                <w:sz w:val="20"/>
              </w:rPr>
              <w:t>unprocessed_pseudogene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hideMark/>
          </w:tcPr>
          <w:p w14:paraId="651DCB64" w14:textId="77777777" w:rsidR="00E0112A" w:rsidRPr="00E63064" w:rsidRDefault="00E0112A" w:rsidP="00EF5A3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E63064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AC087380.14</w:t>
            </w:r>
          </w:p>
        </w:tc>
      </w:tr>
      <w:bookmarkEnd w:id="1"/>
      <w:bookmarkEnd w:id="2"/>
    </w:tbl>
    <w:p w14:paraId="71F4993A" w14:textId="77777777" w:rsidR="00E0112A" w:rsidRPr="00E63064" w:rsidRDefault="00E0112A" w:rsidP="00E011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4FA7283A" w14:textId="77777777" w:rsidR="00E0112A" w:rsidRPr="00E63064" w:rsidRDefault="00E0112A" w:rsidP="00E011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bookmarkStart w:id="9" w:name="_GoBack"/>
      <w:bookmarkEnd w:id="9"/>
    </w:p>
    <w:sectPr w:rsidR="00E0112A" w:rsidRPr="00E63064" w:rsidSect="00E0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7C74C" w14:textId="77777777" w:rsidR="00E576A8" w:rsidRDefault="00E576A8" w:rsidP="00E0112A">
      <w:pPr>
        <w:spacing w:after="0" w:line="240" w:lineRule="auto"/>
      </w:pPr>
      <w:r>
        <w:separator/>
      </w:r>
    </w:p>
  </w:endnote>
  <w:endnote w:type="continuationSeparator" w:id="0">
    <w:p w14:paraId="65A7BAE1" w14:textId="77777777" w:rsidR="00E576A8" w:rsidRDefault="00E576A8" w:rsidP="00E0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5EB76" w14:textId="77777777" w:rsidR="00E576A8" w:rsidRDefault="00E576A8" w:rsidP="00E0112A">
      <w:pPr>
        <w:spacing w:after="0" w:line="240" w:lineRule="auto"/>
      </w:pPr>
      <w:r>
        <w:separator/>
      </w:r>
    </w:p>
  </w:footnote>
  <w:footnote w:type="continuationSeparator" w:id="0">
    <w:p w14:paraId="061B9E3D" w14:textId="77777777" w:rsidR="00E576A8" w:rsidRDefault="00E576A8" w:rsidP="00E0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1498"/>
    <w:multiLevelType w:val="hybridMultilevel"/>
    <w:tmpl w:val="6E16D07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2A"/>
    <w:rsid w:val="00032F61"/>
    <w:rsid w:val="0008086F"/>
    <w:rsid w:val="0008152D"/>
    <w:rsid w:val="001165DE"/>
    <w:rsid w:val="00131C5A"/>
    <w:rsid w:val="002529C6"/>
    <w:rsid w:val="00297A47"/>
    <w:rsid w:val="002A4B29"/>
    <w:rsid w:val="00336566"/>
    <w:rsid w:val="003461FE"/>
    <w:rsid w:val="003552BC"/>
    <w:rsid w:val="0047302A"/>
    <w:rsid w:val="005862AC"/>
    <w:rsid w:val="005C7FFC"/>
    <w:rsid w:val="005E1AD4"/>
    <w:rsid w:val="005E437D"/>
    <w:rsid w:val="00624610"/>
    <w:rsid w:val="006802E1"/>
    <w:rsid w:val="00690F30"/>
    <w:rsid w:val="006D17C5"/>
    <w:rsid w:val="006E6408"/>
    <w:rsid w:val="0071483B"/>
    <w:rsid w:val="00730B4E"/>
    <w:rsid w:val="007C6FB2"/>
    <w:rsid w:val="00842C07"/>
    <w:rsid w:val="008637C2"/>
    <w:rsid w:val="008A586B"/>
    <w:rsid w:val="008B39E1"/>
    <w:rsid w:val="009014EB"/>
    <w:rsid w:val="0092398C"/>
    <w:rsid w:val="00943132"/>
    <w:rsid w:val="00971984"/>
    <w:rsid w:val="00A46A81"/>
    <w:rsid w:val="00A5222E"/>
    <w:rsid w:val="00AC7C4F"/>
    <w:rsid w:val="00B027FE"/>
    <w:rsid w:val="00B31860"/>
    <w:rsid w:val="00B76E8E"/>
    <w:rsid w:val="00BA0F3F"/>
    <w:rsid w:val="00C55CEE"/>
    <w:rsid w:val="00C86CED"/>
    <w:rsid w:val="00C965E2"/>
    <w:rsid w:val="00CC2F4A"/>
    <w:rsid w:val="00DB0084"/>
    <w:rsid w:val="00E0112A"/>
    <w:rsid w:val="00E50842"/>
    <w:rsid w:val="00E576A8"/>
    <w:rsid w:val="00E858F3"/>
    <w:rsid w:val="00E94DA1"/>
    <w:rsid w:val="00EA3CC3"/>
    <w:rsid w:val="00EF5A31"/>
    <w:rsid w:val="00F24B44"/>
    <w:rsid w:val="00F92CB3"/>
    <w:rsid w:val="00F943FD"/>
    <w:rsid w:val="00FB2974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4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2A"/>
    <w:pPr>
      <w:spacing w:after="160" w:line="259" w:lineRule="auto"/>
    </w:pPr>
    <w:rPr>
      <w:rFonts w:ascii="Calibri" w:eastAsia="Calibri" w:hAnsi="Calibri" w:cs="Mangal"/>
      <w:sz w:val="22"/>
      <w:szCs w:val="20"/>
      <w:lang w:val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C5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B2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0112A"/>
    <w:pPr>
      <w:spacing w:before="100" w:beforeAutospacing="1" w:after="100" w:afterAutospacing="1" w:line="240" w:lineRule="auto"/>
      <w:outlineLvl w:val="2"/>
    </w:pPr>
    <w:rPr>
      <w:rFonts w:ascii="Times" w:eastAsia="Times New Roman" w:hAnsi="Times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0112A"/>
  </w:style>
  <w:style w:type="paragraph" w:customStyle="1" w:styleId="SupplementaryMaterial">
    <w:name w:val="Supplementary Material"/>
    <w:basedOn w:val="Title"/>
    <w:next w:val="Title"/>
    <w:qFormat/>
    <w:rsid w:val="00E0112A"/>
    <w:pPr>
      <w:suppressLineNumbers/>
      <w:spacing w:before="240" w:after="120"/>
      <w:contextualSpacing w:val="0"/>
      <w:jc w:val="center"/>
    </w:pPr>
    <w:rPr>
      <w:rFonts w:ascii="Times New Roman" w:eastAsia="Calibri" w:hAnsi="Times New Roman"/>
      <w:b/>
      <w:i/>
      <w:spacing w:val="0"/>
      <w:kern w:val="0"/>
      <w:sz w:val="32"/>
      <w:szCs w:val="32"/>
      <w:lang w:val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0112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E0112A"/>
    <w:rPr>
      <w:rFonts w:ascii="Calibri Light" w:eastAsia="Times New Roman" w:hAnsi="Calibri Light" w:cs="Times New Roman"/>
      <w:spacing w:val="-10"/>
      <w:kern w:val="28"/>
      <w:sz w:val="56"/>
      <w:szCs w:val="50"/>
      <w:lang w:val="en-IN" w:bidi="hi-IN"/>
    </w:rPr>
  </w:style>
  <w:style w:type="paragraph" w:styleId="ListParagraph">
    <w:name w:val="List Paragraph"/>
    <w:basedOn w:val="Normal"/>
    <w:uiPriority w:val="34"/>
    <w:qFormat/>
    <w:rsid w:val="00E0112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31C5A"/>
    <w:pPr>
      <w:spacing w:after="200" w:line="240" w:lineRule="auto"/>
      <w:jc w:val="both"/>
    </w:pPr>
    <w:rPr>
      <w:rFonts w:ascii="Times New Roman" w:hAnsi="Times New Roman"/>
      <w:b/>
      <w:iCs/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12A"/>
    <w:rPr>
      <w:rFonts w:ascii="Times" w:eastAsia="Times New Roman" w:hAnsi="Times" w:cs="Mangal"/>
      <w:b/>
      <w:bCs/>
      <w:sz w:val="27"/>
      <w:szCs w:val="27"/>
    </w:rPr>
  </w:style>
  <w:style w:type="character" w:styleId="Hyperlink">
    <w:name w:val="Hyperlink"/>
    <w:uiPriority w:val="99"/>
    <w:unhideWhenUsed/>
    <w:rsid w:val="00E01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2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2A"/>
    <w:rPr>
      <w:rFonts w:ascii="Tahoma" w:eastAsia="Calibri" w:hAnsi="Tahoma" w:cs="Mangal"/>
      <w:sz w:val="16"/>
      <w:szCs w:val="14"/>
      <w:lang w:val="en-IN" w:bidi="hi-IN"/>
    </w:rPr>
  </w:style>
  <w:style w:type="table" w:styleId="TableGrid">
    <w:name w:val="Table Grid"/>
    <w:basedOn w:val="TableNormal"/>
    <w:uiPriority w:val="39"/>
    <w:rsid w:val="00E0112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E0112A"/>
    <w:rPr>
      <w:color w:val="954F72"/>
      <w:u w:val="single"/>
    </w:rPr>
  </w:style>
  <w:style w:type="paragraph" w:customStyle="1" w:styleId="xl67">
    <w:name w:val="xl67"/>
    <w:basedOn w:val="Normal"/>
    <w:rsid w:val="00E0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12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12A"/>
    <w:rPr>
      <w:rFonts w:ascii="Calibri" w:eastAsia="Calibri" w:hAnsi="Calibri" w:cs="Mangal"/>
      <w:sz w:val="20"/>
      <w:szCs w:val="18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E0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2A"/>
    <w:rPr>
      <w:rFonts w:ascii="Calibri" w:eastAsia="Calibri" w:hAnsi="Calibri" w:cs="Mangal"/>
      <w:sz w:val="22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E0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2A"/>
    <w:rPr>
      <w:rFonts w:ascii="Calibri" w:eastAsia="Calibri" w:hAnsi="Calibri" w:cs="Mangal"/>
      <w:sz w:val="22"/>
      <w:szCs w:val="20"/>
      <w:lang w:val="en-IN" w:bidi="hi-IN"/>
    </w:rPr>
  </w:style>
  <w:style w:type="character" w:styleId="PageNumber">
    <w:name w:val="page number"/>
    <w:basedOn w:val="DefaultParagraphFont"/>
    <w:uiPriority w:val="99"/>
    <w:semiHidden/>
    <w:unhideWhenUsed/>
    <w:rsid w:val="00E0112A"/>
  </w:style>
  <w:style w:type="character" w:customStyle="1" w:styleId="Heading1Char">
    <w:name w:val="Heading 1 Char"/>
    <w:basedOn w:val="DefaultParagraphFont"/>
    <w:link w:val="Heading1"/>
    <w:uiPriority w:val="9"/>
    <w:rsid w:val="00131C5A"/>
    <w:rPr>
      <w:rFonts w:asciiTheme="majorHAnsi" w:eastAsiaTheme="majorEastAsia" w:hAnsiTheme="majorHAnsi" w:cs="Mangal"/>
      <w:color w:val="2F5496" w:themeColor="accent1" w:themeShade="BF"/>
      <w:sz w:val="32"/>
      <w:szCs w:val="29"/>
      <w:lang w:val="en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131C5A"/>
    <w:pPr>
      <w:spacing w:before="480" w:line="276" w:lineRule="auto"/>
      <w:outlineLvl w:val="9"/>
    </w:pPr>
    <w:rPr>
      <w:rFonts w:cstheme="majorBidi"/>
      <w:b/>
      <w:bCs/>
      <w:sz w:val="28"/>
      <w:szCs w:val="28"/>
      <w:lang w:val="en-US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C5A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31C5A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31C5A"/>
    <w:pPr>
      <w:spacing w:after="0"/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1C5A"/>
    <w:pPr>
      <w:spacing w:after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1C5A"/>
    <w:pPr>
      <w:spacing w:after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1C5A"/>
    <w:pPr>
      <w:spacing w:after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1C5A"/>
    <w:pPr>
      <w:spacing w:after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1C5A"/>
    <w:pPr>
      <w:spacing w:after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1C5A"/>
    <w:pPr>
      <w:spacing w:after="0"/>
      <w:ind w:left="1760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131C5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DB0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B29"/>
    <w:rPr>
      <w:rFonts w:asciiTheme="majorHAnsi" w:eastAsiaTheme="majorEastAsia" w:hAnsiTheme="majorHAnsi" w:cs="Mangal"/>
      <w:color w:val="2F5496" w:themeColor="accent1" w:themeShade="BF"/>
      <w:sz w:val="26"/>
      <w:szCs w:val="23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2A"/>
    <w:pPr>
      <w:spacing w:after="160" w:line="259" w:lineRule="auto"/>
    </w:pPr>
    <w:rPr>
      <w:rFonts w:ascii="Calibri" w:eastAsia="Calibri" w:hAnsi="Calibri" w:cs="Mangal"/>
      <w:sz w:val="22"/>
      <w:szCs w:val="20"/>
      <w:lang w:val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C5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B2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0112A"/>
    <w:pPr>
      <w:spacing w:before="100" w:beforeAutospacing="1" w:after="100" w:afterAutospacing="1" w:line="240" w:lineRule="auto"/>
      <w:outlineLvl w:val="2"/>
    </w:pPr>
    <w:rPr>
      <w:rFonts w:ascii="Times" w:eastAsia="Times New Roman" w:hAnsi="Times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0112A"/>
  </w:style>
  <w:style w:type="paragraph" w:customStyle="1" w:styleId="SupplementaryMaterial">
    <w:name w:val="Supplementary Material"/>
    <w:basedOn w:val="Title"/>
    <w:next w:val="Title"/>
    <w:qFormat/>
    <w:rsid w:val="00E0112A"/>
    <w:pPr>
      <w:suppressLineNumbers/>
      <w:spacing w:before="240" w:after="120"/>
      <w:contextualSpacing w:val="0"/>
      <w:jc w:val="center"/>
    </w:pPr>
    <w:rPr>
      <w:rFonts w:ascii="Times New Roman" w:eastAsia="Calibri" w:hAnsi="Times New Roman"/>
      <w:b/>
      <w:i/>
      <w:spacing w:val="0"/>
      <w:kern w:val="0"/>
      <w:sz w:val="32"/>
      <w:szCs w:val="32"/>
      <w:lang w:val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0112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E0112A"/>
    <w:rPr>
      <w:rFonts w:ascii="Calibri Light" w:eastAsia="Times New Roman" w:hAnsi="Calibri Light" w:cs="Times New Roman"/>
      <w:spacing w:val="-10"/>
      <w:kern w:val="28"/>
      <w:sz w:val="56"/>
      <w:szCs w:val="50"/>
      <w:lang w:val="en-IN" w:bidi="hi-IN"/>
    </w:rPr>
  </w:style>
  <w:style w:type="paragraph" w:styleId="ListParagraph">
    <w:name w:val="List Paragraph"/>
    <w:basedOn w:val="Normal"/>
    <w:uiPriority w:val="34"/>
    <w:qFormat/>
    <w:rsid w:val="00E0112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31C5A"/>
    <w:pPr>
      <w:spacing w:after="200" w:line="240" w:lineRule="auto"/>
      <w:jc w:val="both"/>
    </w:pPr>
    <w:rPr>
      <w:rFonts w:ascii="Times New Roman" w:hAnsi="Times New Roman"/>
      <w:b/>
      <w:iCs/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12A"/>
    <w:rPr>
      <w:rFonts w:ascii="Times" w:eastAsia="Times New Roman" w:hAnsi="Times" w:cs="Mangal"/>
      <w:b/>
      <w:bCs/>
      <w:sz w:val="27"/>
      <w:szCs w:val="27"/>
    </w:rPr>
  </w:style>
  <w:style w:type="character" w:styleId="Hyperlink">
    <w:name w:val="Hyperlink"/>
    <w:uiPriority w:val="99"/>
    <w:unhideWhenUsed/>
    <w:rsid w:val="00E01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2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2A"/>
    <w:rPr>
      <w:rFonts w:ascii="Tahoma" w:eastAsia="Calibri" w:hAnsi="Tahoma" w:cs="Mangal"/>
      <w:sz w:val="16"/>
      <w:szCs w:val="14"/>
      <w:lang w:val="en-IN" w:bidi="hi-IN"/>
    </w:rPr>
  </w:style>
  <w:style w:type="table" w:styleId="TableGrid">
    <w:name w:val="Table Grid"/>
    <w:basedOn w:val="TableNormal"/>
    <w:uiPriority w:val="39"/>
    <w:rsid w:val="00E0112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E0112A"/>
    <w:rPr>
      <w:color w:val="954F72"/>
      <w:u w:val="single"/>
    </w:rPr>
  </w:style>
  <w:style w:type="paragraph" w:customStyle="1" w:styleId="xl67">
    <w:name w:val="xl67"/>
    <w:basedOn w:val="Normal"/>
    <w:rsid w:val="00E0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12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12A"/>
    <w:rPr>
      <w:rFonts w:ascii="Calibri" w:eastAsia="Calibri" w:hAnsi="Calibri" w:cs="Mangal"/>
      <w:sz w:val="20"/>
      <w:szCs w:val="18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E0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2A"/>
    <w:rPr>
      <w:rFonts w:ascii="Calibri" w:eastAsia="Calibri" w:hAnsi="Calibri" w:cs="Mangal"/>
      <w:sz w:val="22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E0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2A"/>
    <w:rPr>
      <w:rFonts w:ascii="Calibri" w:eastAsia="Calibri" w:hAnsi="Calibri" w:cs="Mangal"/>
      <w:sz w:val="22"/>
      <w:szCs w:val="20"/>
      <w:lang w:val="en-IN" w:bidi="hi-IN"/>
    </w:rPr>
  </w:style>
  <w:style w:type="character" w:styleId="PageNumber">
    <w:name w:val="page number"/>
    <w:basedOn w:val="DefaultParagraphFont"/>
    <w:uiPriority w:val="99"/>
    <w:semiHidden/>
    <w:unhideWhenUsed/>
    <w:rsid w:val="00E0112A"/>
  </w:style>
  <w:style w:type="character" w:customStyle="1" w:styleId="Heading1Char">
    <w:name w:val="Heading 1 Char"/>
    <w:basedOn w:val="DefaultParagraphFont"/>
    <w:link w:val="Heading1"/>
    <w:uiPriority w:val="9"/>
    <w:rsid w:val="00131C5A"/>
    <w:rPr>
      <w:rFonts w:asciiTheme="majorHAnsi" w:eastAsiaTheme="majorEastAsia" w:hAnsiTheme="majorHAnsi" w:cs="Mangal"/>
      <w:color w:val="2F5496" w:themeColor="accent1" w:themeShade="BF"/>
      <w:sz w:val="32"/>
      <w:szCs w:val="29"/>
      <w:lang w:val="en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131C5A"/>
    <w:pPr>
      <w:spacing w:before="480" w:line="276" w:lineRule="auto"/>
      <w:outlineLvl w:val="9"/>
    </w:pPr>
    <w:rPr>
      <w:rFonts w:cstheme="majorBidi"/>
      <w:b/>
      <w:bCs/>
      <w:sz w:val="28"/>
      <w:szCs w:val="28"/>
      <w:lang w:val="en-US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C5A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31C5A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31C5A"/>
    <w:pPr>
      <w:spacing w:after="0"/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1C5A"/>
    <w:pPr>
      <w:spacing w:after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1C5A"/>
    <w:pPr>
      <w:spacing w:after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1C5A"/>
    <w:pPr>
      <w:spacing w:after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1C5A"/>
    <w:pPr>
      <w:spacing w:after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1C5A"/>
    <w:pPr>
      <w:spacing w:after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1C5A"/>
    <w:pPr>
      <w:spacing w:after="0"/>
      <w:ind w:left="1760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131C5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DB0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B29"/>
    <w:rPr>
      <w:rFonts w:asciiTheme="majorHAnsi" w:eastAsiaTheme="majorEastAsia" w:hAnsiTheme="majorHAnsi" w:cs="Mangal"/>
      <w:color w:val="2F5496" w:themeColor="accent1" w:themeShade="BF"/>
      <w:sz w:val="26"/>
      <w:szCs w:val="23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93C42-C24B-45BA-80B1-5900D537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Rez</cp:lastModifiedBy>
  <cp:revision>10</cp:revision>
  <dcterms:created xsi:type="dcterms:W3CDTF">2020-02-01T16:53:00Z</dcterms:created>
  <dcterms:modified xsi:type="dcterms:W3CDTF">2020-04-16T23:08:00Z</dcterms:modified>
</cp:coreProperties>
</file>