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0" w:type="dxa"/>
        <w:tblLook w:val="04A0" w:firstRow="1" w:lastRow="0" w:firstColumn="1" w:lastColumn="0" w:noHBand="0" w:noVBand="1"/>
      </w:tblPr>
      <w:tblGrid>
        <w:gridCol w:w="6927"/>
        <w:gridCol w:w="1673"/>
      </w:tblGrid>
      <w:tr w:rsidR="004C6005" w:rsidRPr="00EA29BA" w14:paraId="04673AFD" w14:textId="77777777" w:rsidTr="00102018">
        <w:trPr>
          <w:trHeight w:val="300"/>
        </w:trPr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C1466" w14:textId="1BF24B6E" w:rsidR="00B63E47" w:rsidRPr="00EA29BA" w:rsidRDefault="00F67B24" w:rsidP="004C6005">
            <w:pPr>
              <w:widowControl/>
              <w:jc w:val="left"/>
              <w:rPr>
                <w:rFonts w:cs="Times New Roman"/>
                <w:b/>
                <w:i/>
                <w:iCs/>
                <w:color w:val="000000"/>
                <w:szCs w:val="21"/>
                <w:shd w:val="clear" w:color="auto" w:fill="FFFFFF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Cs w:val="21"/>
              </w:rPr>
              <w:t>S2 Table</w:t>
            </w:r>
            <w:r w:rsidR="004C6005" w:rsidRPr="00EA29BA">
              <w:rPr>
                <w:rFonts w:eastAsia="等线" w:cs="Times New Roman"/>
                <w:b/>
                <w:bCs/>
                <w:color w:val="000000"/>
                <w:kern w:val="0"/>
                <w:szCs w:val="21"/>
              </w:rPr>
              <w:t>. Summary statistics for the de novo assembled transcriptome of</w:t>
            </w:r>
            <w:r w:rsidR="00B63E47" w:rsidRPr="00EA29BA">
              <w:rPr>
                <w:rFonts w:eastAsia="等线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B63E47" w:rsidRPr="00EA29BA">
              <w:rPr>
                <w:rStyle w:val="a7"/>
                <w:rFonts w:cs="Times New Roman"/>
                <w:b/>
                <w:color w:val="000000"/>
                <w:szCs w:val="21"/>
                <w:shd w:val="clear" w:color="auto" w:fill="FFFFFF"/>
              </w:rPr>
              <w:t>S</w:t>
            </w:r>
            <w:r w:rsidR="00B63E47" w:rsidRPr="00EA29BA">
              <w:rPr>
                <w:rStyle w:val="a7"/>
                <w:rFonts w:cs="Times New Roman" w:hint="eastAsia"/>
                <w:b/>
                <w:color w:val="000000"/>
                <w:szCs w:val="21"/>
                <w:shd w:val="clear" w:color="auto" w:fill="FFFFFF"/>
              </w:rPr>
              <w:t>.</w:t>
            </w:r>
            <w:r w:rsidR="00B63E47" w:rsidRPr="00EA29BA">
              <w:rPr>
                <w:rStyle w:val="a7"/>
                <w:rFonts w:cs="Times New Roman"/>
                <w:b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="00B63E47" w:rsidRPr="00EA29BA">
              <w:rPr>
                <w:rStyle w:val="a7"/>
                <w:rFonts w:cs="Times New Roman"/>
                <w:b/>
                <w:color w:val="000000"/>
                <w:szCs w:val="21"/>
                <w:shd w:val="clear" w:color="auto" w:fill="FFFFFF"/>
              </w:rPr>
              <w:t>alopecuroides</w:t>
            </w:r>
            <w:proofErr w:type="spellEnd"/>
          </w:p>
        </w:tc>
      </w:tr>
      <w:tr w:rsidR="004C6005" w:rsidRPr="00EA29BA" w14:paraId="3616AB91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CA8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Category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ABD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Numbers</w:t>
            </w:r>
          </w:p>
        </w:tc>
      </w:tr>
      <w:tr w:rsidR="004C6005" w:rsidRPr="00EA29BA" w14:paraId="70D642B1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3A2" w14:textId="6F62DF29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Total Clean</w:t>
            </w:r>
            <w:r w:rsidR="00800221"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Reads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C0A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color w:val="000000"/>
                <w:kern w:val="0"/>
                <w:sz w:val="22"/>
              </w:rPr>
              <w:t>390,247,286</w:t>
            </w:r>
          </w:p>
        </w:tc>
      </w:tr>
      <w:tr w:rsidR="004C6005" w:rsidRPr="00EA29BA" w14:paraId="6C9FAE0A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7231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Maximum sequence length (bp)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F3C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color w:val="000000"/>
                <w:kern w:val="0"/>
                <w:sz w:val="22"/>
              </w:rPr>
              <w:t>16,303</w:t>
            </w:r>
          </w:p>
        </w:tc>
      </w:tr>
      <w:tr w:rsidR="004C6005" w:rsidRPr="00EA29BA" w14:paraId="14AB9D2D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AF64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Minimum sequence length (bp)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F9D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color w:val="000000"/>
                <w:kern w:val="0"/>
                <w:sz w:val="22"/>
              </w:rPr>
              <w:t>200</w:t>
            </w:r>
          </w:p>
        </w:tc>
      </w:tr>
      <w:tr w:rsidR="004C6005" w:rsidRPr="00EA29BA" w14:paraId="3C5BD18A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13C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Average sequence length (bp)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D2E0" w14:textId="10FF0536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color w:val="000000"/>
                <w:kern w:val="0"/>
                <w:sz w:val="22"/>
              </w:rPr>
              <w:t>73</w:t>
            </w:r>
            <w:r w:rsidR="00FA6F8A" w:rsidRPr="00EA29BA">
              <w:rPr>
                <w:rFonts w:eastAsia="等线" w:cs="Times New Roman"/>
                <w:color w:val="000000"/>
                <w:kern w:val="0"/>
                <w:sz w:val="22"/>
              </w:rPr>
              <w:t>5</w:t>
            </w:r>
          </w:p>
        </w:tc>
      </w:tr>
      <w:tr w:rsidR="004C6005" w:rsidRPr="00EA29BA" w14:paraId="788E2A51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FC5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GC content (%)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CABB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color w:val="000000"/>
                <w:kern w:val="0"/>
                <w:sz w:val="22"/>
              </w:rPr>
              <w:t>47.96</w:t>
            </w:r>
          </w:p>
        </w:tc>
      </w:tr>
      <w:tr w:rsidR="00800221" w:rsidRPr="00EA29BA" w14:paraId="1CC023CD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233D" w14:textId="264E7AC2" w:rsidR="00800221" w:rsidRPr="00EA29BA" w:rsidRDefault="00800221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 w:hint="eastAsia"/>
                <w:b/>
                <w:bCs/>
                <w:color w:val="000000"/>
                <w:kern w:val="0"/>
                <w:sz w:val="22"/>
              </w:rPr>
              <w:t>N</w:t>
            </w: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50 length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D9D" w14:textId="6006BD02" w:rsidR="00800221" w:rsidRPr="00EA29BA" w:rsidRDefault="00800221" w:rsidP="004C60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 w:hint="eastAsia"/>
                <w:color w:val="000000"/>
                <w:kern w:val="0"/>
                <w:sz w:val="22"/>
              </w:rPr>
              <w:t>1</w:t>
            </w:r>
            <w:r w:rsidRPr="00EA29BA">
              <w:rPr>
                <w:rFonts w:eastAsia="等线" w:cs="Times New Roman"/>
                <w:color w:val="000000"/>
                <w:kern w:val="0"/>
                <w:sz w:val="22"/>
              </w:rPr>
              <w:t>,213</w:t>
            </w:r>
          </w:p>
        </w:tc>
      </w:tr>
      <w:tr w:rsidR="004C6005" w:rsidRPr="00EA29BA" w14:paraId="4A3E04DF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6316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Total number of sequences examined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7A2" w14:textId="3D40F7F5" w:rsidR="004C6005" w:rsidRPr="00EA29BA" w:rsidRDefault="00223DC8" w:rsidP="004C60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color w:val="000000"/>
                <w:kern w:val="0"/>
                <w:sz w:val="22"/>
              </w:rPr>
              <w:t>11</w:t>
            </w:r>
            <w:r w:rsidR="00CD52C0" w:rsidRPr="00EA29BA">
              <w:rPr>
                <w:rFonts w:eastAsia="等线" w:cs="Times New Roman"/>
                <w:color w:val="000000"/>
                <w:kern w:val="0"/>
                <w:sz w:val="22"/>
              </w:rPr>
              <w:t>8,197</w:t>
            </w:r>
          </w:p>
        </w:tc>
      </w:tr>
      <w:tr w:rsidR="004C6005" w:rsidRPr="00EA29BA" w14:paraId="248229C2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CE3E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Total size of examined sequences (bp)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FFB" w14:textId="5EFD3ECC" w:rsidR="004C6005" w:rsidRPr="00EA29BA" w:rsidRDefault="00CD52C0" w:rsidP="004C60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color w:val="000000"/>
                <w:kern w:val="0"/>
                <w:sz w:val="22"/>
              </w:rPr>
              <w:t>87,686,071</w:t>
            </w:r>
          </w:p>
        </w:tc>
      </w:tr>
      <w:tr w:rsidR="004C6005" w:rsidRPr="00EA29BA" w14:paraId="0EDEA231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EC5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Total number of identified SSRs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2680" w14:textId="625E2D1B" w:rsidR="004C6005" w:rsidRPr="00EA29BA" w:rsidRDefault="00CD52C0" w:rsidP="004C60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bookmarkStart w:id="0" w:name="OLE_LINK1"/>
            <w:r w:rsidRPr="00EA29BA">
              <w:rPr>
                <w:rFonts w:eastAsia="等线" w:cs="Times New Roman" w:hint="eastAsia"/>
                <w:color w:val="000000"/>
                <w:kern w:val="0"/>
                <w:sz w:val="22"/>
              </w:rPr>
              <w:t>2</w:t>
            </w:r>
            <w:r w:rsidRPr="00EA29BA">
              <w:rPr>
                <w:rFonts w:eastAsia="等线" w:cs="Times New Roman"/>
                <w:color w:val="000000"/>
                <w:kern w:val="0"/>
                <w:sz w:val="22"/>
              </w:rPr>
              <w:t>0,324</w:t>
            </w:r>
            <w:bookmarkEnd w:id="0"/>
          </w:p>
        </w:tc>
      </w:tr>
      <w:tr w:rsidR="004C6005" w:rsidRPr="00EA29BA" w14:paraId="7E36562C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F34B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Number of SSR containing sequences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E48" w14:textId="598E21EC" w:rsidR="004C6005" w:rsidRPr="00EA29BA" w:rsidRDefault="00CD52C0" w:rsidP="004C60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color w:val="000000"/>
                <w:kern w:val="0"/>
                <w:sz w:val="22"/>
              </w:rPr>
              <w:t>17,350</w:t>
            </w:r>
          </w:p>
        </w:tc>
      </w:tr>
      <w:tr w:rsidR="004C6005" w:rsidRPr="00EA29BA" w14:paraId="3C881B1C" w14:textId="77777777" w:rsidTr="00102018">
        <w:trPr>
          <w:trHeight w:val="30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3E8" w14:textId="77777777" w:rsidR="004C6005" w:rsidRPr="00EA29BA" w:rsidRDefault="004C6005" w:rsidP="004C6005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Number of sequences containing more than one SSR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60BE" w14:textId="6DA34D29" w:rsidR="004C6005" w:rsidRPr="00EA29BA" w:rsidRDefault="00CD52C0" w:rsidP="004C6005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EA29BA">
              <w:rPr>
                <w:rFonts w:eastAsia="等线" w:cs="Times New Roman"/>
                <w:color w:val="000000"/>
                <w:kern w:val="0"/>
                <w:sz w:val="22"/>
              </w:rPr>
              <w:t>2,497</w:t>
            </w:r>
          </w:p>
        </w:tc>
        <w:bookmarkStart w:id="1" w:name="_GoBack"/>
        <w:bookmarkEnd w:id="1"/>
      </w:tr>
    </w:tbl>
    <w:p w14:paraId="68DCA100" w14:textId="77777777" w:rsidR="00065CE2" w:rsidRDefault="00065CE2"/>
    <w:sectPr w:rsidR="00065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AC89" w14:textId="77777777" w:rsidR="004862D5" w:rsidRDefault="004862D5" w:rsidP="004C6005">
      <w:r>
        <w:separator/>
      </w:r>
    </w:p>
  </w:endnote>
  <w:endnote w:type="continuationSeparator" w:id="0">
    <w:p w14:paraId="5C8ECC28" w14:textId="77777777" w:rsidR="004862D5" w:rsidRDefault="004862D5" w:rsidP="004C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872F" w14:textId="77777777" w:rsidR="004862D5" w:rsidRDefault="004862D5" w:rsidP="004C6005">
      <w:r>
        <w:separator/>
      </w:r>
    </w:p>
  </w:footnote>
  <w:footnote w:type="continuationSeparator" w:id="0">
    <w:p w14:paraId="3314936D" w14:textId="77777777" w:rsidR="004862D5" w:rsidRDefault="004862D5" w:rsidP="004C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1B"/>
    <w:rsid w:val="00065CE2"/>
    <w:rsid w:val="000A06D0"/>
    <w:rsid w:val="00102018"/>
    <w:rsid w:val="00113F80"/>
    <w:rsid w:val="0018341B"/>
    <w:rsid w:val="00223DC8"/>
    <w:rsid w:val="00417A2A"/>
    <w:rsid w:val="004862D5"/>
    <w:rsid w:val="004C6005"/>
    <w:rsid w:val="00800221"/>
    <w:rsid w:val="00837C5E"/>
    <w:rsid w:val="008813E8"/>
    <w:rsid w:val="00AD0565"/>
    <w:rsid w:val="00B63E47"/>
    <w:rsid w:val="00CD52C0"/>
    <w:rsid w:val="00D06837"/>
    <w:rsid w:val="00EA29BA"/>
    <w:rsid w:val="00EF2F44"/>
    <w:rsid w:val="00F01A5F"/>
    <w:rsid w:val="00F67B24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7849F"/>
  <w15:chartTrackingRefBased/>
  <w15:docId w15:val="{0EC658A3-A9FA-4E1E-A21C-96CCED59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0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005"/>
    <w:rPr>
      <w:sz w:val="18"/>
      <w:szCs w:val="18"/>
    </w:rPr>
  </w:style>
  <w:style w:type="character" w:styleId="a7">
    <w:name w:val="Emphasis"/>
    <w:basedOn w:val="a0"/>
    <w:uiPriority w:val="20"/>
    <w:qFormat/>
    <w:rsid w:val="00B63E4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A6F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A6F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xmyang</dc:creator>
  <cp:keywords/>
  <dc:description/>
  <cp:lastModifiedBy>xmyang</cp:lastModifiedBy>
  <cp:revision>9</cp:revision>
  <dcterms:created xsi:type="dcterms:W3CDTF">2019-05-15T08:25:00Z</dcterms:created>
  <dcterms:modified xsi:type="dcterms:W3CDTF">2019-09-17T12:04:00Z</dcterms:modified>
</cp:coreProperties>
</file>