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F6" w:rsidRDefault="00AA2719">
      <w:pPr>
        <w:rPr>
          <w:rFonts w:ascii="Times New Roman" w:hAnsi="Times New Roman" w:cs="Times New Roman"/>
          <w:b/>
          <w:lang w:val="en-US"/>
        </w:rPr>
      </w:pPr>
      <w:r w:rsidRPr="00AA2719">
        <w:rPr>
          <w:rFonts w:ascii="Times New Roman" w:hAnsi="Times New Roman" w:cs="Times New Roman"/>
          <w:b/>
          <w:lang w:val="en-US"/>
        </w:rPr>
        <w:t>S3</w:t>
      </w:r>
      <w:r w:rsidR="00B60868">
        <w:rPr>
          <w:rFonts w:ascii="Times New Roman" w:hAnsi="Times New Roman" w:cs="Times New Roman"/>
          <w:b/>
          <w:lang w:val="en-US"/>
        </w:rPr>
        <w:t xml:space="preserve"> Table</w:t>
      </w:r>
      <w:r w:rsidRPr="00AA2719">
        <w:rPr>
          <w:rFonts w:ascii="Times New Roman" w:hAnsi="Times New Roman" w:cs="Times New Roman"/>
          <w:b/>
          <w:lang w:val="en-US"/>
        </w:rPr>
        <w:t>. Sensitivity and specificity rates of the markers on the discovery cohort</w:t>
      </w:r>
    </w:p>
    <w:p w:rsidR="00AA2719" w:rsidRPr="00AA2719" w:rsidRDefault="00AA2719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1158"/>
        <w:gridCol w:w="1157"/>
      </w:tblGrid>
      <w:tr w:rsidR="00AA2719" w:rsidRPr="00AA2719" w:rsidTr="00AA2719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AA2719" w:rsidRPr="00AA2719" w:rsidRDefault="00AA27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AA2719" w:rsidRPr="00AA2719" w:rsidRDefault="00AA271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A2719">
              <w:rPr>
                <w:rFonts w:ascii="Times New Roman" w:hAnsi="Times New Roman" w:cs="Times New Roman"/>
                <w:b/>
              </w:rPr>
              <w:t>sensitivity</w:t>
            </w:r>
            <w:proofErr w:type="spellEnd"/>
          </w:p>
        </w:tc>
        <w:tc>
          <w:tcPr>
            <w:tcW w:w="0" w:type="auto"/>
          </w:tcPr>
          <w:p w:rsidR="00AA2719" w:rsidRPr="00AA2719" w:rsidRDefault="00AA2719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AA2719">
              <w:rPr>
                <w:rFonts w:ascii="Times New Roman" w:hAnsi="Times New Roman" w:cs="Times New Roman"/>
                <w:b/>
              </w:rPr>
              <w:t>specificity</w:t>
            </w:r>
            <w:proofErr w:type="spellEnd"/>
          </w:p>
        </w:tc>
      </w:tr>
      <w:tr w:rsidR="00AA2719" w:rsidRPr="00AA2719" w:rsidTr="00AA2719">
        <w:trPr>
          <w:jc w:val="center"/>
        </w:trPr>
        <w:tc>
          <w:tcPr>
            <w:tcW w:w="0" w:type="auto"/>
          </w:tcPr>
          <w:p w:rsidR="00AA2719" w:rsidRPr="00AA2719" w:rsidRDefault="00AA2719" w:rsidP="00AA2719">
            <w:pPr>
              <w:rPr>
                <w:rFonts w:ascii="Times New Roman" w:hAnsi="Times New Roman" w:cs="Times New Roman"/>
                <w:b/>
              </w:rPr>
            </w:pPr>
            <w:r w:rsidRPr="00AA2719">
              <w:rPr>
                <w:rFonts w:ascii="Times New Roman" w:hAnsi="Times New Roman" w:cs="Times New Roman"/>
                <w:b/>
              </w:rPr>
              <w:t>CA125</w:t>
            </w:r>
          </w:p>
        </w:tc>
        <w:tc>
          <w:tcPr>
            <w:tcW w:w="0" w:type="auto"/>
          </w:tcPr>
          <w:p w:rsidR="00AA2719" w:rsidRPr="00AA2719" w:rsidRDefault="00AA2719" w:rsidP="00AA2719">
            <w:pPr>
              <w:jc w:val="right"/>
              <w:rPr>
                <w:rFonts w:ascii="Times New Roman" w:hAnsi="Times New Roman" w:cs="Times New Roman"/>
              </w:rPr>
            </w:pPr>
            <w:r w:rsidRPr="00AA2719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:rsidR="00AA2719" w:rsidRPr="00AA2719" w:rsidRDefault="00AA2719" w:rsidP="00AA2719">
            <w:pPr>
              <w:jc w:val="right"/>
              <w:rPr>
                <w:rFonts w:ascii="Times New Roman" w:hAnsi="Times New Roman" w:cs="Times New Roman"/>
              </w:rPr>
            </w:pPr>
            <w:r w:rsidRPr="00AA2719">
              <w:rPr>
                <w:rFonts w:ascii="Times New Roman" w:hAnsi="Times New Roman" w:cs="Times New Roman"/>
              </w:rPr>
              <w:t>0.85</w:t>
            </w:r>
          </w:p>
        </w:tc>
      </w:tr>
      <w:tr w:rsidR="00AA2719" w:rsidRPr="00AA2719" w:rsidTr="00AA2719">
        <w:trPr>
          <w:jc w:val="center"/>
        </w:trPr>
        <w:tc>
          <w:tcPr>
            <w:tcW w:w="0" w:type="auto"/>
          </w:tcPr>
          <w:p w:rsidR="00AA2719" w:rsidRPr="00AA2719" w:rsidRDefault="00AA2719" w:rsidP="00AA2719">
            <w:pPr>
              <w:rPr>
                <w:rFonts w:ascii="Times New Roman" w:hAnsi="Times New Roman" w:cs="Times New Roman"/>
                <w:b/>
              </w:rPr>
            </w:pPr>
            <w:r w:rsidRPr="00AA2719">
              <w:rPr>
                <w:rFonts w:ascii="Times New Roman" w:hAnsi="Times New Roman" w:cs="Times New Roman"/>
                <w:b/>
              </w:rPr>
              <w:t>miR-221+miR200c</w:t>
            </w:r>
          </w:p>
        </w:tc>
        <w:tc>
          <w:tcPr>
            <w:tcW w:w="0" w:type="auto"/>
          </w:tcPr>
          <w:p w:rsidR="00AA2719" w:rsidRPr="00AA2719" w:rsidRDefault="00AA2719" w:rsidP="00AA2719">
            <w:pPr>
              <w:jc w:val="right"/>
              <w:rPr>
                <w:rFonts w:ascii="Times New Roman" w:hAnsi="Times New Roman" w:cs="Times New Roman"/>
              </w:rPr>
            </w:pPr>
            <w:r w:rsidRPr="00AA271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</w:tcPr>
          <w:p w:rsidR="00AA2719" w:rsidRPr="00AA2719" w:rsidRDefault="00AA2719" w:rsidP="00AA2719">
            <w:pPr>
              <w:jc w:val="right"/>
              <w:rPr>
                <w:rFonts w:ascii="Times New Roman" w:hAnsi="Times New Roman" w:cs="Times New Roman"/>
              </w:rPr>
            </w:pPr>
            <w:r w:rsidRPr="00AA2719">
              <w:rPr>
                <w:rFonts w:ascii="Times New Roman" w:hAnsi="Times New Roman" w:cs="Times New Roman"/>
              </w:rPr>
              <w:t>0.84</w:t>
            </w:r>
          </w:p>
        </w:tc>
      </w:tr>
      <w:tr w:rsidR="00AA2719" w:rsidRPr="00AA2719" w:rsidTr="00AA2719">
        <w:trPr>
          <w:jc w:val="center"/>
        </w:trPr>
        <w:tc>
          <w:tcPr>
            <w:tcW w:w="0" w:type="auto"/>
            <w:hideMark/>
          </w:tcPr>
          <w:p w:rsidR="00AA2719" w:rsidRPr="00AA2719" w:rsidRDefault="00AA2719" w:rsidP="00AA2719">
            <w:pPr>
              <w:rPr>
                <w:rFonts w:ascii="Times New Roman" w:hAnsi="Times New Roman" w:cs="Times New Roman"/>
                <w:b/>
              </w:rPr>
            </w:pPr>
            <w:r w:rsidRPr="00AA2719">
              <w:rPr>
                <w:rFonts w:ascii="Times New Roman" w:hAnsi="Times New Roman" w:cs="Times New Roman"/>
                <w:b/>
              </w:rPr>
              <w:t>CA125+miR-221+miR200</w:t>
            </w:r>
          </w:p>
        </w:tc>
        <w:tc>
          <w:tcPr>
            <w:tcW w:w="0" w:type="auto"/>
            <w:hideMark/>
          </w:tcPr>
          <w:p w:rsidR="00AA2719" w:rsidRPr="00AA2719" w:rsidRDefault="00AA2719" w:rsidP="00AA2719">
            <w:pPr>
              <w:jc w:val="right"/>
              <w:rPr>
                <w:rFonts w:ascii="Times New Roman" w:hAnsi="Times New Roman" w:cs="Times New Roman"/>
              </w:rPr>
            </w:pPr>
            <w:r w:rsidRPr="00AA271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hideMark/>
          </w:tcPr>
          <w:p w:rsidR="00AA2719" w:rsidRPr="00AA2719" w:rsidRDefault="00AA2719" w:rsidP="00AA2719">
            <w:pPr>
              <w:jc w:val="right"/>
              <w:rPr>
                <w:rFonts w:ascii="Times New Roman" w:hAnsi="Times New Roman" w:cs="Times New Roman"/>
              </w:rPr>
            </w:pPr>
            <w:r w:rsidRPr="00AA2719">
              <w:rPr>
                <w:rFonts w:ascii="Times New Roman" w:hAnsi="Times New Roman" w:cs="Times New Roman"/>
              </w:rPr>
              <w:t>0.84</w:t>
            </w:r>
          </w:p>
        </w:tc>
      </w:tr>
    </w:tbl>
    <w:p w:rsidR="00AA2719" w:rsidRDefault="00AA2719">
      <w:bookmarkStart w:id="0" w:name="_GoBack"/>
      <w:bookmarkEnd w:id="0"/>
    </w:p>
    <w:sectPr w:rsidR="00AA2719" w:rsidSect="00AA27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9"/>
    <w:rsid w:val="007271F6"/>
    <w:rsid w:val="00965AC4"/>
    <w:rsid w:val="00AA2719"/>
    <w:rsid w:val="00B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0FA8"/>
  <w15:chartTrackingRefBased/>
  <w15:docId w15:val="{B9F3A1D8-99DB-48A7-9026-ECBF433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719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19"/>
    <w:rPr>
      <w:rFonts w:ascii="Segoe UI" w:hAnsi="Segoe UI" w:cs="Segoe UI"/>
      <w:sz w:val="18"/>
      <w:szCs w:val="18"/>
      <w:lang w:eastAsia="da-DK"/>
    </w:rPr>
  </w:style>
  <w:style w:type="table" w:styleId="TableGrid">
    <w:name w:val="Table Grid"/>
    <w:basedOn w:val="TableNormal"/>
    <w:uiPriority w:val="39"/>
    <w:rsid w:val="00AA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Nogueira Perez de Oliveira</dc:creator>
  <cp:keywords/>
  <dc:description/>
  <cp:lastModifiedBy>Douglas Nogueira Perez de Oliveira</cp:lastModifiedBy>
  <cp:revision>2</cp:revision>
  <dcterms:created xsi:type="dcterms:W3CDTF">2019-07-19T06:15:00Z</dcterms:created>
  <dcterms:modified xsi:type="dcterms:W3CDTF">2019-11-08T10:26:00Z</dcterms:modified>
</cp:coreProperties>
</file>