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68"/>
        <w:gridCol w:w="1203"/>
        <w:gridCol w:w="1681"/>
        <w:gridCol w:w="1681"/>
        <w:gridCol w:w="1623"/>
        <w:gridCol w:w="1320"/>
      </w:tblGrid>
      <w:tr w:rsidR="0007259B" w:rsidRPr="004C7E5E" w:rsidTr="005E67B2">
        <w:trPr>
          <w:trHeight w:val="620"/>
        </w:trPr>
        <w:tc>
          <w:tcPr>
            <w:tcW w:w="780" w:type="pct"/>
            <w:noWrap/>
            <w:hideMark/>
          </w:tcPr>
          <w:p w:rsidR="0007259B" w:rsidRDefault="0007259B" w:rsidP="005E67B2"/>
          <w:p w:rsidR="0007259B" w:rsidRPr="004C7E5E" w:rsidRDefault="0007259B" w:rsidP="005E67B2"/>
        </w:tc>
        <w:tc>
          <w:tcPr>
            <w:tcW w:w="688" w:type="pct"/>
            <w:vAlign w:val="center"/>
          </w:tcPr>
          <w:p w:rsidR="0007259B" w:rsidRDefault="0007259B" w:rsidP="005E67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Repeated Measures Cortisol</w:t>
            </w:r>
          </w:p>
          <w:p w:rsidR="0007259B" w:rsidRDefault="0007259B" w:rsidP="005E67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(Time x Session)</w:t>
            </w:r>
          </w:p>
        </w:tc>
        <w:tc>
          <w:tcPr>
            <w:tcW w:w="938" w:type="pct"/>
            <w:vAlign w:val="center"/>
          </w:tcPr>
          <w:p w:rsidR="0007259B" w:rsidRDefault="0007259B" w:rsidP="005E67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Repeated Measures MAP </w:t>
            </w:r>
          </w:p>
          <w:p w:rsidR="0007259B" w:rsidRDefault="0007259B" w:rsidP="005E67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(Time x Session)</w:t>
            </w:r>
          </w:p>
        </w:tc>
        <w:tc>
          <w:tcPr>
            <w:tcW w:w="938" w:type="pct"/>
            <w:vAlign w:val="center"/>
          </w:tcPr>
          <w:p w:rsidR="0007259B" w:rsidRDefault="0007259B" w:rsidP="005E67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Repeated Measures GR </w:t>
            </w:r>
          </w:p>
          <w:p w:rsidR="0007259B" w:rsidRDefault="0007259B" w:rsidP="005E67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(Time x Session)</w:t>
            </w:r>
          </w:p>
        </w:tc>
        <w:tc>
          <w:tcPr>
            <w:tcW w:w="907" w:type="pct"/>
            <w:vAlign w:val="center"/>
          </w:tcPr>
          <w:p w:rsidR="0007259B" w:rsidRDefault="0007259B" w:rsidP="005E67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Repeated Measures IL-6 (Time x Session)</w:t>
            </w:r>
          </w:p>
        </w:tc>
        <w:tc>
          <w:tcPr>
            <w:tcW w:w="749" w:type="pct"/>
            <w:vAlign w:val="center"/>
          </w:tcPr>
          <w:p w:rsidR="0007259B" w:rsidRDefault="0007259B" w:rsidP="005E67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Univariate IL-6 </w:t>
            </w:r>
            <w:proofErr w:type="spellStart"/>
            <w:r>
              <w:rPr>
                <w:rFonts w:ascii="Calibri" w:hAnsi="Calibri"/>
                <w:color w:val="000000"/>
              </w:rPr>
              <w:t>AUCi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</w:t>
            </w:r>
          </w:p>
          <w:p w:rsidR="0007259B" w:rsidRDefault="0007259B" w:rsidP="005E67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(TSST vs. No Stress)</w:t>
            </w:r>
          </w:p>
        </w:tc>
      </w:tr>
      <w:tr w:rsidR="0007259B" w:rsidRPr="004C7E5E" w:rsidTr="005E67B2">
        <w:trPr>
          <w:trHeight w:val="315"/>
        </w:trPr>
        <w:tc>
          <w:tcPr>
            <w:tcW w:w="780" w:type="pct"/>
            <w:shd w:val="clear" w:color="auto" w:fill="D9D9D9" w:themeFill="background1" w:themeFillShade="D9"/>
            <w:noWrap/>
            <w:hideMark/>
          </w:tcPr>
          <w:p w:rsidR="0007259B" w:rsidRPr="004C7E5E" w:rsidRDefault="0007259B" w:rsidP="005E67B2">
            <w:pPr>
              <w:rPr>
                <w:b/>
              </w:rPr>
            </w:pPr>
            <w:r w:rsidRPr="004C7E5E">
              <w:rPr>
                <w:b/>
              </w:rPr>
              <w:t>FULL SAMPLE</w:t>
            </w:r>
          </w:p>
        </w:tc>
        <w:tc>
          <w:tcPr>
            <w:tcW w:w="688" w:type="pct"/>
            <w:shd w:val="clear" w:color="auto" w:fill="D9D9D9" w:themeFill="background1" w:themeFillShade="D9"/>
            <w:vAlign w:val="center"/>
          </w:tcPr>
          <w:p w:rsidR="0007259B" w:rsidRPr="00D23E09" w:rsidRDefault="0007259B" w:rsidP="005E67B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p=</w:t>
            </w:r>
            <w:r w:rsidRPr="00D23E09">
              <w:rPr>
                <w:rFonts w:ascii="Calibri" w:hAnsi="Calibri"/>
                <w:b/>
                <w:color w:val="000000"/>
              </w:rPr>
              <w:t>0.003</w:t>
            </w:r>
          </w:p>
        </w:tc>
        <w:tc>
          <w:tcPr>
            <w:tcW w:w="938" w:type="pct"/>
            <w:shd w:val="clear" w:color="auto" w:fill="D9D9D9" w:themeFill="background1" w:themeFillShade="D9"/>
            <w:vAlign w:val="center"/>
          </w:tcPr>
          <w:p w:rsidR="0007259B" w:rsidRPr="00D23E09" w:rsidRDefault="0007259B" w:rsidP="005E67B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p=</w:t>
            </w:r>
            <w:r w:rsidRPr="00D23E09">
              <w:rPr>
                <w:rFonts w:ascii="Calibri" w:hAnsi="Calibri"/>
                <w:b/>
                <w:color w:val="000000"/>
              </w:rPr>
              <w:t>0.003</w:t>
            </w:r>
          </w:p>
        </w:tc>
        <w:tc>
          <w:tcPr>
            <w:tcW w:w="938" w:type="pct"/>
            <w:shd w:val="clear" w:color="auto" w:fill="D9D9D9" w:themeFill="background1" w:themeFillShade="D9"/>
            <w:vAlign w:val="center"/>
          </w:tcPr>
          <w:p w:rsidR="0007259B" w:rsidRPr="00D23E09" w:rsidRDefault="0007259B" w:rsidP="005E67B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p=</w:t>
            </w:r>
            <w:r w:rsidRPr="00D23E09">
              <w:rPr>
                <w:rFonts w:ascii="Calibri" w:hAnsi="Calibri"/>
                <w:b/>
                <w:color w:val="000000"/>
              </w:rPr>
              <w:t>0.006</w:t>
            </w:r>
          </w:p>
        </w:tc>
        <w:tc>
          <w:tcPr>
            <w:tcW w:w="907" w:type="pct"/>
            <w:shd w:val="clear" w:color="auto" w:fill="D9D9D9" w:themeFill="background1" w:themeFillShade="D9"/>
            <w:vAlign w:val="bottom"/>
          </w:tcPr>
          <w:p w:rsidR="0007259B" w:rsidRPr="00D23E09" w:rsidRDefault="0007259B" w:rsidP="005E67B2">
            <w:pPr>
              <w:rPr>
                <w:rFonts w:ascii="Calibri" w:hAnsi="Calibri"/>
                <w:b/>
                <w:color w:val="000000"/>
              </w:rPr>
            </w:pPr>
            <w:r w:rsidRPr="00D23E09">
              <w:rPr>
                <w:rFonts w:ascii="Calibri" w:hAnsi="Calibri"/>
                <w:b/>
                <w:color w:val="000000"/>
              </w:rPr>
              <w:t>p=0.044; eta=0.135</w:t>
            </w:r>
          </w:p>
        </w:tc>
        <w:tc>
          <w:tcPr>
            <w:tcW w:w="749" w:type="pct"/>
            <w:shd w:val="clear" w:color="auto" w:fill="D9D9D9" w:themeFill="background1" w:themeFillShade="D9"/>
            <w:vAlign w:val="bottom"/>
          </w:tcPr>
          <w:p w:rsidR="0007259B" w:rsidRPr="00D23E09" w:rsidRDefault="0007259B" w:rsidP="005E67B2">
            <w:pPr>
              <w:rPr>
                <w:rFonts w:ascii="Calibri" w:hAnsi="Calibri"/>
                <w:b/>
                <w:color w:val="000000"/>
              </w:rPr>
            </w:pPr>
            <w:r w:rsidRPr="00D23E09">
              <w:rPr>
                <w:rFonts w:ascii="Calibri" w:hAnsi="Calibri"/>
                <w:b/>
                <w:color w:val="000000"/>
              </w:rPr>
              <w:t>p=0.018; eta=0.240</w:t>
            </w:r>
          </w:p>
        </w:tc>
      </w:tr>
      <w:tr w:rsidR="0007259B" w:rsidRPr="004C7E5E" w:rsidTr="005E67B2">
        <w:trPr>
          <w:trHeight w:val="315"/>
        </w:trPr>
        <w:tc>
          <w:tcPr>
            <w:tcW w:w="780" w:type="pct"/>
            <w:noWrap/>
            <w:hideMark/>
          </w:tcPr>
          <w:p w:rsidR="0007259B" w:rsidRPr="004C7E5E" w:rsidRDefault="0007259B" w:rsidP="005E67B2">
            <w:r w:rsidRPr="004C7E5E">
              <w:t>Minus Participant 1</w:t>
            </w:r>
          </w:p>
        </w:tc>
        <w:tc>
          <w:tcPr>
            <w:tcW w:w="688" w:type="pct"/>
            <w:vAlign w:val="center"/>
          </w:tcPr>
          <w:p w:rsidR="0007259B" w:rsidRDefault="0007259B" w:rsidP="005E67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0.018</w:t>
            </w:r>
          </w:p>
        </w:tc>
        <w:tc>
          <w:tcPr>
            <w:tcW w:w="938" w:type="pct"/>
            <w:vAlign w:val="center"/>
          </w:tcPr>
          <w:p w:rsidR="0007259B" w:rsidRDefault="0007259B" w:rsidP="005E67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0.006</w:t>
            </w:r>
          </w:p>
        </w:tc>
        <w:tc>
          <w:tcPr>
            <w:tcW w:w="938" w:type="pct"/>
            <w:vAlign w:val="center"/>
          </w:tcPr>
          <w:p w:rsidR="0007259B" w:rsidRDefault="0007259B" w:rsidP="005E67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0.020</w:t>
            </w:r>
          </w:p>
        </w:tc>
        <w:tc>
          <w:tcPr>
            <w:tcW w:w="907" w:type="pct"/>
            <w:vAlign w:val="bottom"/>
          </w:tcPr>
          <w:p w:rsidR="0007259B" w:rsidRPr="00D23E09" w:rsidRDefault="0007259B" w:rsidP="005E67B2">
            <w:pPr>
              <w:rPr>
                <w:rFonts w:ascii="Calibri" w:hAnsi="Calibri"/>
                <w:b/>
                <w:color w:val="000000"/>
              </w:rPr>
            </w:pPr>
            <w:r w:rsidRPr="00D23E09">
              <w:rPr>
                <w:rFonts w:ascii="Calibri" w:hAnsi="Calibri"/>
                <w:b/>
                <w:color w:val="000000"/>
              </w:rPr>
              <w:t>p=0.126; eta=0.104</w:t>
            </w:r>
          </w:p>
        </w:tc>
        <w:tc>
          <w:tcPr>
            <w:tcW w:w="749" w:type="pct"/>
            <w:vAlign w:val="bottom"/>
          </w:tcPr>
          <w:p w:rsidR="0007259B" w:rsidRDefault="0007259B" w:rsidP="005E67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p=0.030; eta=0.214</w:t>
            </w:r>
          </w:p>
        </w:tc>
      </w:tr>
      <w:tr w:rsidR="0007259B" w:rsidRPr="004C7E5E" w:rsidTr="005E67B2">
        <w:trPr>
          <w:trHeight w:val="315"/>
        </w:trPr>
        <w:tc>
          <w:tcPr>
            <w:tcW w:w="780" w:type="pct"/>
            <w:noWrap/>
            <w:hideMark/>
          </w:tcPr>
          <w:p w:rsidR="0007259B" w:rsidRPr="004C7E5E" w:rsidRDefault="0007259B" w:rsidP="005E67B2">
            <w:r w:rsidRPr="004C7E5E">
              <w:t>Minus Participant 2</w:t>
            </w:r>
          </w:p>
        </w:tc>
        <w:tc>
          <w:tcPr>
            <w:tcW w:w="688" w:type="pct"/>
            <w:vAlign w:val="center"/>
          </w:tcPr>
          <w:p w:rsidR="0007259B" w:rsidRDefault="0007259B" w:rsidP="005E67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0.007</w:t>
            </w:r>
          </w:p>
        </w:tc>
        <w:tc>
          <w:tcPr>
            <w:tcW w:w="938" w:type="pct"/>
            <w:vAlign w:val="center"/>
          </w:tcPr>
          <w:p w:rsidR="0007259B" w:rsidRDefault="0007259B" w:rsidP="005E67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938" w:type="pct"/>
            <w:vAlign w:val="center"/>
          </w:tcPr>
          <w:p w:rsidR="0007259B" w:rsidRDefault="0007259B" w:rsidP="005E67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0.020</w:t>
            </w:r>
          </w:p>
        </w:tc>
        <w:tc>
          <w:tcPr>
            <w:tcW w:w="907" w:type="pct"/>
            <w:vAlign w:val="bottom"/>
          </w:tcPr>
          <w:p w:rsidR="0007259B" w:rsidRPr="00D23E09" w:rsidRDefault="0007259B" w:rsidP="005E67B2">
            <w:pPr>
              <w:rPr>
                <w:rFonts w:ascii="Calibri" w:hAnsi="Calibri"/>
                <w:b/>
                <w:color w:val="000000"/>
              </w:rPr>
            </w:pPr>
            <w:r w:rsidRPr="00D23E09">
              <w:rPr>
                <w:rFonts w:ascii="Calibri" w:hAnsi="Calibri"/>
                <w:b/>
                <w:color w:val="000000"/>
              </w:rPr>
              <w:t>p=0.058; eta=0.138</w:t>
            </w:r>
          </w:p>
        </w:tc>
        <w:tc>
          <w:tcPr>
            <w:tcW w:w="749" w:type="pct"/>
            <w:vAlign w:val="bottom"/>
          </w:tcPr>
          <w:p w:rsidR="0007259B" w:rsidRDefault="0007259B" w:rsidP="005E67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p=0.017; eta=0.264</w:t>
            </w:r>
          </w:p>
        </w:tc>
      </w:tr>
      <w:tr w:rsidR="0007259B" w:rsidRPr="004C7E5E" w:rsidTr="005E67B2">
        <w:trPr>
          <w:trHeight w:val="315"/>
        </w:trPr>
        <w:tc>
          <w:tcPr>
            <w:tcW w:w="780" w:type="pct"/>
            <w:noWrap/>
            <w:hideMark/>
          </w:tcPr>
          <w:p w:rsidR="0007259B" w:rsidRPr="004C7E5E" w:rsidRDefault="0007259B" w:rsidP="005E67B2">
            <w:r w:rsidRPr="004C7E5E">
              <w:t>Minus Participant 3</w:t>
            </w:r>
          </w:p>
        </w:tc>
        <w:tc>
          <w:tcPr>
            <w:tcW w:w="688" w:type="pct"/>
            <w:vAlign w:val="center"/>
          </w:tcPr>
          <w:p w:rsidR="0007259B" w:rsidRDefault="0007259B" w:rsidP="005E67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0.011</w:t>
            </w:r>
          </w:p>
        </w:tc>
        <w:tc>
          <w:tcPr>
            <w:tcW w:w="938" w:type="pct"/>
            <w:vAlign w:val="center"/>
          </w:tcPr>
          <w:p w:rsidR="0007259B" w:rsidRDefault="0007259B" w:rsidP="005E67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938" w:type="pct"/>
            <w:vAlign w:val="center"/>
          </w:tcPr>
          <w:p w:rsidR="0007259B" w:rsidRDefault="0007259B" w:rsidP="005E67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0.011</w:t>
            </w:r>
          </w:p>
        </w:tc>
        <w:tc>
          <w:tcPr>
            <w:tcW w:w="907" w:type="pct"/>
            <w:vAlign w:val="bottom"/>
          </w:tcPr>
          <w:p w:rsidR="0007259B" w:rsidRDefault="0007259B" w:rsidP="005E67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p=0.048; eta=0.147</w:t>
            </w:r>
          </w:p>
        </w:tc>
        <w:tc>
          <w:tcPr>
            <w:tcW w:w="749" w:type="pct"/>
            <w:vAlign w:val="bottom"/>
          </w:tcPr>
          <w:p w:rsidR="0007259B" w:rsidRDefault="0007259B" w:rsidP="005E67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p=0.019; eta=0.258</w:t>
            </w:r>
          </w:p>
        </w:tc>
      </w:tr>
      <w:tr w:rsidR="0007259B" w:rsidRPr="004C7E5E" w:rsidTr="005E67B2">
        <w:trPr>
          <w:trHeight w:val="315"/>
        </w:trPr>
        <w:tc>
          <w:tcPr>
            <w:tcW w:w="780" w:type="pct"/>
            <w:noWrap/>
            <w:hideMark/>
          </w:tcPr>
          <w:p w:rsidR="0007259B" w:rsidRPr="004C7E5E" w:rsidRDefault="0007259B" w:rsidP="005E67B2">
            <w:r w:rsidRPr="004C7E5E">
              <w:t>Minus Participant 4</w:t>
            </w:r>
          </w:p>
        </w:tc>
        <w:tc>
          <w:tcPr>
            <w:tcW w:w="688" w:type="pct"/>
            <w:vAlign w:val="center"/>
          </w:tcPr>
          <w:p w:rsidR="0007259B" w:rsidRDefault="0007259B" w:rsidP="005E67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0.007</w:t>
            </w:r>
          </w:p>
        </w:tc>
        <w:tc>
          <w:tcPr>
            <w:tcW w:w="938" w:type="pct"/>
            <w:vAlign w:val="center"/>
          </w:tcPr>
          <w:p w:rsidR="0007259B" w:rsidRDefault="0007259B" w:rsidP="005E67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0.005</w:t>
            </w:r>
          </w:p>
        </w:tc>
        <w:tc>
          <w:tcPr>
            <w:tcW w:w="938" w:type="pct"/>
            <w:vAlign w:val="center"/>
          </w:tcPr>
          <w:p w:rsidR="0007259B" w:rsidRDefault="0007259B" w:rsidP="005E67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0.006</w:t>
            </w:r>
          </w:p>
        </w:tc>
        <w:tc>
          <w:tcPr>
            <w:tcW w:w="907" w:type="pct"/>
            <w:vAlign w:val="bottom"/>
          </w:tcPr>
          <w:p w:rsidR="0007259B" w:rsidRDefault="0007259B" w:rsidP="005E67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p=0.045; eta=0.150</w:t>
            </w:r>
          </w:p>
        </w:tc>
        <w:tc>
          <w:tcPr>
            <w:tcW w:w="749" w:type="pct"/>
            <w:vAlign w:val="bottom"/>
          </w:tcPr>
          <w:p w:rsidR="0007259B" w:rsidRDefault="0007259B" w:rsidP="005E67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p=0.032; eta=0.221</w:t>
            </w:r>
          </w:p>
        </w:tc>
      </w:tr>
      <w:tr w:rsidR="0007259B" w:rsidRPr="004C7E5E" w:rsidTr="005E67B2">
        <w:trPr>
          <w:trHeight w:val="315"/>
        </w:trPr>
        <w:tc>
          <w:tcPr>
            <w:tcW w:w="780" w:type="pct"/>
            <w:noWrap/>
            <w:hideMark/>
          </w:tcPr>
          <w:p w:rsidR="0007259B" w:rsidRPr="004C7E5E" w:rsidRDefault="0007259B" w:rsidP="005E67B2">
            <w:r w:rsidRPr="004C7E5E">
              <w:t>Minus Participant 5</w:t>
            </w:r>
          </w:p>
        </w:tc>
        <w:tc>
          <w:tcPr>
            <w:tcW w:w="688" w:type="pct"/>
            <w:vAlign w:val="center"/>
          </w:tcPr>
          <w:p w:rsidR="0007259B" w:rsidRDefault="0007259B" w:rsidP="005E67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0.004</w:t>
            </w:r>
          </w:p>
        </w:tc>
        <w:tc>
          <w:tcPr>
            <w:tcW w:w="938" w:type="pct"/>
            <w:vAlign w:val="center"/>
          </w:tcPr>
          <w:p w:rsidR="0007259B" w:rsidRDefault="0007259B" w:rsidP="005E67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0.013</w:t>
            </w:r>
          </w:p>
        </w:tc>
        <w:tc>
          <w:tcPr>
            <w:tcW w:w="938" w:type="pct"/>
            <w:vAlign w:val="center"/>
          </w:tcPr>
          <w:p w:rsidR="0007259B" w:rsidRDefault="0007259B" w:rsidP="005E67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0.008</w:t>
            </w:r>
          </w:p>
        </w:tc>
        <w:tc>
          <w:tcPr>
            <w:tcW w:w="907" w:type="pct"/>
            <w:vAlign w:val="bottom"/>
          </w:tcPr>
          <w:p w:rsidR="0007259B" w:rsidRDefault="0007259B" w:rsidP="005E67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p=0.040; eta=0.151</w:t>
            </w:r>
          </w:p>
        </w:tc>
        <w:tc>
          <w:tcPr>
            <w:tcW w:w="749" w:type="pct"/>
            <w:vAlign w:val="bottom"/>
          </w:tcPr>
          <w:p w:rsidR="0007259B" w:rsidRDefault="0007259B" w:rsidP="005E67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p=0.030; eta=0.224</w:t>
            </w:r>
          </w:p>
        </w:tc>
      </w:tr>
      <w:tr w:rsidR="0007259B" w:rsidRPr="004C7E5E" w:rsidTr="005E67B2">
        <w:trPr>
          <w:trHeight w:val="315"/>
        </w:trPr>
        <w:tc>
          <w:tcPr>
            <w:tcW w:w="780" w:type="pct"/>
            <w:noWrap/>
            <w:hideMark/>
          </w:tcPr>
          <w:p w:rsidR="0007259B" w:rsidRPr="004C7E5E" w:rsidRDefault="0007259B" w:rsidP="005E67B2">
            <w:r w:rsidRPr="004C7E5E">
              <w:t>Minus Participant 6</w:t>
            </w:r>
          </w:p>
        </w:tc>
        <w:tc>
          <w:tcPr>
            <w:tcW w:w="688" w:type="pct"/>
            <w:vAlign w:val="center"/>
          </w:tcPr>
          <w:p w:rsidR="0007259B" w:rsidRDefault="0007259B" w:rsidP="005E67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0.004</w:t>
            </w:r>
          </w:p>
        </w:tc>
        <w:tc>
          <w:tcPr>
            <w:tcW w:w="938" w:type="pct"/>
            <w:vAlign w:val="center"/>
          </w:tcPr>
          <w:p w:rsidR="0007259B" w:rsidRDefault="0007259B" w:rsidP="005E67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0.004</w:t>
            </w:r>
          </w:p>
        </w:tc>
        <w:tc>
          <w:tcPr>
            <w:tcW w:w="938" w:type="pct"/>
            <w:vAlign w:val="center"/>
          </w:tcPr>
          <w:p w:rsidR="0007259B" w:rsidRDefault="0007259B" w:rsidP="005E67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0.013</w:t>
            </w:r>
          </w:p>
        </w:tc>
        <w:tc>
          <w:tcPr>
            <w:tcW w:w="907" w:type="pct"/>
            <w:vAlign w:val="bottom"/>
          </w:tcPr>
          <w:p w:rsidR="0007259B" w:rsidRPr="00D23E09" w:rsidRDefault="0007259B" w:rsidP="005E67B2">
            <w:pPr>
              <w:rPr>
                <w:rFonts w:ascii="Calibri" w:hAnsi="Calibri"/>
                <w:b/>
                <w:color w:val="000000"/>
              </w:rPr>
            </w:pPr>
            <w:r w:rsidRPr="00D23E09">
              <w:rPr>
                <w:rFonts w:ascii="Calibri" w:hAnsi="Calibri"/>
                <w:b/>
                <w:color w:val="000000"/>
              </w:rPr>
              <w:t>p=0.075; eta=0.128</w:t>
            </w:r>
          </w:p>
        </w:tc>
        <w:tc>
          <w:tcPr>
            <w:tcW w:w="749" w:type="pct"/>
            <w:vAlign w:val="bottom"/>
          </w:tcPr>
          <w:p w:rsidR="0007259B" w:rsidRDefault="0007259B" w:rsidP="005E67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p=0.021; eta=0.250</w:t>
            </w:r>
          </w:p>
        </w:tc>
      </w:tr>
      <w:tr w:rsidR="0007259B" w:rsidRPr="004C7E5E" w:rsidTr="005E67B2">
        <w:trPr>
          <w:trHeight w:val="315"/>
        </w:trPr>
        <w:tc>
          <w:tcPr>
            <w:tcW w:w="780" w:type="pct"/>
            <w:noWrap/>
            <w:hideMark/>
          </w:tcPr>
          <w:p w:rsidR="0007259B" w:rsidRPr="004C7E5E" w:rsidRDefault="0007259B" w:rsidP="005E67B2">
            <w:r w:rsidRPr="004C7E5E">
              <w:t>Minus Participant 7</w:t>
            </w:r>
          </w:p>
        </w:tc>
        <w:tc>
          <w:tcPr>
            <w:tcW w:w="688" w:type="pct"/>
            <w:vAlign w:val="center"/>
          </w:tcPr>
          <w:p w:rsidR="0007259B" w:rsidRDefault="0007259B" w:rsidP="005E67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0.003</w:t>
            </w:r>
          </w:p>
        </w:tc>
        <w:tc>
          <w:tcPr>
            <w:tcW w:w="938" w:type="pct"/>
            <w:vAlign w:val="center"/>
          </w:tcPr>
          <w:p w:rsidR="0007259B" w:rsidRDefault="0007259B" w:rsidP="005E67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0.006</w:t>
            </w:r>
          </w:p>
        </w:tc>
        <w:tc>
          <w:tcPr>
            <w:tcW w:w="938" w:type="pct"/>
            <w:vAlign w:val="center"/>
          </w:tcPr>
          <w:p w:rsidR="0007259B" w:rsidRDefault="0007259B" w:rsidP="005E67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0.005</w:t>
            </w:r>
          </w:p>
        </w:tc>
        <w:tc>
          <w:tcPr>
            <w:tcW w:w="907" w:type="pct"/>
            <w:vAlign w:val="bottom"/>
          </w:tcPr>
          <w:p w:rsidR="0007259B" w:rsidRDefault="0007259B" w:rsidP="005E67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p=0.032; eta=0.158</w:t>
            </w:r>
          </w:p>
        </w:tc>
        <w:tc>
          <w:tcPr>
            <w:tcW w:w="749" w:type="pct"/>
            <w:vAlign w:val="bottom"/>
          </w:tcPr>
          <w:p w:rsidR="0007259B" w:rsidRDefault="0007259B" w:rsidP="005E67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p=0.021; eta=0.250</w:t>
            </w:r>
          </w:p>
        </w:tc>
      </w:tr>
      <w:tr w:rsidR="0007259B" w:rsidRPr="004C7E5E" w:rsidTr="005E67B2">
        <w:trPr>
          <w:trHeight w:val="315"/>
        </w:trPr>
        <w:tc>
          <w:tcPr>
            <w:tcW w:w="780" w:type="pct"/>
            <w:noWrap/>
            <w:hideMark/>
          </w:tcPr>
          <w:p w:rsidR="0007259B" w:rsidRPr="004C7E5E" w:rsidRDefault="0007259B" w:rsidP="005E67B2">
            <w:r w:rsidRPr="004C7E5E">
              <w:t>Minus Participant 8</w:t>
            </w:r>
          </w:p>
        </w:tc>
        <w:tc>
          <w:tcPr>
            <w:tcW w:w="688" w:type="pct"/>
            <w:vAlign w:val="center"/>
          </w:tcPr>
          <w:p w:rsidR="0007259B" w:rsidRDefault="0007259B" w:rsidP="005E67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938" w:type="pct"/>
            <w:vAlign w:val="center"/>
          </w:tcPr>
          <w:p w:rsidR="0007259B" w:rsidRDefault="0007259B" w:rsidP="005E67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0.006</w:t>
            </w:r>
          </w:p>
        </w:tc>
        <w:tc>
          <w:tcPr>
            <w:tcW w:w="938" w:type="pct"/>
            <w:vAlign w:val="center"/>
          </w:tcPr>
          <w:p w:rsidR="0007259B" w:rsidRDefault="0007259B" w:rsidP="005E67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0.018</w:t>
            </w:r>
          </w:p>
        </w:tc>
        <w:tc>
          <w:tcPr>
            <w:tcW w:w="907" w:type="pct"/>
            <w:vAlign w:val="bottom"/>
          </w:tcPr>
          <w:p w:rsidR="0007259B" w:rsidRPr="00D23E09" w:rsidRDefault="0007259B" w:rsidP="005E67B2">
            <w:pPr>
              <w:rPr>
                <w:rFonts w:ascii="Calibri" w:hAnsi="Calibri"/>
                <w:b/>
                <w:color w:val="000000"/>
              </w:rPr>
            </w:pPr>
            <w:r w:rsidRPr="00D23E09">
              <w:rPr>
                <w:rFonts w:ascii="Calibri" w:hAnsi="Calibri"/>
                <w:b/>
                <w:color w:val="000000"/>
              </w:rPr>
              <w:t>p=0.092; eta=0.121</w:t>
            </w:r>
          </w:p>
        </w:tc>
        <w:tc>
          <w:tcPr>
            <w:tcW w:w="749" w:type="pct"/>
            <w:vAlign w:val="bottom"/>
          </w:tcPr>
          <w:p w:rsidR="0007259B" w:rsidRDefault="0007259B" w:rsidP="005E67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p=0.027; eta=0.233</w:t>
            </w:r>
          </w:p>
        </w:tc>
      </w:tr>
      <w:tr w:rsidR="0007259B" w:rsidRPr="004C7E5E" w:rsidTr="005E67B2">
        <w:trPr>
          <w:trHeight w:val="315"/>
        </w:trPr>
        <w:tc>
          <w:tcPr>
            <w:tcW w:w="780" w:type="pct"/>
            <w:noWrap/>
            <w:hideMark/>
          </w:tcPr>
          <w:p w:rsidR="0007259B" w:rsidRPr="004C7E5E" w:rsidRDefault="0007259B" w:rsidP="005E67B2">
            <w:r w:rsidRPr="004C7E5E">
              <w:t>Minus Participant 9</w:t>
            </w:r>
          </w:p>
        </w:tc>
        <w:tc>
          <w:tcPr>
            <w:tcW w:w="688" w:type="pct"/>
            <w:vAlign w:val="center"/>
          </w:tcPr>
          <w:p w:rsidR="0007259B" w:rsidRDefault="0007259B" w:rsidP="005E67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0.018</w:t>
            </w:r>
          </w:p>
        </w:tc>
        <w:tc>
          <w:tcPr>
            <w:tcW w:w="938" w:type="pct"/>
            <w:vAlign w:val="center"/>
          </w:tcPr>
          <w:p w:rsidR="0007259B" w:rsidRDefault="0007259B" w:rsidP="005E67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0.003</w:t>
            </w:r>
          </w:p>
        </w:tc>
        <w:tc>
          <w:tcPr>
            <w:tcW w:w="938" w:type="pct"/>
            <w:vAlign w:val="center"/>
          </w:tcPr>
          <w:p w:rsidR="0007259B" w:rsidRDefault="0007259B" w:rsidP="005E67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0.004</w:t>
            </w:r>
          </w:p>
        </w:tc>
        <w:tc>
          <w:tcPr>
            <w:tcW w:w="907" w:type="pct"/>
            <w:vAlign w:val="bottom"/>
          </w:tcPr>
          <w:p w:rsidR="0007259B" w:rsidRDefault="0007259B" w:rsidP="005E67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p=0.035; eta=0.159</w:t>
            </w:r>
          </w:p>
        </w:tc>
        <w:tc>
          <w:tcPr>
            <w:tcW w:w="749" w:type="pct"/>
            <w:vAlign w:val="bottom"/>
          </w:tcPr>
          <w:p w:rsidR="0007259B" w:rsidRDefault="0007259B" w:rsidP="005E67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p=0.016; eta=0.268</w:t>
            </w:r>
          </w:p>
        </w:tc>
      </w:tr>
      <w:tr w:rsidR="0007259B" w:rsidRPr="004C7E5E" w:rsidTr="005E67B2">
        <w:trPr>
          <w:trHeight w:val="315"/>
        </w:trPr>
        <w:tc>
          <w:tcPr>
            <w:tcW w:w="780" w:type="pct"/>
            <w:noWrap/>
            <w:hideMark/>
          </w:tcPr>
          <w:p w:rsidR="0007259B" w:rsidRPr="004C7E5E" w:rsidRDefault="0007259B" w:rsidP="005E67B2">
            <w:r w:rsidRPr="004C7E5E">
              <w:t>Minus Participant 1</w:t>
            </w:r>
            <w:r>
              <w:t>0</w:t>
            </w:r>
          </w:p>
        </w:tc>
        <w:tc>
          <w:tcPr>
            <w:tcW w:w="688" w:type="pct"/>
            <w:vAlign w:val="center"/>
          </w:tcPr>
          <w:p w:rsidR="0007259B" w:rsidRDefault="0007259B" w:rsidP="005E67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938" w:type="pct"/>
            <w:vAlign w:val="center"/>
          </w:tcPr>
          <w:p w:rsidR="0007259B" w:rsidRDefault="0007259B" w:rsidP="005E67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0.003</w:t>
            </w:r>
          </w:p>
        </w:tc>
        <w:tc>
          <w:tcPr>
            <w:tcW w:w="938" w:type="pct"/>
            <w:vAlign w:val="center"/>
          </w:tcPr>
          <w:p w:rsidR="0007259B" w:rsidRDefault="0007259B" w:rsidP="005E67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0.012</w:t>
            </w:r>
          </w:p>
        </w:tc>
        <w:tc>
          <w:tcPr>
            <w:tcW w:w="907" w:type="pct"/>
            <w:vAlign w:val="bottom"/>
          </w:tcPr>
          <w:p w:rsidR="0007259B" w:rsidRPr="00D23E09" w:rsidRDefault="0007259B" w:rsidP="005E67B2">
            <w:pPr>
              <w:rPr>
                <w:rFonts w:ascii="Calibri" w:hAnsi="Calibri"/>
                <w:b/>
                <w:color w:val="000000"/>
              </w:rPr>
            </w:pPr>
            <w:r w:rsidRPr="00D23E09">
              <w:rPr>
                <w:rFonts w:ascii="Calibri" w:hAnsi="Calibri"/>
                <w:b/>
                <w:color w:val="000000"/>
              </w:rPr>
              <w:t>p=0.088; eta=0.122</w:t>
            </w:r>
          </w:p>
        </w:tc>
        <w:tc>
          <w:tcPr>
            <w:tcW w:w="749" w:type="pct"/>
            <w:vAlign w:val="bottom"/>
          </w:tcPr>
          <w:p w:rsidR="0007259B" w:rsidRDefault="0007259B" w:rsidP="005E67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p=0.024; eta=0.240</w:t>
            </w:r>
          </w:p>
        </w:tc>
      </w:tr>
      <w:tr w:rsidR="0007259B" w:rsidRPr="004C7E5E" w:rsidTr="005E67B2">
        <w:trPr>
          <w:trHeight w:val="315"/>
        </w:trPr>
        <w:tc>
          <w:tcPr>
            <w:tcW w:w="780" w:type="pct"/>
            <w:noWrap/>
            <w:hideMark/>
          </w:tcPr>
          <w:p w:rsidR="0007259B" w:rsidRPr="004C7E5E" w:rsidRDefault="0007259B" w:rsidP="005E67B2">
            <w:r w:rsidRPr="004C7E5E">
              <w:t>Minus Participant 1</w:t>
            </w:r>
            <w:r>
              <w:t>1</w:t>
            </w:r>
          </w:p>
        </w:tc>
        <w:tc>
          <w:tcPr>
            <w:tcW w:w="688" w:type="pct"/>
            <w:vAlign w:val="center"/>
          </w:tcPr>
          <w:p w:rsidR="0007259B" w:rsidRDefault="0007259B" w:rsidP="005E67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938" w:type="pct"/>
            <w:vAlign w:val="center"/>
          </w:tcPr>
          <w:p w:rsidR="0007259B" w:rsidRDefault="0007259B" w:rsidP="005E67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0.011</w:t>
            </w:r>
          </w:p>
        </w:tc>
        <w:tc>
          <w:tcPr>
            <w:tcW w:w="938" w:type="pct"/>
            <w:vAlign w:val="center"/>
          </w:tcPr>
          <w:p w:rsidR="0007259B" w:rsidRDefault="0007259B" w:rsidP="005E67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0.003</w:t>
            </w:r>
          </w:p>
        </w:tc>
        <w:tc>
          <w:tcPr>
            <w:tcW w:w="907" w:type="pct"/>
            <w:vAlign w:val="bottom"/>
          </w:tcPr>
          <w:p w:rsidR="0007259B" w:rsidRDefault="0007259B" w:rsidP="005E67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p=0.037; eta=0.156</w:t>
            </w:r>
          </w:p>
        </w:tc>
        <w:tc>
          <w:tcPr>
            <w:tcW w:w="749" w:type="pct"/>
            <w:vAlign w:val="bottom"/>
          </w:tcPr>
          <w:p w:rsidR="0007259B" w:rsidRDefault="0007259B" w:rsidP="005E67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p=0.039; eta=0.205</w:t>
            </w:r>
          </w:p>
        </w:tc>
      </w:tr>
      <w:tr w:rsidR="0007259B" w:rsidRPr="004C7E5E" w:rsidTr="005E67B2">
        <w:trPr>
          <w:trHeight w:val="315"/>
        </w:trPr>
        <w:tc>
          <w:tcPr>
            <w:tcW w:w="780" w:type="pct"/>
            <w:noWrap/>
            <w:hideMark/>
          </w:tcPr>
          <w:p w:rsidR="0007259B" w:rsidRPr="004C7E5E" w:rsidRDefault="0007259B" w:rsidP="005E67B2">
            <w:r w:rsidRPr="004C7E5E">
              <w:t>Minus Participant 1</w:t>
            </w:r>
            <w:r>
              <w:t>2</w:t>
            </w:r>
          </w:p>
        </w:tc>
        <w:tc>
          <w:tcPr>
            <w:tcW w:w="688" w:type="pct"/>
            <w:vAlign w:val="center"/>
          </w:tcPr>
          <w:p w:rsidR="0007259B" w:rsidRDefault="0007259B" w:rsidP="005E67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38" w:type="pct"/>
            <w:vAlign w:val="center"/>
          </w:tcPr>
          <w:p w:rsidR="0007259B" w:rsidRDefault="0007259B" w:rsidP="005E67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p&lt;0.001</w:t>
            </w:r>
          </w:p>
        </w:tc>
        <w:tc>
          <w:tcPr>
            <w:tcW w:w="938" w:type="pct"/>
            <w:vAlign w:val="center"/>
          </w:tcPr>
          <w:p w:rsidR="0007259B" w:rsidRDefault="0007259B" w:rsidP="005E67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0.003</w:t>
            </w:r>
          </w:p>
        </w:tc>
        <w:tc>
          <w:tcPr>
            <w:tcW w:w="907" w:type="pct"/>
            <w:vAlign w:val="bottom"/>
          </w:tcPr>
          <w:p w:rsidR="0007259B" w:rsidRPr="00D23E09" w:rsidRDefault="0007259B" w:rsidP="005E67B2">
            <w:pPr>
              <w:rPr>
                <w:rFonts w:ascii="Calibri" w:hAnsi="Calibri"/>
                <w:b/>
                <w:color w:val="000000"/>
              </w:rPr>
            </w:pPr>
            <w:r w:rsidRPr="00D23E09">
              <w:rPr>
                <w:rFonts w:ascii="Calibri" w:hAnsi="Calibri"/>
                <w:b/>
                <w:color w:val="000000"/>
              </w:rPr>
              <w:t>p=0.059; eta=0.137</w:t>
            </w:r>
          </w:p>
        </w:tc>
        <w:tc>
          <w:tcPr>
            <w:tcW w:w="749" w:type="pct"/>
            <w:vAlign w:val="bottom"/>
          </w:tcPr>
          <w:p w:rsidR="0007259B" w:rsidRDefault="0007259B" w:rsidP="005E67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p=0.016; eta=0.270</w:t>
            </w:r>
          </w:p>
        </w:tc>
      </w:tr>
    </w:tbl>
    <w:p w:rsidR="00FD6E12" w:rsidRDefault="0007259B">
      <w:r w:rsidRPr="00CF7514">
        <w:rPr>
          <w:b/>
        </w:rPr>
        <w:t xml:space="preserve">Supplementary Table </w:t>
      </w:r>
      <w:r>
        <w:rPr>
          <w:b/>
        </w:rPr>
        <w:t>4</w:t>
      </w:r>
      <w:r>
        <w:t xml:space="preserve">: Leave one out sensitivity analyses of stress-induced changes in physiological, gene expression, and pro-inflammatory cytokines (p-value). </w:t>
      </w:r>
      <w:proofErr w:type="gramStart"/>
      <w:r>
        <w:t>Original results shown at top.</w:t>
      </w:r>
      <w:proofErr w:type="gramEnd"/>
      <w:r>
        <w:t xml:space="preserve"> Results which vary in significance from main findings are bolded.</w:t>
      </w:r>
      <w:bookmarkStart w:id="0" w:name="_GoBack"/>
      <w:bookmarkEnd w:id="0"/>
    </w:p>
    <w:sectPr w:rsidR="00FD6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61"/>
    <w:rsid w:val="0007259B"/>
    <w:rsid w:val="00640661"/>
    <w:rsid w:val="00FD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59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59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 A</dc:creator>
  <cp:keywords/>
  <dc:description/>
  <cp:lastModifiedBy>Dinesh A</cp:lastModifiedBy>
  <cp:revision>2</cp:revision>
  <dcterms:created xsi:type="dcterms:W3CDTF">2020-03-25T02:53:00Z</dcterms:created>
  <dcterms:modified xsi:type="dcterms:W3CDTF">2020-03-25T02:54:00Z</dcterms:modified>
</cp:coreProperties>
</file>