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6A" w:rsidRDefault="00224B1C" w:rsidP="002B0E6A">
      <w:pPr>
        <w:pStyle w:val="Legenda"/>
        <w:jc w:val="center"/>
        <w:rPr>
          <w:rFonts w:ascii="Times New Roman" w:hAnsi="Times New Roman"/>
          <w:b/>
          <w:i w:val="0"/>
          <w:noProof/>
          <w:color w:val="auto"/>
          <w:sz w:val="24"/>
          <w:szCs w:val="24"/>
        </w:rPr>
      </w:pPr>
      <w:bookmarkStart w:id="0" w:name="_Toc473740410"/>
      <w:r>
        <w:rPr>
          <w:rFonts w:ascii="Times New Roman" w:hAnsi="Times New Roman"/>
          <w:b/>
          <w:i w:val="0"/>
          <w:noProof/>
          <w:color w:val="auto"/>
          <w:sz w:val="24"/>
          <w:szCs w:val="24"/>
        </w:rPr>
        <w:t>S3</w:t>
      </w:r>
      <w:r w:rsidR="002B0E6A">
        <w:rPr>
          <w:rFonts w:ascii="Times New Roman" w:hAnsi="Times New Roman"/>
          <w:b/>
          <w:i w:val="0"/>
          <w:noProof/>
          <w:color w:val="auto"/>
          <w:sz w:val="24"/>
          <w:szCs w:val="24"/>
        </w:rPr>
        <w:t xml:space="preserve"> Table</w:t>
      </w:r>
    </w:p>
    <w:bookmarkEnd w:id="0"/>
    <w:p w:rsidR="00F942F3" w:rsidRPr="000E3524" w:rsidRDefault="00F942F3" w:rsidP="00F942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524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0E352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24B1C">
        <w:rPr>
          <w:rFonts w:ascii="Times New Roman" w:hAnsi="Times New Roman" w:cs="Times New Roman"/>
          <w:b/>
          <w:sz w:val="24"/>
          <w:szCs w:val="24"/>
        </w:rPr>
        <w:t>3</w:t>
      </w:r>
      <w:bookmarkStart w:id="1" w:name="_GoBack"/>
      <w:bookmarkEnd w:id="1"/>
      <w:r w:rsidRPr="000E3524">
        <w:rPr>
          <w:rFonts w:ascii="Times New Roman" w:hAnsi="Times New Roman" w:cs="Times New Roman"/>
          <w:sz w:val="24"/>
          <w:szCs w:val="24"/>
        </w:rPr>
        <w:t xml:space="preserve"> - Posterior </w:t>
      </w:r>
      <w:proofErr w:type="spellStart"/>
      <w:r w:rsidRPr="000E3524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0E3524">
        <w:rPr>
          <w:rFonts w:ascii="Times New Roman" w:hAnsi="Times New Roman" w:cs="Times New Roman"/>
          <w:sz w:val="24"/>
          <w:szCs w:val="24"/>
        </w:rPr>
        <w:t xml:space="preserve"> (PM)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3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524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0E3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5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E3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524">
        <w:rPr>
          <w:rFonts w:ascii="Times New Roman" w:hAnsi="Times New Roman" w:cs="Times New Roman"/>
          <w:sz w:val="24"/>
          <w:szCs w:val="24"/>
        </w:rPr>
        <w:t>credibility</w:t>
      </w:r>
      <w:proofErr w:type="spellEnd"/>
      <w:r w:rsidRPr="000E3524">
        <w:rPr>
          <w:rFonts w:ascii="Times New Roman" w:hAnsi="Times New Roman" w:cs="Times New Roman"/>
          <w:sz w:val="24"/>
          <w:szCs w:val="24"/>
        </w:rPr>
        <w:t xml:space="preserve"> (95%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3524">
        <w:rPr>
          <w:rFonts w:ascii="Times New Roman" w:hAnsi="Times New Roman" w:cs="Times New Roman"/>
          <w:sz w:val="24"/>
          <w:szCs w:val="24"/>
        </w:rPr>
        <w:t xml:space="preserve"> LL: </w:t>
      </w:r>
      <w:proofErr w:type="spellStart"/>
      <w:r w:rsidRPr="000E3524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0E3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524">
        <w:rPr>
          <w:rFonts w:ascii="Times New Roman" w:hAnsi="Times New Roman" w:cs="Times New Roman"/>
          <w:sz w:val="24"/>
          <w:szCs w:val="24"/>
        </w:rPr>
        <w:t>limit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E3524">
        <w:rPr>
          <w:rFonts w:ascii="Times New Roman" w:hAnsi="Times New Roman" w:cs="Times New Roman"/>
          <w:sz w:val="24"/>
          <w:szCs w:val="24"/>
        </w:rPr>
        <w:t xml:space="preserve"> UL: </w:t>
      </w:r>
      <w:proofErr w:type="spellStart"/>
      <w:r w:rsidRPr="000E3524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0E3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524">
        <w:rPr>
          <w:rFonts w:ascii="Times New Roman" w:hAnsi="Times New Roman" w:cs="Times New Roman"/>
          <w:sz w:val="24"/>
          <w:szCs w:val="24"/>
        </w:rPr>
        <w:t>li</w:t>
      </w:r>
      <w:r w:rsidRPr="00F942F3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F942F3">
        <w:rPr>
          <w:rFonts w:ascii="Times New Roman" w:hAnsi="Times New Roman" w:cs="Times New Roman"/>
          <w:sz w:val="24"/>
          <w:szCs w:val="24"/>
        </w:rPr>
        <w:t xml:space="preserve">) </w:t>
      </w:r>
      <w:r w:rsidRPr="00F942F3">
        <w:rPr>
          <w:rStyle w:val="alt-edited"/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F942F3">
        <w:rPr>
          <w:rStyle w:val="alt-edited"/>
          <w:rFonts w:ascii="Times New Roman" w:hAnsi="Times New Roman" w:cs="Times New Roman"/>
          <w:sz w:val="24"/>
          <w:szCs w:val="24"/>
        </w:rPr>
        <w:t>the</w:t>
      </w:r>
      <w:proofErr w:type="spellEnd"/>
      <w:r w:rsidRPr="00F942F3">
        <w:rPr>
          <w:rStyle w:val="alt-edited"/>
          <w:rFonts w:ascii="Times New Roman" w:hAnsi="Times New Roman" w:cs="Times New Roman"/>
          <w:sz w:val="24"/>
          <w:szCs w:val="24"/>
        </w:rPr>
        <w:t xml:space="preserve"> first two </w:t>
      </w:r>
      <w:proofErr w:type="spellStart"/>
      <w:r w:rsidRPr="00F942F3">
        <w:rPr>
          <w:rStyle w:val="alt-edited"/>
          <w:rFonts w:ascii="Times New Roman" w:hAnsi="Times New Roman" w:cs="Times New Roman"/>
          <w:sz w:val="24"/>
          <w:szCs w:val="24"/>
        </w:rPr>
        <w:t>factor</w:t>
      </w:r>
      <w:proofErr w:type="spellEnd"/>
      <w:r w:rsidRPr="00F942F3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F3">
        <w:rPr>
          <w:rStyle w:val="alt-edited"/>
          <w:rFonts w:ascii="Times New Roman" w:hAnsi="Times New Roman" w:cs="Times New Roman"/>
          <w:sz w:val="24"/>
          <w:szCs w:val="24"/>
        </w:rPr>
        <w:t>loadings</w:t>
      </w:r>
      <w:proofErr w:type="spellEnd"/>
      <w:r w:rsidRPr="00F942F3">
        <w:rPr>
          <w:rFonts w:ascii="Times New Roman" w:hAnsi="Times New Roman" w:cs="Times New Roman"/>
          <w:sz w:val="24"/>
          <w:szCs w:val="24"/>
        </w:rPr>
        <w:t xml:space="preserve"> (</w:t>
      </w:r>
      <w:r w:rsidRPr="00F942F3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17.75pt" o:ole="">
            <v:imagedata r:id="rId5" o:title=""/>
          </v:shape>
          <o:OLEObject Type="Embed" ProgID="Equation.DSMT4" ShapeID="_x0000_i1025" DrawAspect="Content" ObjectID="_1606112529" r:id="rId6"/>
        </w:object>
      </w:r>
      <w:r w:rsidRPr="00F942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2F3">
        <w:rPr>
          <w:rFonts w:ascii="Times New Roman" w:hAnsi="Times New Roman" w:cs="Times New Roman"/>
          <w:sz w:val="24"/>
          <w:szCs w:val="24"/>
        </w:rPr>
        <w:t xml:space="preserve"> real data.</w:t>
      </w:r>
    </w:p>
    <w:tbl>
      <w:tblPr>
        <w:tblW w:w="8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800"/>
        <w:gridCol w:w="940"/>
        <w:gridCol w:w="890"/>
        <w:gridCol w:w="890"/>
        <w:gridCol w:w="818"/>
        <w:gridCol w:w="760"/>
        <w:gridCol w:w="680"/>
        <w:gridCol w:w="820"/>
        <w:gridCol w:w="680"/>
      </w:tblGrid>
      <w:tr w:rsidR="002B0E6A" w:rsidRPr="00844DC3" w:rsidTr="00F942F3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HPD 95%</w:t>
            </w:r>
          </w:p>
        </w:tc>
        <w:tc>
          <w:tcPr>
            <w:tcW w:w="818" w:type="dxa"/>
            <w:tcBorders>
              <w:top w:val="single" w:sz="4" w:space="0" w:color="auto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HPD 95% </w:t>
            </w:r>
          </w:p>
        </w:tc>
      </w:tr>
      <w:tr w:rsidR="002B0E6A" w:rsidRPr="00844DC3" w:rsidTr="00F942F3">
        <w:trPr>
          <w:trHeight w:val="300"/>
          <w:jc w:val="center"/>
        </w:trPr>
        <w:tc>
          <w:tcPr>
            <w:tcW w:w="75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Par. 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0E6A" w:rsidRPr="00844DC3" w:rsidRDefault="002B0E6A" w:rsidP="00F9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spellStart"/>
            <w:proofErr w:type="gramStart"/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F9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18" w:type="dxa"/>
            <w:tcBorders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Par.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sd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0E6A" w:rsidRPr="00844DC3" w:rsidRDefault="002B0E6A" w:rsidP="00F9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0E6A" w:rsidRPr="00844DC3" w:rsidRDefault="00F942F3" w:rsidP="00F9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="002B0E6A"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</w:tr>
      <w:tr w:rsidR="002B0E6A" w:rsidRPr="00844DC3" w:rsidTr="00F942F3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B0E6A" w:rsidRPr="00883BB2" w:rsidRDefault="002B0E6A" w:rsidP="00575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78">
              <w:rPr>
                <w:position w:val="-14"/>
              </w:rPr>
              <w:object w:dxaOrig="540" w:dyaOrig="380">
                <v:shape id="_x0000_i1026" type="#_x0000_t75" style="width:26.85pt;height:18.8pt" o:ole="">
                  <v:imagedata r:id="rId7" o:title=""/>
                </v:shape>
                <o:OLEObject Type="Embed" ProgID="Equation.DSMT4" ShapeID="_x0000_i1026" DrawAspect="Content" ObjectID="_1606112530" r:id="rId8"/>
              </w:objec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89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78">
              <w:rPr>
                <w:position w:val="-14"/>
              </w:rPr>
              <w:object w:dxaOrig="600" w:dyaOrig="380">
                <v:shape id="_x0000_i1027" type="#_x0000_t75" style="width:30.1pt;height:18.8pt" o:ole="">
                  <v:imagedata r:id="rId9" o:title=""/>
                </v:shape>
                <o:OLEObject Type="Embed" ProgID="Equation.DSMT4" ShapeID="_x0000_i1027" DrawAspect="Content" ObjectID="_1606112531" r:id="rId10"/>
              </w:objec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82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432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477</w:t>
            </w:r>
          </w:p>
        </w:tc>
      </w:tr>
      <w:tr w:rsidR="002B0E6A" w:rsidRPr="00844DC3" w:rsidTr="00F942F3">
        <w:trPr>
          <w:trHeight w:val="300"/>
          <w:jc w:val="center"/>
        </w:trPr>
        <w:tc>
          <w:tcPr>
            <w:tcW w:w="754" w:type="dxa"/>
            <w:noWrap/>
            <w:vAlign w:val="bottom"/>
            <w:hideMark/>
          </w:tcPr>
          <w:p w:rsidR="002B0E6A" w:rsidRPr="00883BB2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30978">
              <w:rPr>
                <w:position w:val="-14"/>
              </w:rPr>
              <w:object w:dxaOrig="560" w:dyaOrig="380">
                <v:shape id="_x0000_i1028" type="#_x0000_t75" style="width:27.4pt;height:18.8pt" o:ole="">
                  <v:imagedata r:id="rId11" o:title=""/>
                </v:shape>
                <o:OLEObject Type="Embed" ProgID="Equation.DSMT4" ShapeID="_x0000_i1028" DrawAspect="Content" ObjectID="_1606112532" r:id="rId12"/>
              </w:object>
            </w:r>
          </w:p>
        </w:tc>
        <w:tc>
          <w:tcPr>
            <w:tcW w:w="80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625</w:t>
            </w:r>
          </w:p>
        </w:tc>
        <w:tc>
          <w:tcPr>
            <w:tcW w:w="94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89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283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980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0978">
              <w:rPr>
                <w:position w:val="-14"/>
              </w:rPr>
              <w:object w:dxaOrig="620" w:dyaOrig="380">
                <v:shape id="_x0000_i1029" type="#_x0000_t75" style="width:30.65pt;height:18.8pt" o:ole="">
                  <v:imagedata r:id="rId13" o:title=""/>
                </v:shape>
                <o:OLEObject Type="Embed" ProgID="Equation.DSMT4" ShapeID="_x0000_i1029" DrawAspect="Content" ObjectID="_1606112533" r:id="rId14"/>
              </w:object>
            </w:r>
          </w:p>
        </w:tc>
        <w:tc>
          <w:tcPr>
            <w:tcW w:w="76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533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82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887</w:t>
            </w:r>
          </w:p>
        </w:tc>
      </w:tr>
      <w:tr w:rsidR="002B0E6A" w:rsidRPr="00844DC3" w:rsidTr="00F942F3">
        <w:trPr>
          <w:trHeight w:val="300"/>
          <w:jc w:val="center"/>
        </w:trPr>
        <w:tc>
          <w:tcPr>
            <w:tcW w:w="754" w:type="dxa"/>
            <w:noWrap/>
            <w:vAlign w:val="bottom"/>
            <w:hideMark/>
          </w:tcPr>
          <w:p w:rsidR="002B0E6A" w:rsidRPr="00883BB2" w:rsidRDefault="002B0E6A" w:rsidP="00575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78">
              <w:rPr>
                <w:position w:val="-14"/>
              </w:rPr>
              <w:object w:dxaOrig="560" w:dyaOrig="380">
                <v:shape id="_x0000_i1030" type="#_x0000_t75" style="width:27.4pt;height:18.8pt" o:ole="">
                  <v:imagedata r:id="rId15" o:title=""/>
                </v:shape>
                <o:OLEObject Type="Embed" ProgID="Equation.DSMT4" ShapeID="_x0000_i1030" DrawAspect="Content" ObjectID="_1606112534" r:id="rId16"/>
              </w:object>
            </w:r>
          </w:p>
        </w:tc>
        <w:tc>
          <w:tcPr>
            <w:tcW w:w="80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291</w:t>
            </w:r>
          </w:p>
        </w:tc>
        <w:tc>
          <w:tcPr>
            <w:tcW w:w="94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89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002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591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78">
              <w:rPr>
                <w:position w:val="-14"/>
              </w:rPr>
              <w:object w:dxaOrig="620" w:dyaOrig="380">
                <v:shape id="_x0000_i1031" type="#_x0000_t75" style="width:30.65pt;height:18.8pt" o:ole="">
                  <v:imagedata r:id="rId17" o:title=""/>
                </v:shape>
                <o:OLEObject Type="Embed" ProgID="Equation.DSMT4" ShapeID="_x0000_i1031" DrawAspect="Content" ObjectID="_1606112535" r:id="rId18"/>
              </w:object>
            </w:r>
          </w:p>
        </w:tc>
        <w:tc>
          <w:tcPr>
            <w:tcW w:w="76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82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568</w:t>
            </w:r>
          </w:p>
        </w:tc>
      </w:tr>
      <w:tr w:rsidR="002B0E6A" w:rsidRPr="00844DC3" w:rsidTr="00F942F3">
        <w:trPr>
          <w:trHeight w:val="300"/>
          <w:jc w:val="center"/>
        </w:trPr>
        <w:tc>
          <w:tcPr>
            <w:tcW w:w="754" w:type="dxa"/>
            <w:noWrap/>
            <w:vAlign w:val="bottom"/>
            <w:hideMark/>
          </w:tcPr>
          <w:p w:rsidR="002B0E6A" w:rsidRPr="00883BB2" w:rsidRDefault="002B0E6A" w:rsidP="00575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78">
              <w:rPr>
                <w:position w:val="-14"/>
              </w:rPr>
              <w:object w:dxaOrig="560" w:dyaOrig="380">
                <v:shape id="_x0000_i1032" type="#_x0000_t75" style="width:27.4pt;height:18.8pt" o:ole="">
                  <v:imagedata r:id="rId19" o:title=""/>
                </v:shape>
                <o:OLEObject Type="Embed" ProgID="Equation.DSMT4" ShapeID="_x0000_i1032" DrawAspect="Content" ObjectID="_1606112536" r:id="rId20"/>
              </w:object>
            </w:r>
          </w:p>
        </w:tc>
        <w:tc>
          <w:tcPr>
            <w:tcW w:w="80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091</w:t>
            </w:r>
          </w:p>
        </w:tc>
        <w:tc>
          <w:tcPr>
            <w:tcW w:w="94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89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359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78">
              <w:rPr>
                <w:position w:val="-14"/>
              </w:rPr>
              <w:object w:dxaOrig="620" w:dyaOrig="380">
                <v:shape id="_x0000_i1033" type="#_x0000_t75" style="width:30.65pt;height:18.8pt" o:ole="">
                  <v:imagedata r:id="rId21" o:title=""/>
                </v:shape>
                <o:OLEObject Type="Embed" ProgID="Equation.DSMT4" ShapeID="_x0000_i1033" DrawAspect="Content" ObjectID="_1606112537" r:id="rId22"/>
              </w:object>
            </w:r>
          </w:p>
        </w:tc>
        <w:tc>
          <w:tcPr>
            <w:tcW w:w="76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340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82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015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664</w:t>
            </w:r>
          </w:p>
        </w:tc>
      </w:tr>
      <w:tr w:rsidR="002B0E6A" w:rsidRPr="00844DC3" w:rsidTr="00F942F3">
        <w:trPr>
          <w:trHeight w:val="300"/>
          <w:jc w:val="center"/>
        </w:trPr>
        <w:tc>
          <w:tcPr>
            <w:tcW w:w="754" w:type="dxa"/>
            <w:noWrap/>
            <w:vAlign w:val="bottom"/>
            <w:hideMark/>
          </w:tcPr>
          <w:p w:rsidR="002B0E6A" w:rsidRPr="00883BB2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30978">
              <w:rPr>
                <w:position w:val="-14"/>
              </w:rPr>
              <w:object w:dxaOrig="560" w:dyaOrig="380">
                <v:shape id="_x0000_i1034" type="#_x0000_t75" style="width:27.4pt;height:18.8pt" o:ole="">
                  <v:imagedata r:id="rId23" o:title=""/>
                </v:shape>
                <o:OLEObject Type="Embed" ProgID="Equation.DSMT4" ShapeID="_x0000_i1034" DrawAspect="Content" ObjectID="_1606112538" r:id="rId24"/>
              </w:object>
            </w:r>
          </w:p>
        </w:tc>
        <w:tc>
          <w:tcPr>
            <w:tcW w:w="80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94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89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262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953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0978">
              <w:rPr>
                <w:position w:val="-14"/>
              </w:rPr>
              <w:object w:dxaOrig="620" w:dyaOrig="380">
                <v:shape id="_x0000_i1035" type="#_x0000_t75" style="width:30.65pt;height:18.8pt" o:ole="">
                  <v:imagedata r:id="rId25" o:title=""/>
                </v:shape>
                <o:OLEObject Type="Embed" ProgID="Equation.DSMT4" ShapeID="_x0000_i1035" DrawAspect="Content" ObjectID="_1606112539" r:id="rId26"/>
              </w:object>
            </w:r>
          </w:p>
        </w:tc>
        <w:tc>
          <w:tcPr>
            <w:tcW w:w="76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253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82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606</w:t>
            </w:r>
          </w:p>
        </w:tc>
      </w:tr>
      <w:tr w:rsidR="002B0E6A" w:rsidRPr="00844DC3" w:rsidTr="00F942F3">
        <w:trPr>
          <w:trHeight w:val="300"/>
          <w:jc w:val="center"/>
        </w:trPr>
        <w:tc>
          <w:tcPr>
            <w:tcW w:w="754" w:type="dxa"/>
            <w:noWrap/>
            <w:vAlign w:val="bottom"/>
            <w:hideMark/>
          </w:tcPr>
          <w:p w:rsidR="002B0E6A" w:rsidRPr="00883BB2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30978">
              <w:rPr>
                <w:position w:val="-14"/>
              </w:rPr>
              <w:object w:dxaOrig="560" w:dyaOrig="380">
                <v:shape id="_x0000_i1036" type="#_x0000_t75" style="width:27.4pt;height:18.8pt" o:ole="">
                  <v:imagedata r:id="rId27" o:title=""/>
                </v:shape>
                <o:OLEObject Type="Embed" ProgID="Equation.DSMT4" ShapeID="_x0000_i1036" DrawAspect="Content" ObjectID="_1606112540" r:id="rId28"/>
              </w:object>
            </w:r>
          </w:p>
        </w:tc>
        <w:tc>
          <w:tcPr>
            <w:tcW w:w="80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794</w:t>
            </w:r>
          </w:p>
        </w:tc>
        <w:tc>
          <w:tcPr>
            <w:tcW w:w="94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89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379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0978">
              <w:rPr>
                <w:position w:val="-14"/>
              </w:rPr>
              <w:object w:dxaOrig="620" w:dyaOrig="380">
                <v:shape id="_x0000_i1037" type="#_x0000_t75" style="width:30.65pt;height:18.8pt" o:ole="">
                  <v:imagedata r:id="rId29" o:title=""/>
                </v:shape>
                <o:OLEObject Type="Embed" ProgID="Equation.DSMT4" ShapeID="_x0000_i1037" DrawAspect="Content" ObjectID="_1606112541" r:id="rId30"/>
              </w:object>
            </w:r>
          </w:p>
        </w:tc>
        <w:tc>
          <w:tcPr>
            <w:tcW w:w="76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82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761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454</w:t>
            </w:r>
          </w:p>
        </w:tc>
      </w:tr>
      <w:tr w:rsidR="002B0E6A" w:rsidRPr="00844DC3" w:rsidTr="00F942F3">
        <w:trPr>
          <w:trHeight w:val="300"/>
          <w:jc w:val="center"/>
        </w:trPr>
        <w:tc>
          <w:tcPr>
            <w:tcW w:w="754" w:type="dxa"/>
            <w:noWrap/>
            <w:vAlign w:val="bottom"/>
            <w:hideMark/>
          </w:tcPr>
          <w:p w:rsidR="002B0E6A" w:rsidRPr="00883BB2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30978">
              <w:rPr>
                <w:position w:val="-14"/>
              </w:rPr>
              <w:object w:dxaOrig="560" w:dyaOrig="380">
                <v:shape id="_x0000_i1038" type="#_x0000_t75" style="width:27.4pt;height:18.8pt" o:ole="">
                  <v:imagedata r:id="rId31" o:title=""/>
                </v:shape>
                <o:OLEObject Type="Embed" ProgID="Equation.DSMT4" ShapeID="_x0000_i1038" DrawAspect="Content" ObjectID="_1606112542" r:id="rId32"/>
              </w:object>
            </w:r>
          </w:p>
        </w:tc>
        <w:tc>
          <w:tcPr>
            <w:tcW w:w="80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944</w:t>
            </w:r>
          </w:p>
        </w:tc>
        <w:tc>
          <w:tcPr>
            <w:tcW w:w="94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89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327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0978">
              <w:rPr>
                <w:position w:val="-14"/>
              </w:rPr>
              <w:object w:dxaOrig="620" w:dyaOrig="380">
                <v:shape id="_x0000_i1039" type="#_x0000_t75" style="width:30.65pt;height:18.8pt" o:ole="">
                  <v:imagedata r:id="rId33" o:title=""/>
                </v:shape>
                <o:OLEObject Type="Embed" ProgID="Equation.DSMT4" ShapeID="_x0000_i1039" DrawAspect="Content" ObjectID="_1606112543" r:id="rId34"/>
              </w:object>
            </w:r>
          </w:p>
        </w:tc>
        <w:tc>
          <w:tcPr>
            <w:tcW w:w="76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386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82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810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066</w:t>
            </w:r>
          </w:p>
        </w:tc>
      </w:tr>
      <w:tr w:rsidR="002B0E6A" w:rsidRPr="00844DC3" w:rsidTr="00F942F3">
        <w:trPr>
          <w:trHeight w:val="300"/>
          <w:jc w:val="center"/>
        </w:trPr>
        <w:tc>
          <w:tcPr>
            <w:tcW w:w="754" w:type="dxa"/>
            <w:noWrap/>
            <w:vAlign w:val="bottom"/>
            <w:hideMark/>
          </w:tcPr>
          <w:p w:rsidR="002B0E6A" w:rsidRPr="00883BB2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30978">
              <w:rPr>
                <w:position w:val="-14"/>
              </w:rPr>
              <w:object w:dxaOrig="560" w:dyaOrig="380">
                <v:shape id="_x0000_i1040" type="#_x0000_t75" style="width:27.4pt;height:18.8pt" o:ole="">
                  <v:imagedata r:id="rId35" o:title=""/>
                </v:shape>
                <o:OLEObject Type="Embed" ProgID="Equation.DSMT4" ShapeID="_x0000_i1040" DrawAspect="Content" ObjectID="_1606112544" r:id="rId36"/>
              </w:object>
            </w:r>
          </w:p>
        </w:tc>
        <w:tc>
          <w:tcPr>
            <w:tcW w:w="80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94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89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760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665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0978">
              <w:rPr>
                <w:position w:val="-14"/>
              </w:rPr>
              <w:object w:dxaOrig="620" w:dyaOrig="380">
                <v:shape id="_x0000_i1041" type="#_x0000_t75" style="width:30.65pt;height:18.8pt" o:ole="">
                  <v:imagedata r:id="rId37" o:title=""/>
                </v:shape>
                <o:OLEObject Type="Embed" ProgID="Equation.DSMT4" ShapeID="_x0000_i1041" DrawAspect="Content" ObjectID="_1606112545" r:id="rId38"/>
              </w:object>
            </w:r>
          </w:p>
        </w:tc>
        <w:tc>
          <w:tcPr>
            <w:tcW w:w="76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277</w:t>
            </w:r>
          </w:p>
        </w:tc>
        <w:tc>
          <w:tcPr>
            <w:tcW w:w="82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426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657</w:t>
            </w:r>
          </w:p>
        </w:tc>
      </w:tr>
      <w:tr w:rsidR="002B0E6A" w:rsidRPr="00844DC3" w:rsidTr="00F942F3">
        <w:trPr>
          <w:trHeight w:val="300"/>
          <w:jc w:val="center"/>
        </w:trPr>
        <w:tc>
          <w:tcPr>
            <w:tcW w:w="754" w:type="dxa"/>
            <w:noWrap/>
            <w:vAlign w:val="bottom"/>
            <w:hideMark/>
          </w:tcPr>
          <w:p w:rsidR="002B0E6A" w:rsidRPr="00883BB2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30978">
              <w:rPr>
                <w:position w:val="-14"/>
              </w:rPr>
              <w:object w:dxaOrig="560" w:dyaOrig="380">
                <v:shape id="_x0000_i1042" type="#_x0000_t75" style="width:27.4pt;height:18.8pt" o:ole="">
                  <v:imagedata r:id="rId39" o:title=""/>
                </v:shape>
                <o:OLEObject Type="Embed" ProgID="Equation.DSMT4" ShapeID="_x0000_i1042" DrawAspect="Content" ObjectID="_1606112546" r:id="rId40"/>
              </w:object>
            </w:r>
          </w:p>
        </w:tc>
        <w:tc>
          <w:tcPr>
            <w:tcW w:w="80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440</w:t>
            </w:r>
          </w:p>
        </w:tc>
        <w:tc>
          <w:tcPr>
            <w:tcW w:w="94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89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0978">
              <w:rPr>
                <w:position w:val="-14"/>
              </w:rPr>
              <w:object w:dxaOrig="620" w:dyaOrig="380">
                <v:shape id="_x0000_i1043" type="#_x0000_t75" style="width:30.65pt;height:18.8pt" o:ole="">
                  <v:imagedata r:id="rId41" o:title=""/>
                </v:shape>
                <o:OLEObject Type="Embed" ProgID="Equation.DSMT4" ShapeID="_x0000_i1043" DrawAspect="Content" ObjectID="_1606112547" r:id="rId42"/>
              </w:object>
            </w:r>
          </w:p>
        </w:tc>
        <w:tc>
          <w:tcPr>
            <w:tcW w:w="76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82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552</w:t>
            </w:r>
          </w:p>
        </w:tc>
        <w:tc>
          <w:tcPr>
            <w:tcW w:w="680" w:type="dxa"/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</w:tr>
      <w:tr w:rsidR="002B0E6A" w:rsidRPr="00844DC3" w:rsidTr="00F942F3">
        <w:trPr>
          <w:trHeight w:val="300"/>
          <w:jc w:val="center"/>
        </w:trPr>
        <w:tc>
          <w:tcPr>
            <w:tcW w:w="7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B0E6A" w:rsidRPr="00883BB2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30978">
              <w:rPr>
                <w:position w:val="-14"/>
              </w:rPr>
              <w:object w:dxaOrig="620" w:dyaOrig="380">
                <v:shape id="_x0000_i1044" type="#_x0000_t75" style="width:30.65pt;height:18.8pt" o:ole="">
                  <v:imagedata r:id="rId43" o:title=""/>
                </v:shape>
                <o:OLEObject Type="Embed" ProgID="Equation.DSMT4" ShapeID="_x0000_i1044" DrawAspect="Content" ObjectID="_1606112548" r:id="rId44"/>
              </w:objec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311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30978">
              <w:rPr>
                <w:position w:val="-14"/>
              </w:rPr>
              <w:object w:dxaOrig="680" w:dyaOrig="380">
                <v:shape id="_x0000_i1045" type="#_x0000_t75" style="width:33.85pt;height:18.8pt" o:ole="">
                  <v:imagedata r:id="rId45" o:title=""/>
                </v:shape>
                <o:OLEObject Type="Embed" ProgID="Equation.DSMT4" ShapeID="_x0000_i1045" DrawAspect="Content" ObjectID="_1606112549" r:id="rId46"/>
              </w:objec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B0E6A" w:rsidRPr="00844DC3" w:rsidRDefault="002B0E6A" w:rsidP="005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F9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84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328</w:t>
            </w:r>
          </w:p>
        </w:tc>
      </w:tr>
    </w:tbl>
    <w:p w:rsidR="002B63C9" w:rsidRDefault="002B63C9"/>
    <w:sectPr w:rsidR="002B63C9" w:rsidSect="002B6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0E6A"/>
    <w:rsid w:val="001B7156"/>
    <w:rsid w:val="001E683F"/>
    <w:rsid w:val="00224B1C"/>
    <w:rsid w:val="002B0E6A"/>
    <w:rsid w:val="002B63C9"/>
    <w:rsid w:val="00855E43"/>
    <w:rsid w:val="008D455C"/>
    <w:rsid w:val="00B8622D"/>
    <w:rsid w:val="00F9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2B0E6A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shorttext">
    <w:name w:val="short_text"/>
    <w:basedOn w:val="Fontepargpadro"/>
    <w:rsid w:val="00F942F3"/>
  </w:style>
  <w:style w:type="character" w:customStyle="1" w:styleId="alt-edited">
    <w:name w:val="alt-edited"/>
    <w:basedOn w:val="Fontepargpadro"/>
    <w:rsid w:val="00F9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Pereira</dc:creator>
  <cp:keywords/>
  <dc:description/>
  <cp:lastModifiedBy>Carlos</cp:lastModifiedBy>
  <cp:revision>4</cp:revision>
  <dcterms:created xsi:type="dcterms:W3CDTF">2017-12-13T17:41:00Z</dcterms:created>
  <dcterms:modified xsi:type="dcterms:W3CDTF">2018-12-12T11:35:00Z</dcterms:modified>
</cp:coreProperties>
</file>