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13" w:rsidRDefault="00020713" w:rsidP="00020713">
      <w:pPr>
        <w:pStyle w:val="NoSpacing"/>
        <w:rPr>
          <w:rFonts w:ascii="Times New Roman" w:hAnsi="Times New Roman" w:cs="Times New Roman"/>
          <w:sz w:val="24"/>
          <w:szCs w:val="24"/>
          <w:lang w:val="en-US" w:eastAsia="nl-NL"/>
        </w:rPr>
      </w:pPr>
      <w:r w:rsidRPr="00DB615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BF367ED" wp14:editId="23E6E1E4">
            <wp:extent cx="5760720" cy="1494918"/>
            <wp:effectExtent l="0" t="0" r="0" b="0"/>
            <wp:docPr id="4" name="Picture 4" descr="C:\Users\wweuring\Desktop\Projects &amp; presentations\Output\POP\1ab paper\Figures in TIF\S5 Figure_nsb-WT morpholog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euring\Desktop\Projects &amp; presentations\Output\POP\1ab paper\Figures in TIF\S5 Figure_nsb-WT morphology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13" w:rsidRDefault="00020713" w:rsidP="00BB5D96">
      <w:pPr>
        <w:pStyle w:val="NoSpacing"/>
        <w:rPr>
          <w:rFonts w:ascii="Times New Roman" w:hAnsi="Times New Roman" w:cs="Times New Roman"/>
          <w:sz w:val="24"/>
          <w:szCs w:val="24"/>
          <w:lang w:val="en-US" w:eastAsia="nl-NL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 w:eastAsia="nl-NL"/>
        </w:rPr>
        <w:t>S</w:t>
      </w:r>
      <w:r w:rsidR="00656ABC">
        <w:rPr>
          <w:rFonts w:ascii="Times New Roman" w:hAnsi="Times New Roman" w:cs="Times New Roman"/>
          <w:b/>
          <w:sz w:val="24"/>
          <w:szCs w:val="24"/>
          <w:lang w:val="en-US" w:eastAsia="nl-NL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 w:eastAsia="nl-NL"/>
        </w:rPr>
        <w:t xml:space="preserve"> Non-inflated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nl-NL"/>
        </w:rPr>
        <w:t>swimbladder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nl-NL"/>
        </w:rPr>
        <w:t xml:space="preserve"> wildtype zebrafish morphology</w:t>
      </w:r>
      <w:r>
        <w:rPr>
          <w:rFonts w:ascii="Times New Roman" w:hAnsi="Times New Roman" w:cs="Times New Roman"/>
          <w:sz w:val="24"/>
          <w:szCs w:val="24"/>
          <w:lang w:val="en-US" w:eastAsia="nl-NL"/>
        </w:rPr>
        <w:t xml:space="preserve"> A) wildtype zebrafish submerged underwater to prevent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nl-NL"/>
        </w:rPr>
        <w:t>swimbladder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nl-NL"/>
        </w:rPr>
        <w:t xml:space="preserve"> inflation B) </w:t>
      </w:r>
      <w:r>
        <w:rPr>
          <w:rFonts w:ascii="Times New Roman" w:hAnsi="Times New Roman" w:cs="Times New Roman"/>
          <w:i/>
          <w:sz w:val="24"/>
          <w:szCs w:val="24"/>
          <w:lang w:val="en-US" w:eastAsia="nl-NL"/>
        </w:rPr>
        <w:t>Scn1Lab</w:t>
      </w:r>
      <w:r>
        <w:rPr>
          <w:rFonts w:ascii="Times New Roman" w:hAnsi="Times New Roman" w:cs="Times New Roman"/>
          <w:sz w:val="24"/>
          <w:szCs w:val="24"/>
          <w:lang w:val="en-US" w:eastAsia="nl-NL"/>
        </w:rPr>
        <w:t xml:space="preserve"> knockout zebrafish, also without inflated swim-bladder as a comparison.</w:t>
      </w:r>
      <w:bookmarkEnd w:id="0"/>
    </w:p>
    <w:sectPr w:rsidR="0002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020713"/>
    <w:rsid w:val="000000D6"/>
    <w:rsid w:val="00020713"/>
    <w:rsid w:val="000B6C60"/>
    <w:rsid w:val="003C1125"/>
    <w:rsid w:val="00656ABC"/>
    <w:rsid w:val="00B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13"/>
    <w:pPr>
      <w:spacing w:after="160" w:line="48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713"/>
    <w:pPr>
      <w:spacing w:after="0" w:line="240" w:lineRule="auto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13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13"/>
    <w:pPr>
      <w:spacing w:after="160" w:line="48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713"/>
    <w:pPr>
      <w:spacing w:after="0" w:line="240" w:lineRule="auto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13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Roopavathy</dc:creator>
  <cp:lastModifiedBy>Roopavathy</cp:lastModifiedBy>
  <cp:revision>3</cp:revision>
  <dcterms:created xsi:type="dcterms:W3CDTF">2020-02-19T01:32:00Z</dcterms:created>
  <dcterms:modified xsi:type="dcterms:W3CDTF">2020-02-19T03:45:00Z</dcterms:modified>
</cp:coreProperties>
</file>