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2" w:rsidRPr="008D0008" w:rsidRDefault="00F50B18">
      <w:r>
        <w:rPr>
          <w:b/>
        </w:rPr>
        <w:t>Supplementary</w:t>
      </w:r>
      <w:bookmarkStart w:id="0" w:name="_GoBack"/>
      <w:bookmarkEnd w:id="0"/>
      <w:r>
        <w:rPr>
          <w:b/>
        </w:rPr>
        <w:t xml:space="preserve"> Table 1</w:t>
      </w:r>
      <w:r w:rsidR="008D0008">
        <w:t>.</w:t>
      </w:r>
      <w:r w:rsidR="00630ADC">
        <w:t xml:space="preserve"> </w:t>
      </w:r>
      <w:r w:rsidR="00630ADC" w:rsidRPr="00F46E69">
        <w:t xml:space="preserve">List of all proteins identified </w:t>
      </w:r>
      <w:r w:rsidR="00630ADC">
        <w:t>by</w:t>
      </w:r>
      <w:r w:rsidR="00630ADC" w:rsidRPr="00F46E69">
        <w:t xml:space="preserve"> mass spectrometry. The symbol “+” identify the proteins </w:t>
      </w:r>
      <w:r w:rsidR="00630ADC">
        <w:t xml:space="preserve">present </w:t>
      </w:r>
      <w:r w:rsidR="00630ADC" w:rsidRPr="00F46E69">
        <w:t xml:space="preserve">in each experimental </w:t>
      </w:r>
      <w:r w:rsidR="00630ADC">
        <w:t>condition</w:t>
      </w:r>
      <w:r w:rsidR="00776537">
        <w:t xml:space="preserve"> (Figure 1a)</w:t>
      </w:r>
      <w:r w:rsidR="00630ADC" w:rsidRPr="00F46E69"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3006"/>
        <w:gridCol w:w="1048"/>
        <w:gridCol w:w="722"/>
        <w:gridCol w:w="755"/>
        <w:gridCol w:w="755"/>
        <w:gridCol w:w="853"/>
        <w:gridCol w:w="755"/>
        <w:gridCol w:w="559"/>
        <w:gridCol w:w="657"/>
        <w:gridCol w:w="950"/>
        <w:gridCol w:w="559"/>
        <w:gridCol w:w="461"/>
        <w:gridCol w:w="657"/>
      </w:tblGrid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IDs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names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Gene names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Number of proteins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Unique peptides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Sequence coverage [%]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Unique sequence coverage [%]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Score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MS/MS count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Spontaneous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PMA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LPS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A23187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C9JC03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EH domain-containing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EHD1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A0A075B754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ATPase family AAA domain-containing protein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ATAD5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A0A140TA77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Protein-tyrosine-phosphatase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PTPRC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A0A087WTK0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Protein-tyrosine-phosphatase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PTPRJ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A0A087WUI2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Heterogeneous nuclear ribonucleoproteins A2/B1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HNRNPA2B1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A0A087WUZ3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Spectrin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beta chain, non-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erythrocytic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SPTBN1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A0A087WVQ6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Clathrin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heavy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CLTC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A0A087WVW7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Methyl-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CpG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-binding 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MECP2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A0A087X2E3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Synapsin-2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K7EPV9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Tropomyosin alpha-3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TPM4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F8WE71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Serine/threonine-protein phosphatase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PPP1CB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M0R213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Beta-soluble NSF attachment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NAPA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A0A087X0P0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Kinesin-like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CENPE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H0Y8X1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Succinate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dehydrogenase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[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ubiquinone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]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flavoprotein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subunit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 xml:space="preserve">,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  <w:lang w:val="it-IT"/>
              </w:rPr>
              <w:t>mitochondrial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SDHA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A0A087X1W2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arginine N-methyltransferase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PRMT1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E9PN91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Elongation factor 1-delta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EEF1D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A0A0C4DGD1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Calpastatin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A0A0A0MRQ5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Peroxiredoxin-2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PRDX1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A0A0A0MRV0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Ribosome-binding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RRBP1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A0A0A0MS51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Gelsolin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GSN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M0R116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Sodium/potassium-transporting ATPase subunit alpha-3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ATP1A3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H7C4R7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Deoxyribonuclease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DNASE1L3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A0A0A0MTH9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TATA-binding protein-associated factor 172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BTAF1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A0A0A0MTI9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Actin-related protein 3C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ACTR3C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A0A0J9YXP8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Glucose-6-phosphate isomerase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GPI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A0A0B4J1R6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Transketolase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TKT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F8VV32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Lysozyme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LYZ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A0A0C4DG56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Superoxide dismutase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SOD2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A0A0C4DFZ1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Syntaxin-1A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STX1A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H0YIC4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Citrate synthase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A0A0C4DGJ9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Granzyme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GZMH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C9J7N5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 I2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SERPINI2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A0A0D9SF54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Spectrin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alpha chain, non-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erythrocytic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SPTAN1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A0A0D9SFB1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Dynamin-1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DNM1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E9PFG7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2-oxoglutarate dehydrogenase,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OGDH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A0A1B0GW76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Syntaxin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-binding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STXBP1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C9JW66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Synaptojanin-1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SYNJ1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A0A0G2JIW1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Heat shock 70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protein 1B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HSPA1B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A0A0G2JNJ8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Mucin-6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MUC6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A0A0G2JQK5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Nucleoredoxin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NXN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A0A0G2JQM1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AP-2 complex subunit alpha-2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AP2A2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F5H823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Ras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Rap-1b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RAP1B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A0A0J9YXZ5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Ras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GTPase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-activating-like protein IQGAP1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IQGAP1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Q9HCH5-13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SYTL2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H3BTW5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C-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myc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promoter-binding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DENND4A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A0A1B0GTF3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Heat shock 70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protein 12A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HSPA12A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A0A1B0GVA3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ASAH1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A0A1B0GUW7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SMIM27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A0A1B0GVI3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Keratin, type I cytoskeletal 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KRT10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E5RI95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Neuron-specific calcium-binding protein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hippocalcin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NCALD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A0A1C7CYX9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Dihydropyrimidinase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DPYSL2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C9J080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Beta-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adducin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ADD2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A1A4F0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Putative uncharacterized protein PQLC2L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PQLC2L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A2A274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Aconitate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hydratase,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ACO2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A2A2D0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Stathmin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STMN1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A2A3R5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40S ribosomal protein S6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A6NC48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ADP-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ribosyl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cyclase/cyclic ADP-ribose hydrolase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BST1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A6NL93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Non-histone chromosomal protein HMG-14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HMGN1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B7ZBA8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Coiled-coil domain-containing protein 154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CCDC154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A8MXH2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Nucleosome assembly protein 1-like 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NAP1L4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E9PMR5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Myelin basic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MBP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B0YJC4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Vimentin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B1AHC9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X-ray repair cross-complementing protein 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XRCC6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Q5T7C4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Putative high mobility group protein B1-like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HMGB1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H0YAP7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Elongator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complex protein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ELP3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B4DM24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CaM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kinase-like vesicle-associated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CAMKV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B4DUR8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T-complex protein 1 subunit gamma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CCT3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J3QS39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Ubiquitin-60S ribosomal protein L40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B5MCN7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Nuclear receptor coactivator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NCOA1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B5MCP9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40S ribosomal protein S7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H0YFC6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GTP-binding nuclear protein Ran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H0Y9U7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Long-chain-fatty-acid--CoA ligase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ACSL1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F6UXX1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Heterogeneous nuclear ribonucleoprotein Q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SYNCRIP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F8VZU9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 light polypeptide 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MYL6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B8ZZ51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Malate dehydrogenase, cytoplasmic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MDH1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B8ZZQ6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Prothymosin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alpha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PTMA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C9J8H1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V-type proton ATPase subunit E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ATP6V1E1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C9J9W2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LIM and SH3 domain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LASP1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C9JB30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Microtubule-associated protein RP/EB family member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MAPRE3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C9JB90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Ras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Rab-6A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RAB6B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C9JI87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Voltage-dependent anion-selective channel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VDAC1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C9JNW0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SH3BP5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G5E9W8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Glycogenin-1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GYG1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F8VR50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Actin-related protein 2/3 complex subunit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ARPC3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P00766-1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F8VP67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Keratin, type II cytoskeletal 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KRT8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P00761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P00766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P69905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alpha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P02769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P04264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Keratin, type II cytoskeletal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KRT1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P12763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P34955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P35527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Keratin, type I cytoskeletal 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KRT9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Q3SX09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Q3SZV7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Q86YZ3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Hornerin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HRNR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D3DSM0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Integrin beta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ITGB2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D6REK8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Glutamate receptor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GRIA2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D6RD66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WD repeat-containing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WDR1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D6REY1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Chitotriosidase-1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CHIT1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D6RFF0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La-related protein 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LARP7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D6RG09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SENP6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D6RGY2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Calnexin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CANX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E5RG14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Calbindin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CALB1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E5RI98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Nucleophosmin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NPM1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E9PLD0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Ras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Rab-1A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RAB1B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E7ENU9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Macrophage-capping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CAPG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E7EP32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G(I)/G(S)/G(T) subunit beta-2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GNB2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E7EQB2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Lactotransferrin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E7ERH2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S-phase kinase-associated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SKP1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E7ETG2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ERN2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E9PCB6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Neurolysin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NLN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H0YBG7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Heterogeneous nuclear ribonucleoprotein F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HNRNPH1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E9PEW8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E9PHT9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Annexin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ANXA5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G3V1A4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Cofilin-1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CFL1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E9PK47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Alpha-1,4 glucan phosphorylase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PYGL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E9PKZ0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60S ribosomal protein L8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F8VSA6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NEDD8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NEDD8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E9PLB5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phosphatase 1 regulatory subunit 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PPP1R36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H3BNG3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40S ribosomal protein S2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E9PN76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RING finger protein 214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RNF214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H0YCA4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Low-density lipoprotein receptor-related protein 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LRP8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F5H0C5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Prohibitin-2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PHB2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J3QQV3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Centrosomal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protein of 112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CEP112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F5GYK7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Glycerol-3-phosphate dehydrogenase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GPD2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F5H0C7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ADP-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ribosylation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factor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ARF3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F5H1M8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Protein-L-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isoaspartate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O-methyltransferase domain-containing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PCMTD1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F5H2B9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Uveal autoantigen with coiled-coil domains and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ankyrin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repeats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UACA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F5H2R5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Rho GDP-dissociation inhibitor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ARHGDIB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F5H5G1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Limbic system-associated membrane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LSAMP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F5H6L7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Sodium/calcium exchanger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SLC8A2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F5H6T1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Actin-related 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ACTR2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F6U236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PACSIN1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F8VU11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Pre-mRNA-processing factor 40 homolog 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PRPF40B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G3V1N2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HBA2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H0YJF9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Dihydrolipoyllysine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-residue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succinyltransferase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component of 2-oxoglutarate dehydrogenase complex,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DLST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H0YDX6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CD44 antigen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CD44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H0Y2Y8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Zyxin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ZYX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R4GMN8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Phosphatidylinositol 3,4,5-trisphosphate 5-phosphatase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INPP5D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P0DP25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CALM2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H0Y8X7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Coatomer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subunit gamma-1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COPG1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H0YC45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V-type proton ATPase subunit B, brain isoform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ATP6V1B2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H0YE38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FHAD1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H0YLP6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60S ribosomal protein L28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H3BRN4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4-aminobutyrate aminotransferase,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H3BQN4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Fructose-bisphosphate aldolase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ALDOA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H3BT58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Coactosin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-like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COTL1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H3BTN5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Pyruvate kinase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PKM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H7BZX1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Sorbin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and SH3 domain-containing 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SORBS2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H7C1J4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UHRF1-binding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UHRF1BP1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H7C272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HUS1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H7C3F9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Actin-related protein 2/3 complex subunit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ARPC2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I3L0N3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Vesicle-fusing ATPase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NSF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I3L3Q7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Complement component 1 Q subcomponent-binding protein,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C1QBP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J3KNB4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Cathelicidin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antimicrobial peptide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CAMP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J3KQA0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Synaptotagmin-1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SYT1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K7EJB9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Calreticulin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K7EK07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H3F3B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K7EP16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Eukaryotic translation initiation factor 3 subunit 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EIF3G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M0QX52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Microtubule-associated protein RP/EB family member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MAPRE2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K7EMN2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6-phosphogluconate dehydrogenase,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decarboxylating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K7EQ37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unc-13 homolog 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UNC13D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K7EQ61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HAUS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augmin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-like complex subunit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HAUS5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K7ERC4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2,3-cyclic-nucleotide 3-phosphodiesterase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CNP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M0QZ24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Lysosomal alpha-mannosidase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MAN2B1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O00254-2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F2RL2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O00299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Chloride intracellular channel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CLIC1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O14862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Interferon-inducible protein AIM2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AIM2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O15427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Monocarboxylate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transporter 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SLC16A3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O43707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Alpha-actinin-4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ACTN4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O43823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A-kinase anchor protein 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AKAP8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U3KQK0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HIST1H2BN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O75533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Splicing factor 3B subunit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SF3B1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O75746-2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Calcium-binding mitochondrial carrier protein Aralar1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SLC25A12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O75923-15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Dysferlin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DYSF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O94811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polymerization-promoting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TPPP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O95716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Ras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Rab-3D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RAB3D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P00338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L-lactate dehydrogenase A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LDHA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P00505-2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Aspartate aminotransferase,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GOT2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P00558-2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Phosphoglycerate kinase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PGK1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P00918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Carbonic anhydrase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P02042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delta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P02671-2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Fibrinogen alpha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FGA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P02763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Alpha-1-acid glycoprotein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ORM1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P04040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Catalase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P04080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Cystatin-B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CSTB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P04083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Annexin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ANXA1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P04350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beta-4A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TUBB4A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P04406-2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Glyceraldehyde-3-phosphate dehydrogenase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GAPDH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P63096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 subunit alpha-1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GNAI1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P04920-2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Anion exchange 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SLC4A2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P05023-3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Sodium/potassium-transporting ATPase subunit alpha-1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ATP1A1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P05109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P05141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ADP/ATP translocase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SLC25A5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P05164-2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Myeloperoxidase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MPO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P05204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Non-histone chromosomal protein HMG-17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HMGN2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P05386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60S acidic ribosomal protein P1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RPLP1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P05771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kinase C beta type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PRKCB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P06576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 synthase subunit beta,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ATP5B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P06702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1076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P06733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Alpha-enolase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P07195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L-lactate dehydrogenase B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LDHB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Q5JP53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P07737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Profilin-1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PFN1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P07900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Heat shock protein HSP 90-alpha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HSP90AA1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P08133-2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Annexin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ANXA6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P08238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Heat shock protein HSP 90-beta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HSP90AB1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P08246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Neutrophil elastase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ELANE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P08311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Cathepsin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CTSG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P09104-2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Gamma-enolase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ENO2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P09471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G(o) subunit alpha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GNAO1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P09960-3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Leukotriene A-4 hydrolase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LTA4H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Q99878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 type 1-J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HIST1H2AJ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P0CB47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Putative upstream-binding factor 1-like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UBTFL1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P10153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Non-secretory ribonuclease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RNASE2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P10599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Thioredoxin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TXN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P10809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60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heat shock protein,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HSPD1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P11021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78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glucose-regulated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HSPA5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P11137-2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Microtubule-associated 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MAP2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P11142-2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Heat shock cognate 71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HSPA8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P11215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Integrin alpha-M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ITGAM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P11277-3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Spectrin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beta chain,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erythrocytic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SPTB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P11678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Eosinophil peroxidase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EPX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P12236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ADP/ATP translocase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SLC25A6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P12277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Creatine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kinase B-type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CKB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P12429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Annexin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ANXA3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P12532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Creatine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kinase U-type,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CKMT1A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P12724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Eosinophil cationic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RNASE3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P12814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Alpha-actinin-1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P13473-2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Lysosome-associated membrane glycoprotein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LAMP2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P13639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Elongation factor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EEF2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P13796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Plastin-2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LCP1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Q5T621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Alcohol dehydrogenase [NADP(+)]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AKR1A1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Q58FF3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Putative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endoplasmin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-like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HSP90B2P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P16402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H1.3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HIST1H1D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P16989-2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Y-box-binding protein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YBX3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P17600-2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Synapsin-1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P18206-2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Vinculin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VCL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P18669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Phosphoglycerate mutase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PGAM1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P19022-2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Cadherin-2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CDH2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P19367-4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Hexokinase-1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HK1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P20160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Azurocidin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AZU1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P20336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Ras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-related protein Rab-3A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RAB3A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P20674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Cytochrome c oxidase subunit 5A,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COX5A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Q60FE5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Filamin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FLNA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Q5JRR6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Ubiquitin-like modifier-activating enzyme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UBA1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P24158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Myeloblastin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PRTN3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P25705-2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 synthase subunit alpha,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ATP5A1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P26038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Moesin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MSN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P26583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High mobility group protein B2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HMGB2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P28324-2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ETS domain-containing protein Elk-4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ELK4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P29350-2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Tyrosine-protein phosphatase non-receptor type 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PTPN6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P29966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Myristoylated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alanine-rich C-kinase substrate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MARCKS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P30044-4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Peroxiredoxin-5,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PRDX5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P30740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Leukocyte elastase inhibitor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SERPINB1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P31146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Coronin-1A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CORO1A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Q5SX91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Rab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GDP dissociation inhibitor beta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GDI2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P31946-2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beta/alpha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P31949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P31997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Carcinoembryonic antigen-related cell adhesion molecule 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CEACAM8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P35579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Myosin-9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MYH9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X6RJP6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Transgelin-2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TAGLN2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P38606-2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V-type proton ATPase catalytic subunit 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ATP6V1A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P38646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Stress-70 protein,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HSPA9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P40199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Carcinoembryonic antigen-related cell adhesion molecule 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CEACAM6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P40926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Malate dehydrogenase,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MDH2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Q5T4L4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40S ribosomal protein S27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P43004-3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Excitatory amino acid transporter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SLC1A2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P50552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Vasodilator-stimulated phosphoprotein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VASP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P52907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F-actin-capping protein subunit alpha-1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CAPZA1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P57052-2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Splicing regulator RBM11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RBM11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P60174-4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Triosephosphate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isomerase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TPI1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P60201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Myelin proteolipid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P60709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cytoplasmic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P61266-2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Syntaxin-1B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STX1B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P61604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10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kDa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heat shock protein, mitochondrial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HSPE1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59.8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P61978-3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Heterogeneous nuclear ribonucleoprotein 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HNRNPK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P61981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gamma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P62258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epsilon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P62328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Thymosin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beta-4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TMSB4X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P62701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40S ribosomal protein S4, X isoform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RPS4X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P62760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Visinin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-like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VSNL1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P62805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HIST1H4A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P62873-2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Guanine nucleotide-binding protein G(I)/G(S)/G(T) subunit beta-1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GNB1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P62937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Peptidyl-prolyl cis-trans isomerase 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P63104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14-3-3 protein zeta/delta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YWHAZ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P63261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cytoplasmic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ACTG1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P68133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Actin, alpha skeletal muscle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Q5VTE0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Putative elongation factor 1-alpha-like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EEF1A1P5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P68363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alpha-1B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52.3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P68366-2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alpha-4A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TUBA4A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P68371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beta-4B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TUBB4B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P68871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beta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P69905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Hemoglobin subunit alpha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HBA1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P78324-4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Tyrosine-protein phosphatase non-receptor type substrate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SIRPA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P80511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Protein S100-A12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S100A12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P80723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Brain acid soluble protein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BASP1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P81605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Dermcidin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DCD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P86791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Vacuolar fusion protein CCZ1 homolog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CCZ1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Q03001-3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Q04760-2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Lactoylglutathione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lyase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GLO1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Q12860-2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Contactin-1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CNTN1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lastRenderedPageBreak/>
              <w:t>Q13023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A-kinase anchor protein 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AKAP6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Q13367-2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AP-3 complex subunit beta-2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AP3B2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Q13554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Calcium/calmodulin-dependent protein kinase type II subunit beta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CAMK2B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Q13885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beta-2A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TUBB2A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48.8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Q15464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SH2 domain-containing adapter protein 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SHB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Q16352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Alpha-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internexin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Q16658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Fascin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FSCN1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Q562R1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Beta-actin-like 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ACTBL2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Q5K130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Putative chronic lymphocytic leukemia up-regulated protein 1 opposite strand transcript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CLLU1OS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Q5SWH9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Transmembrane protein 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TMEM69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Q5SZK5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Wiskott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-Aldrich syndrome protein family member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WASF1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Q5W0U4-2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 box and SPRY domain-containing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BSPRY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Q6PP77-2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XK-related 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XKRX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Q71U36-2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Tubulin alpha-1A chain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TUBA1A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56.7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Q7Z333-3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Probable helicase </w:t>
            </w: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senataxin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SETX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Q7Z442-2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Polycystic kidney disease protein 1-like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PKD1L2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Q8IUE6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Histone H2A type 2-B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HIST2H2AB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45.4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Q8IZU3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Synaptonemal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complex protein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SYCP3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Q8NC51-4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Plasminogen activator inhibitor 1 RNA-binding protein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SERBP1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Q8NEE8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Tetratricopeptide</w:t>
            </w:r>
            <w:proofErr w:type="spellEnd"/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repeat protein 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TTC16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Q8TE73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Dynein heavy chain 5, axonemal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DNAH5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Q92878-3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DNA repair protein RAD50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RAD50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Q9BRH9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Zinc finger protein 251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ZNF251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Q9H156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 and NTRK-like protein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SLITRK2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Q9UQM7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Calcium/calmodulin-dependent protein kinase type II subunit alpha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CAMK2A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Q9Y490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Talin-1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TLN1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</w:tr>
      <w:tr w:rsidR="00F54A57" w:rsidRPr="00F54A57" w:rsidTr="00F54A57">
        <w:trPr>
          <w:trHeight w:val="300"/>
          <w:jc w:val="center"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Q9Y6Q9-4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Nuclear receptor coactivator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NCOA3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54A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+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A57" w:rsidRPr="00F54A57" w:rsidRDefault="00F54A57" w:rsidP="00F5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</w:tbl>
    <w:p w:rsidR="008D0008" w:rsidRPr="00F54A57" w:rsidRDefault="008D0008"/>
    <w:sectPr w:rsidR="008D0008" w:rsidRPr="00F54A57" w:rsidSect="008D00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8"/>
    <w:rsid w:val="00403DF2"/>
    <w:rsid w:val="00630ADC"/>
    <w:rsid w:val="00776537"/>
    <w:rsid w:val="008D0008"/>
    <w:rsid w:val="00AB2B7C"/>
    <w:rsid w:val="00C03AAE"/>
    <w:rsid w:val="00C07792"/>
    <w:rsid w:val="00C51837"/>
    <w:rsid w:val="00F50B18"/>
    <w:rsid w:val="00F54A57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435A-6FC8-4DC1-A10D-4742BEE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D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D000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0008"/>
    <w:rPr>
      <w:color w:val="800080"/>
      <w:u w:val="single"/>
    </w:rPr>
  </w:style>
  <w:style w:type="paragraph" w:customStyle="1" w:styleId="xl65">
    <w:name w:val="xl65"/>
    <w:basedOn w:val="Normale"/>
    <w:rsid w:val="00F54A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F54A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F54A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F54A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F54A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uts16prot</dc:creator>
  <cp:lastModifiedBy>Paola</cp:lastModifiedBy>
  <cp:revision>2</cp:revision>
  <dcterms:created xsi:type="dcterms:W3CDTF">2019-03-08T10:29:00Z</dcterms:created>
  <dcterms:modified xsi:type="dcterms:W3CDTF">2019-03-08T10:29:00Z</dcterms:modified>
</cp:coreProperties>
</file>