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02" w:rsidRDefault="004E21B9">
      <w:proofErr w:type="gramStart"/>
      <w:r w:rsidRPr="00C02822"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Pr="00F65F18">
        <w:rPr>
          <w:rFonts w:ascii="Times New Roman" w:hAnsi="Times New Roman" w:cs="Times New Roman"/>
          <w:b/>
          <w:sz w:val="24"/>
          <w:szCs w:val="24"/>
        </w:rPr>
        <w:t>Table.</w:t>
      </w:r>
      <w:proofErr w:type="gramEnd"/>
      <w:r w:rsidRPr="00F65F18">
        <w:rPr>
          <w:rFonts w:ascii="Times New Roman" w:hAnsi="Times New Roman" w:cs="Times New Roman"/>
          <w:b/>
          <w:sz w:val="24"/>
          <w:szCs w:val="24"/>
        </w:rPr>
        <w:t xml:space="preserve"> Summary of the linear models (with fixed slope) of the relationship of δ</w:t>
      </w:r>
      <w:r w:rsidRPr="00F65F18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Pr="00F65F18">
        <w:rPr>
          <w:rFonts w:ascii="Times New Roman" w:hAnsi="Times New Roman" w:cs="Times New Roman"/>
          <w:b/>
          <w:sz w:val="24"/>
          <w:szCs w:val="24"/>
        </w:rPr>
        <w:t xml:space="preserve">C with shell length (mm) and season (in comparison to June for </w:t>
      </w:r>
      <w:r w:rsidRPr="00F65F18">
        <w:rPr>
          <w:rFonts w:ascii="Times New Roman" w:hAnsi="Times New Roman" w:cs="Times New Roman"/>
          <w:b/>
          <w:i/>
          <w:sz w:val="24"/>
          <w:szCs w:val="24"/>
        </w:rPr>
        <w:t xml:space="preserve">S. </w:t>
      </w:r>
      <w:proofErr w:type="spellStart"/>
      <w:r w:rsidRPr="00F65F18">
        <w:rPr>
          <w:rFonts w:ascii="Times New Roman" w:hAnsi="Times New Roman" w:cs="Times New Roman"/>
          <w:b/>
          <w:i/>
          <w:sz w:val="24"/>
          <w:szCs w:val="24"/>
        </w:rPr>
        <w:t>plana</w:t>
      </w:r>
      <w:proofErr w:type="spellEnd"/>
      <w:r w:rsidRPr="00F65F18">
        <w:rPr>
          <w:rFonts w:ascii="Times New Roman" w:hAnsi="Times New Roman" w:cs="Times New Roman"/>
          <w:b/>
          <w:sz w:val="24"/>
          <w:szCs w:val="24"/>
        </w:rPr>
        <w:t>, and to March for all other species) for the different bivalve species as sampled in March, June, September and December 2014 at the Balgzand tidal flats.</w:t>
      </w:r>
      <w:r w:rsidRPr="001026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5A4AEF" wp14:editId="25F98D7D">
            <wp:extent cx="5758180" cy="2562225"/>
            <wp:effectExtent l="0" t="0" r="7620" b="3175"/>
            <wp:docPr id="20" name="Picture 20" descr="../../../Desktop/Screen%20Shot%202018-01-03%20at%2015.44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esktop/Screen%20Shot%202018-01-03%20at%2015.44.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B9"/>
    <w:rsid w:val="002B3B6D"/>
    <w:rsid w:val="003B54D4"/>
    <w:rsid w:val="004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Jung</dc:creator>
  <cp:lastModifiedBy>Sarina Jung</cp:lastModifiedBy>
  <cp:revision>1</cp:revision>
  <dcterms:created xsi:type="dcterms:W3CDTF">2019-06-08T07:28:00Z</dcterms:created>
  <dcterms:modified xsi:type="dcterms:W3CDTF">2019-06-08T07:29:00Z</dcterms:modified>
</cp:coreProperties>
</file>