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0013" w14:textId="07EAB670" w:rsidR="004E32F0" w:rsidRPr="004E32F0" w:rsidRDefault="004E32F0" w:rsidP="004E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8D0B1C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Table</w:t>
      </w:r>
      <w:r w:rsidRPr="004E32F0">
        <w:rPr>
          <w:rFonts w:ascii="Times New Roman" w:hAnsi="Times New Roman" w:cs="Times New Roman"/>
          <w:b/>
        </w:rPr>
        <w:t xml:space="preserve">: Responses to vignette bias questions by </w:t>
      </w:r>
      <w:proofErr w:type="spellStart"/>
      <w:r w:rsidRPr="004E32F0">
        <w:rPr>
          <w:rFonts w:ascii="Times New Roman" w:hAnsi="Times New Roman" w:cs="Times New Roman"/>
          <w:b/>
        </w:rPr>
        <w:t>randomised</w:t>
      </w:r>
      <w:proofErr w:type="spellEnd"/>
      <w:r w:rsidRPr="004E32F0">
        <w:rPr>
          <w:rFonts w:ascii="Times New Roman" w:hAnsi="Times New Roman" w:cs="Times New Roman"/>
          <w:b/>
        </w:rPr>
        <w:t xml:space="preserve"> patient ethnicity, means and mean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2151"/>
        <w:gridCol w:w="2185"/>
        <w:gridCol w:w="225"/>
        <w:gridCol w:w="2126"/>
        <w:gridCol w:w="2268"/>
        <w:gridCol w:w="885"/>
      </w:tblGrid>
      <w:tr w:rsidR="004E32F0" w:rsidRPr="004E32F0" w14:paraId="6E491B7E" w14:textId="77777777" w:rsidTr="004E32F0">
        <w:tc>
          <w:tcPr>
            <w:tcW w:w="6487" w:type="dxa"/>
            <w:gridSpan w:val="2"/>
            <w:vAlign w:val="bottom"/>
          </w:tcPr>
          <w:p w14:paraId="0C60B212" w14:textId="77777777" w:rsidR="004E32F0" w:rsidRPr="004E32F0" w:rsidRDefault="004E32F0" w:rsidP="002C643E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Vignette question</w:t>
            </w:r>
          </w:p>
        </w:tc>
        <w:tc>
          <w:tcPr>
            <w:tcW w:w="4536" w:type="dxa"/>
            <w:gridSpan w:val="3"/>
          </w:tcPr>
          <w:p w14:paraId="749C15DB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Patient Described as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a</w:t>
            </w: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2268" w:type="dxa"/>
          </w:tcPr>
          <w:p w14:paraId="22FF710A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5" w:type="dxa"/>
          </w:tcPr>
          <w:p w14:paraId="3CA0577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E32F0" w:rsidRPr="004E32F0" w14:paraId="6BC2BB0C" w14:textId="77777777" w:rsidTr="004E32F0">
        <w:tc>
          <w:tcPr>
            <w:tcW w:w="6487" w:type="dxa"/>
            <w:gridSpan w:val="2"/>
            <w:vAlign w:val="bottom"/>
          </w:tcPr>
          <w:p w14:paraId="05B09CC0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37A1B7C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NZ European (n = 142)</w:t>
            </w:r>
          </w:p>
          <w:p w14:paraId="5E7D448E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mean (95% CI)</w:t>
            </w:r>
          </w:p>
        </w:tc>
        <w:tc>
          <w:tcPr>
            <w:tcW w:w="2126" w:type="dxa"/>
          </w:tcPr>
          <w:p w14:paraId="06BBD3A1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Māori  (n = 140)</w:t>
            </w:r>
          </w:p>
          <w:p w14:paraId="6EB28B5F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mean (95% CI)</w:t>
            </w:r>
          </w:p>
        </w:tc>
        <w:tc>
          <w:tcPr>
            <w:tcW w:w="2268" w:type="dxa"/>
          </w:tcPr>
          <w:p w14:paraId="5299AB14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Mean difference</w:t>
            </w:r>
          </w:p>
          <w:p w14:paraId="6C4509EF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difference (95% CI)</w:t>
            </w:r>
          </w:p>
        </w:tc>
        <w:tc>
          <w:tcPr>
            <w:tcW w:w="885" w:type="dxa"/>
          </w:tcPr>
          <w:p w14:paraId="2F9B16B4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p-value</w:t>
            </w:r>
          </w:p>
        </w:tc>
      </w:tr>
      <w:tr w:rsidR="004E32F0" w:rsidRPr="004E32F0" w14:paraId="33D440BA" w14:textId="77777777" w:rsidTr="004E32F0">
        <w:tc>
          <w:tcPr>
            <w:tcW w:w="4336" w:type="dxa"/>
          </w:tcPr>
          <w:p w14:paraId="288EBC63" w14:textId="77777777" w:rsidR="004E32F0" w:rsidRPr="004E32F0" w:rsidRDefault="004E32F0" w:rsidP="002C643E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Cardiovascular disease vignette items</w:t>
            </w:r>
          </w:p>
        </w:tc>
        <w:tc>
          <w:tcPr>
            <w:tcW w:w="4336" w:type="dxa"/>
            <w:gridSpan w:val="2"/>
          </w:tcPr>
          <w:p w14:paraId="06DDF3B7" w14:textId="77777777" w:rsidR="004E32F0" w:rsidRPr="004E32F0" w:rsidRDefault="004E32F0" w:rsidP="002C643E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19" w:type="dxa"/>
            <w:gridSpan w:val="3"/>
          </w:tcPr>
          <w:p w14:paraId="0BDB6D7A" w14:textId="77777777" w:rsidR="004E32F0" w:rsidRPr="004E32F0" w:rsidRDefault="004E32F0" w:rsidP="002C643E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5" w:type="dxa"/>
          </w:tcPr>
          <w:p w14:paraId="7C03AB6C" w14:textId="77777777" w:rsidR="004E32F0" w:rsidRPr="004E32F0" w:rsidRDefault="004E32F0" w:rsidP="002C643E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E32F0" w:rsidRPr="004E32F0" w14:paraId="463CF553" w14:textId="77777777" w:rsidTr="004E32F0">
        <w:tc>
          <w:tcPr>
            <w:tcW w:w="6487" w:type="dxa"/>
            <w:gridSpan w:val="2"/>
          </w:tcPr>
          <w:p w14:paraId="70C3E806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would you rate the likelihood that Mr [Wiremu/Williams] will ultimately refuse thrombolysis after further discussion?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26A920D2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2.10 (1.96, 2.24)</w:t>
            </w:r>
          </w:p>
        </w:tc>
        <w:tc>
          <w:tcPr>
            <w:tcW w:w="2126" w:type="dxa"/>
            <w:vAlign w:val="center"/>
          </w:tcPr>
          <w:p w14:paraId="415CEED5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2.19 (2.03, 2.34)</w:t>
            </w:r>
          </w:p>
        </w:tc>
        <w:tc>
          <w:tcPr>
            <w:tcW w:w="2268" w:type="dxa"/>
            <w:vAlign w:val="center"/>
          </w:tcPr>
          <w:p w14:paraId="2543335A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-0.09 (-0.29, 0.12)</w:t>
            </w:r>
          </w:p>
        </w:tc>
        <w:tc>
          <w:tcPr>
            <w:tcW w:w="885" w:type="dxa"/>
            <w:vAlign w:val="center"/>
          </w:tcPr>
          <w:p w14:paraId="1E15D299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0.399</w:t>
            </w:r>
          </w:p>
        </w:tc>
      </w:tr>
      <w:tr w:rsidR="004E32F0" w:rsidRPr="004E32F0" w14:paraId="77A818DF" w14:textId="77777777" w:rsidTr="004E32F0">
        <w:tc>
          <w:tcPr>
            <w:tcW w:w="6487" w:type="dxa"/>
            <w:gridSpan w:val="2"/>
          </w:tcPr>
          <w:p w14:paraId="2B9C3E68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would you rate the likelihood that Mr [Wiremu/Williams] understands medical advice regarding thrombolysis?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c</w:t>
            </w:r>
          </w:p>
        </w:tc>
        <w:tc>
          <w:tcPr>
            <w:tcW w:w="2410" w:type="dxa"/>
            <w:gridSpan w:val="2"/>
            <w:vAlign w:val="center"/>
          </w:tcPr>
          <w:p w14:paraId="2412D9A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3.21 (3.04, 3.38)</w:t>
            </w:r>
          </w:p>
        </w:tc>
        <w:tc>
          <w:tcPr>
            <w:tcW w:w="2126" w:type="dxa"/>
            <w:vAlign w:val="center"/>
          </w:tcPr>
          <w:p w14:paraId="023576A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3.21 (3.05, 3.38)</w:t>
            </w:r>
          </w:p>
        </w:tc>
        <w:tc>
          <w:tcPr>
            <w:tcW w:w="2268" w:type="dxa"/>
            <w:vAlign w:val="center"/>
          </w:tcPr>
          <w:p w14:paraId="5816807F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0.00 (-0.24, 0.23)</w:t>
            </w:r>
          </w:p>
        </w:tc>
        <w:tc>
          <w:tcPr>
            <w:tcW w:w="885" w:type="dxa"/>
            <w:vAlign w:val="center"/>
          </w:tcPr>
          <w:p w14:paraId="724C6413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0.980</w:t>
            </w:r>
          </w:p>
        </w:tc>
      </w:tr>
      <w:tr w:rsidR="004E32F0" w:rsidRPr="004E32F0" w14:paraId="7213B052" w14:textId="77777777" w:rsidTr="004E32F0">
        <w:trPr>
          <w:trHeight w:val="560"/>
        </w:trPr>
        <w:tc>
          <w:tcPr>
            <w:tcW w:w="6487" w:type="dxa"/>
            <w:gridSpan w:val="2"/>
          </w:tcPr>
          <w:p w14:paraId="06CF197A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comfortable or uncomfortable would you feel working with Mr [Wiremu/Williams]?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d</w:t>
            </w:r>
          </w:p>
        </w:tc>
        <w:tc>
          <w:tcPr>
            <w:tcW w:w="2410" w:type="dxa"/>
            <w:gridSpan w:val="2"/>
            <w:vAlign w:val="center"/>
          </w:tcPr>
          <w:p w14:paraId="5211178A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3.63 (3.48, 3.79)</w:t>
            </w:r>
          </w:p>
        </w:tc>
        <w:tc>
          <w:tcPr>
            <w:tcW w:w="2126" w:type="dxa"/>
            <w:vAlign w:val="center"/>
          </w:tcPr>
          <w:p w14:paraId="74C0E824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3.87 (3.70, 4.04)</w:t>
            </w:r>
          </w:p>
        </w:tc>
        <w:tc>
          <w:tcPr>
            <w:tcW w:w="2268" w:type="dxa"/>
            <w:vAlign w:val="center"/>
          </w:tcPr>
          <w:p w14:paraId="27969335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-0.24 (-0.47, -0.01)</w:t>
            </w:r>
          </w:p>
        </w:tc>
        <w:tc>
          <w:tcPr>
            <w:tcW w:w="885" w:type="dxa"/>
            <w:vAlign w:val="center"/>
          </w:tcPr>
          <w:p w14:paraId="569A21E8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color w:val="auto"/>
                <w:szCs w:val="22"/>
              </w:rPr>
              <w:t>0.045</w:t>
            </w:r>
          </w:p>
        </w:tc>
      </w:tr>
      <w:tr w:rsidR="004E32F0" w:rsidRPr="004E32F0" w14:paraId="281E0552" w14:textId="77777777" w:rsidTr="004E32F0">
        <w:tc>
          <w:tcPr>
            <w:tcW w:w="6487" w:type="dxa"/>
            <w:gridSpan w:val="2"/>
          </w:tcPr>
          <w:p w14:paraId="78604155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FB74A59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Patient Described as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a</w:t>
            </w: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5AC0488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4336CB32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E32F0" w:rsidRPr="004E32F0" w14:paraId="35153BC4" w14:textId="77777777" w:rsidTr="004E32F0">
        <w:tc>
          <w:tcPr>
            <w:tcW w:w="6487" w:type="dxa"/>
            <w:gridSpan w:val="2"/>
          </w:tcPr>
          <w:p w14:paraId="22BEF18F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245BB77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NZ European (n = 142)</w:t>
            </w:r>
          </w:p>
          <w:p w14:paraId="183586C5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mean (95% CI)</w:t>
            </w:r>
          </w:p>
        </w:tc>
        <w:tc>
          <w:tcPr>
            <w:tcW w:w="2126" w:type="dxa"/>
            <w:vAlign w:val="center"/>
          </w:tcPr>
          <w:p w14:paraId="587FF26E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Māori  (n = 138)</w:t>
            </w:r>
          </w:p>
          <w:p w14:paraId="3F844F03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szCs w:val="22"/>
              </w:rPr>
              <w:t>mean (95% CI)</w:t>
            </w:r>
          </w:p>
        </w:tc>
        <w:tc>
          <w:tcPr>
            <w:tcW w:w="2268" w:type="dxa"/>
            <w:vAlign w:val="center"/>
          </w:tcPr>
          <w:p w14:paraId="51D7F2E4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48DF5A2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E32F0" w:rsidRPr="004E32F0" w14:paraId="63703827" w14:textId="77777777" w:rsidTr="004E32F0">
        <w:tc>
          <w:tcPr>
            <w:tcW w:w="6487" w:type="dxa"/>
            <w:gridSpan w:val="2"/>
          </w:tcPr>
          <w:p w14:paraId="0AA2A7F9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Mental health vignette items</w:t>
            </w:r>
          </w:p>
        </w:tc>
        <w:tc>
          <w:tcPr>
            <w:tcW w:w="2410" w:type="dxa"/>
            <w:gridSpan w:val="2"/>
            <w:vAlign w:val="center"/>
          </w:tcPr>
          <w:p w14:paraId="1D129FC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89329E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67CB9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48FB1562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4E32F0" w:rsidRPr="004E32F0" w14:paraId="0713C371" w14:textId="77777777" w:rsidTr="004E32F0">
        <w:tc>
          <w:tcPr>
            <w:tcW w:w="6487" w:type="dxa"/>
            <w:gridSpan w:val="2"/>
          </w:tcPr>
          <w:p w14:paraId="63270B0E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reliable do you think the information provided by this patient is?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e</w:t>
            </w:r>
          </w:p>
        </w:tc>
        <w:tc>
          <w:tcPr>
            <w:tcW w:w="2410" w:type="dxa"/>
            <w:gridSpan w:val="2"/>
            <w:vAlign w:val="center"/>
          </w:tcPr>
          <w:p w14:paraId="6BDFFE96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4.09 (3.97, 4.21)</w:t>
            </w:r>
          </w:p>
        </w:tc>
        <w:tc>
          <w:tcPr>
            <w:tcW w:w="2126" w:type="dxa"/>
            <w:vAlign w:val="center"/>
          </w:tcPr>
          <w:p w14:paraId="0B36ACEB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4.10 (3.98, 4.22)</w:t>
            </w:r>
          </w:p>
        </w:tc>
        <w:tc>
          <w:tcPr>
            <w:tcW w:w="2268" w:type="dxa"/>
            <w:vAlign w:val="center"/>
          </w:tcPr>
          <w:p w14:paraId="4B94608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-0.01 (-0.18, 0.16)</w:t>
            </w:r>
          </w:p>
        </w:tc>
        <w:tc>
          <w:tcPr>
            <w:tcW w:w="885" w:type="dxa"/>
            <w:vAlign w:val="center"/>
          </w:tcPr>
          <w:p w14:paraId="1648EF5F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0.908</w:t>
            </w:r>
          </w:p>
        </w:tc>
      </w:tr>
      <w:tr w:rsidR="004E32F0" w:rsidRPr="004E32F0" w14:paraId="13A8F7AA" w14:textId="77777777" w:rsidTr="004E32F0">
        <w:tc>
          <w:tcPr>
            <w:tcW w:w="6487" w:type="dxa"/>
            <w:gridSpan w:val="2"/>
          </w:tcPr>
          <w:p w14:paraId="1C3D74CF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What is the likelihood that Mr [Tipene/Stephens] will form a good therapeutic alliance with his GP?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f</w:t>
            </w:r>
          </w:p>
        </w:tc>
        <w:tc>
          <w:tcPr>
            <w:tcW w:w="2410" w:type="dxa"/>
            <w:gridSpan w:val="2"/>
            <w:vAlign w:val="center"/>
          </w:tcPr>
          <w:p w14:paraId="7CB6E9DC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3.51 (3.39, 3.63)</w:t>
            </w:r>
          </w:p>
        </w:tc>
        <w:tc>
          <w:tcPr>
            <w:tcW w:w="2126" w:type="dxa"/>
            <w:vAlign w:val="center"/>
          </w:tcPr>
          <w:p w14:paraId="103693C3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3.46 (3.34, 3.59)</w:t>
            </w:r>
          </w:p>
        </w:tc>
        <w:tc>
          <w:tcPr>
            <w:tcW w:w="2268" w:type="dxa"/>
            <w:vAlign w:val="center"/>
          </w:tcPr>
          <w:p w14:paraId="18CF569D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0.05 (-0.13, 0.22)</w:t>
            </w:r>
          </w:p>
        </w:tc>
        <w:tc>
          <w:tcPr>
            <w:tcW w:w="885" w:type="dxa"/>
            <w:vAlign w:val="center"/>
          </w:tcPr>
          <w:p w14:paraId="653A9668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0.600</w:t>
            </w:r>
          </w:p>
        </w:tc>
      </w:tr>
      <w:tr w:rsidR="004E32F0" w:rsidRPr="004E32F0" w14:paraId="6CDB0178" w14:textId="77777777" w:rsidTr="004E32F0">
        <w:tc>
          <w:tcPr>
            <w:tcW w:w="6487" w:type="dxa"/>
            <w:gridSpan w:val="2"/>
          </w:tcPr>
          <w:p w14:paraId="5431ED1A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would you rate the likelihood that Mr [Tipene/Stephens] will take his anti-depressant medication as prescribed?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f</w:t>
            </w:r>
            <w:r w:rsidRPr="004E32F0">
              <w:rPr>
                <w:rFonts w:ascii="Times New Roman" w:eastAsia="Times New Roman" w:hAnsi="Times New Roman" w:cs="Times New Roman"/>
                <w:szCs w:val="22"/>
              </w:rPr>
              <w:t xml:space="preserve">   </w:t>
            </w:r>
          </w:p>
        </w:tc>
        <w:tc>
          <w:tcPr>
            <w:tcW w:w="2410" w:type="dxa"/>
            <w:gridSpan w:val="2"/>
            <w:vAlign w:val="center"/>
          </w:tcPr>
          <w:p w14:paraId="1A61EF11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3.58 (3.45, 3.71)</w:t>
            </w:r>
          </w:p>
        </w:tc>
        <w:tc>
          <w:tcPr>
            <w:tcW w:w="2126" w:type="dxa"/>
            <w:vAlign w:val="center"/>
          </w:tcPr>
          <w:p w14:paraId="3A1D12E1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3.56 (3.44, 3.68)</w:t>
            </w:r>
          </w:p>
        </w:tc>
        <w:tc>
          <w:tcPr>
            <w:tcW w:w="2268" w:type="dxa"/>
            <w:vAlign w:val="center"/>
          </w:tcPr>
          <w:p w14:paraId="086A01F5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0.02 (-0.16, 0.20)</w:t>
            </w:r>
          </w:p>
        </w:tc>
        <w:tc>
          <w:tcPr>
            <w:tcW w:w="885" w:type="dxa"/>
            <w:vAlign w:val="center"/>
          </w:tcPr>
          <w:p w14:paraId="65D9BAAA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0.829</w:t>
            </w:r>
          </w:p>
        </w:tc>
      </w:tr>
      <w:tr w:rsidR="004E32F0" w:rsidRPr="004E32F0" w14:paraId="2032802B" w14:textId="77777777" w:rsidTr="004E32F0">
        <w:tc>
          <w:tcPr>
            <w:tcW w:w="6487" w:type="dxa"/>
            <w:gridSpan w:val="2"/>
          </w:tcPr>
          <w:p w14:paraId="28D44025" w14:textId="77777777" w:rsidR="004E32F0" w:rsidRPr="004E32F0" w:rsidRDefault="004E32F0" w:rsidP="002C643E">
            <w:pPr>
              <w:spacing w:line="276" w:lineRule="auto"/>
              <w:rPr>
                <w:rFonts w:ascii="Times New Roman" w:eastAsia="Times New Roman" w:hAnsi="Times New Roman" w:cs="Times New Roman"/>
                <w:szCs w:val="22"/>
                <w:vertAlign w:val="superscript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How would you rate the likelihood of Mr [Tipene/Stephens] attending his appointment for assessment by specialist mental health services?</w:t>
            </w:r>
            <w:r w:rsidRPr="004E32F0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f</w:t>
            </w:r>
          </w:p>
        </w:tc>
        <w:tc>
          <w:tcPr>
            <w:tcW w:w="2410" w:type="dxa"/>
            <w:gridSpan w:val="2"/>
            <w:vAlign w:val="center"/>
          </w:tcPr>
          <w:p w14:paraId="71ADA67A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3.50 (3.36, 3.63)</w:t>
            </w:r>
          </w:p>
        </w:tc>
        <w:tc>
          <w:tcPr>
            <w:tcW w:w="2126" w:type="dxa"/>
            <w:vAlign w:val="center"/>
          </w:tcPr>
          <w:p w14:paraId="2DD88AC3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3.57 (3.44, 3.70)</w:t>
            </w:r>
          </w:p>
        </w:tc>
        <w:tc>
          <w:tcPr>
            <w:tcW w:w="2268" w:type="dxa"/>
            <w:vAlign w:val="center"/>
          </w:tcPr>
          <w:p w14:paraId="675018CE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-0.07 (-0.26, 0.11)</w:t>
            </w:r>
          </w:p>
        </w:tc>
        <w:tc>
          <w:tcPr>
            <w:tcW w:w="885" w:type="dxa"/>
            <w:vAlign w:val="center"/>
          </w:tcPr>
          <w:p w14:paraId="06D478FF" w14:textId="77777777" w:rsidR="004E32F0" w:rsidRPr="004E32F0" w:rsidRDefault="004E32F0" w:rsidP="002C6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4E32F0">
              <w:rPr>
                <w:rFonts w:ascii="Times New Roman" w:eastAsia="Times New Roman" w:hAnsi="Times New Roman" w:cs="Times New Roman"/>
                <w:szCs w:val="22"/>
              </w:rPr>
              <w:t>0.443</w:t>
            </w:r>
          </w:p>
        </w:tc>
      </w:tr>
    </w:tbl>
    <w:p w14:paraId="4C6BA792" w14:textId="77777777" w:rsidR="004E32F0" w:rsidRPr="004E32F0" w:rsidRDefault="004E32F0" w:rsidP="004E32F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NZ"/>
        </w:rPr>
      </w:pPr>
      <w:r w:rsidRPr="004E32F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a </w:t>
      </w:r>
      <w:proofErr w:type="gramStart"/>
      <w:r w:rsidRPr="004E32F0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4E32F0">
        <w:rPr>
          <w:rFonts w:ascii="Times New Roman" w:hAnsi="Times New Roman" w:cs="Times New Roman"/>
          <w:color w:val="000000"/>
          <w:sz w:val="20"/>
          <w:szCs w:val="20"/>
        </w:rPr>
        <w:t xml:space="preserve"> ethnicity of the patient in the vignette was </w:t>
      </w:r>
      <w:proofErr w:type="spellStart"/>
      <w:r w:rsidRPr="004E32F0">
        <w:rPr>
          <w:rFonts w:ascii="Times New Roman" w:hAnsi="Times New Roman" w:cs="Times New Roman"/>
          <w:color w:val="000000"/>
          <w:sz w:val="20"/>
          <w:szCs w:val="20"/>
        </w:rPr>
        <w:t>randomised</w:t>
      </w:r>
      <w:proofErr w:type="spellEnd"/>
      <w:r w:rsidRPr="004E32F0">
        <w:rPr>
          <w:rFonts w:ascii="Times New Roman" w:hAnsi="Times New Roman" w:cs="Times New Roman"/>
          <w:color w:val="000000"/>
          <w:sz w:val="20"/>
          <w:szCs w:val="20"/>
        </w:rPr>
        <w:t xml:space="preserve">. These are two separate groups. Also note that the composition of groups is different </w:t>
      </w:r>
      <w:r w:rsidRPr="004E32F0">
        <w:rPr>
          <w:rFonts w:ascii="Times New Roman" w:eastAsia="Times New Roman" w:hAnsi="Times New Roman" w:cs="Times New Roman"/>
          <w:color w:val="000000"/>
          <w:sz w:val="20"/>
          <w:szCs w:val="20"/>
          <w:lang w:val="en-NZ"/>
        </w:rPr>
        <w:t>for the "Presented with CVD vignette with patient as European" and "Presented with mental health vignette with patient as European" groups.</w:t>
      </w:r>
    </w:p>
    <w:p w14:paraId="59085D7C" w14:textId="77777777" w:rsidR="004E32F0" w:rsidRPr="004E32F0" w:rsidRDefault="004E32F0" w:rsidP="004E32F0">
      <w:pPr>
        <w:rPr>
          <w:rFonts w:ascii="Times New Roman" w:hAnsi="Times New Roman" w:cs="Times New Roman"/>
          <w:sz w:val="20"/>
          <w:szCs w:val="20"/>
        </w:rPr>
      </w:pPr>
      <w:r w:rsidRPr="004E32F0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4E32F0">
        <w:rPr>
          <w:rFonts w:ascii="Times New Roman" w:hAnsi="Times New Roman" w:cs="Times New Roman"/>
          <w:sz w:val="20"/>
          <w:szCs w:val="20"/>
        </w:rPr>
        <w:t>Response options reverse scored (1=very likely (&lt;80%), 2=somewhat likely (60-80%), 3=as likely as not (41-59%), 4=somewhat unlikely (20-40%), 5=very unlikely (&gt;80%))</w:t>
      </w:r>
    </w:p>
    <w:p w14:paraId="30F748E5" w14:textId="77777777" w:rsidR="004E32F0" w:rsidRPr="004E32F0" w:rsidRDefault="004E32F0" w:rsidP="004E32F0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4E32F0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4E32F0">
        <w:rPr>
          <w:rFonts w:ascii="Times New Roman" w:hAnsi="Times New Roman" w:cs="Times New Roman"/>
          <w:sz w:val="20"/>
          <w:szCs w:val="20"/>
        </w:rPr>
        <w:t>Response options (1=very unlikely (&lt;20%), 2=somewhat unlikely (20-40%), 3=as likely as not (41-59%), 4=somewhat likely (60-80%), 5=very likely (&gt;80%))</w:t>
      </w:r>
    </w:p>
    <w:p w14:paraId="19B453C8" w14:textId="77777777" w:rsidR="004E32F0" w:rsidRPr="004E32F0" w:rsidRDefault="004E32F0" w:rsidP="004E32F0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4E32F0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4E32F0">
        <w:rPr>
          <w:rFonts w:ascii="Times New Roman" w:hAnsi="Times New Roman" w:cs="Times New Roman"/>
          <w:sz w:val="20"/>
          <w:szCs w:val="20"/>
        </w:rPr>
        <w:t>Response options (1=very uncomfortable, 2=somewhat uncomfortable, 3=neutral, 4=somewhat comfortable, 5=very comfortable)</w:t>
      </w:r>
    </w:p>
    <w:p w14:paraId="35FEEA49" w14:textId="77777777" w:rsidR="004E32F0" w:rsidRPr="004E32F0" w:rsidRDefault="004E32F0" w:rsidP="004E32F0">
      <w:pPr>
        <w:rPr>
          <w:rFonts w:ascii="Times New Roman" w:hAnsi="Times New Roman" w:cs="Times New Roman"/>
          <w:sz w:val="20"/>
          <w:szCs w:val="20"/>
        </w:rPr>
      </w:pPr>
      <w:r w:rsidRPr="004E32F0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4E32F0">
        <w:rPr>
          <w:rFonts w:ascii="Times New Roman" w:hAnsi="Times New Roman" w:cs="Times New Roman"/>
          <w:sz w:val="20"/>
          <w:szCs w:val="20"/>
        </w:rPr>
        <w:t xml:space="preserve"> Response options (1=very unreliable, 2=somewhat unreliable, 3= as reliable as not, 4=somewhat reliable, 5=very reliable) </w:t>
      </w:r>
    </w:p>
    <w:p w14:paraId="0F6EC911" w14:textId="77777777" w:rsidR="008E783B" w:rsidRPr="004E32F0" w:rsidRDefault="004E32F0" w:rsidP="004E32F0">
      <w:pPr>
        <w:rPr>
          <w:rFonts w:ascii="Times New Roman" w:hAnsi="Times New Roman" w:cs="Times New Roman"/>
          <w:sz w:val="20"/>
          <w:szCs w:val="20"/>
        </w:rPr>
      </w:pPr>
      <w:r w:rsidRPr="004E32F0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4E32F0">
        <w:rPr>
          <w:rFonts w:ascii="Times New Roman" w:hAnsi="Times New Roman" w:cs="Times New Roman"/>
          <w:sz w:val="20"/>
          <w:szCs w:val="20"/>
        </w:rPr>
        <w:t xml:space="preserve"> Response options (1=very unlikely, 2=somewhat unlikely, 3=as likely as not, 4=somewhat likely, 5=very likely</w:t>
      </w:r>
    </w:p>
    <w:sectPr w:rsidR="008E783B" w:rsidRPr="004E32F0" w:rsidSect="004E32F0">
      <w:pgSz w:w="16840" w:h="11900" w:orient="landscape"/>
      <w:pgMar w:top="1800" w:right="124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F0"/>
    <w:rsid w:val="004E32F0"/>
    <w:rsid w:val="008D0B1C"/>
    <w:rsid w:val="008E783B"/>
    <w:rsid w:val="00C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CB9EC"/>
  <w14:defaultImageDpi w14:val="300"/>
  <w15:docId w15:val="{3B55DC07-83A3-0B47-9B63-7C0B5D7C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F0"/>
    <w:rPr>
      <w:rFonts w:ascii="Cambria" w:eastAsia="Cambria" w:hAnsi="Cambria" w:cs="Cambria"/>
      <w:color w:val="000000"/>
      <w:sz w:val="22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The University of Auckland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Cormack</dc:creator>
  <cp:keywords/>
  <dc:description/>
  <cp:lastModifiedBy>Donna Cormack</cp:lastModifiedBy>
  <cp:revision>2</cp:revision>
  <dcterms:created xsi:type="dcterms:W3CDTF">2018-07-20T21:49:00Z</dcterms:created>
  <dcterms:modified xsi:type="dcterms:W3CDTF">2018-07-20T21:49:00Z</dcterms:modified>
</cp:coreProperties>
</file>