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3AAC" w14:textId="77777777" w:rsidR="002E7738" w:rsidRPr="00DD5859" w:rsidRDefault="002E7738" w:rsidP="002E773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S3 </w:t>
      </w:r>
      <w:r w:rsidRPr="00DD5859">
        <w:rPr>
          <w:rFonts w:ascii="Times New Roman" w:hAnsi="Times New Roman" w:cs="Times New Roman"/>
        </w:rPr>
        <w:t>Appendix: Morbidity by ICD Group</w:t>
      </w:r>
    </w:p>
    <w:p w14:paraId="47C8DA56" w14:textId="77777777" w:rsidR="002E7738" w:rsidRPr="00DD5859" w:rsidRDefault="002E7738" w:rsidP="002E7738">
      <w:pPr>
        <w:rPr>
          <w:rFonts w:ascii="Times New Roman" w:hAnsi="Times New Roman" w:cs="Times New Roman"/>
        </w:rPr>
      </w:pPr>
    </w:p>
    <w:p w14:paraId="7F6CE6D6" w14:textId="77777777" w:rsidR="002E7738" w:rsidRPr="00DD5859" w:rsidRDefault="002E7738" w:rsidP="002E773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S3</w:t>
      </w:r>
      <w:r w:rsidRPr="00DD5859">
        <w:rPr>
          <w:rFonts w:ascii="Times New Roman" w:hAnsi="Times New Roman" w:cs="Times New Roman"/>
        </w:rPr>
        <w:t>.1: Morbidity by ICD Group (prevalence per 1,000 insured)</w:t>
      </w:r>
    </w:p>
    <w:tbl>
      <w:tblPr>
        <w:tblW w:w="10047" w:type="dxa"/>
        <w:tblLook w:val="04A0" w:firstRow="1" w:lastRow="0" w:firstColumn="1" w:lastColumn="0" w:noHBand="0" w:noVBand="1"/>
      </w:tblPr>
      <w:tblGrid>
        <w:gridCol w:w="742"/>
        <w:gridCol w:w="664"/>
        <w:gridCol w:w="6446"/>
        <w:gridCol w:w="1011"/>
        <w:gridCol w:w="1378"/>
      </w:tblGrid>
      <w:tr w:rsidR="002E7738" w:rsidRPr="00DD5859" w14:paraId="2EB5E04F" w14:textId="77777777" w:rsidTr="00C25504">
        <w:trPr>
          <w:trHeight w:val="300"/>
          <w:tblHeader/>
        </w:trPr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0988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8456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AD8B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>ICD Group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8674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>Asylum-Seekers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DF7B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>Matched Comparison</w:t>
            </w:r>
          </w:p>
        </w:tc>
      </w:tr>
      <w:tr w:rsidR="002E7738" w:rsidRPr="00DD5859" w14:paraId="256974CA" w14:textId="77777777" w:rsidTr="00C25504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F79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1AD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A09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ADA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Intestinal infectious diseases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0AC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2F8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34.4</w:t>
            </w:r>
          </w:p>
        </w:tc>
      </w:tr>
      <w:tr w:rsidR="002E7738" w:rsidRPr="00DD5859" w14:paraId="64F37B9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3C2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7F8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A19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87E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Tuberculosis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A0A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0A8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2E7738" w:rsidRPr="00DD5859" w14:paraId="60BBE16C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5A4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D4C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A28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8E9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Certain zoonotic bacterial diseases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13F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A28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2E7738" w:rsidRPr="00DD5859" w14:paraId="00F7B04C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E32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66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A49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965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bacterial diseases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80A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146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</w:tr>
      <w:tr w:rsidR="002E7738" w:rsidRPr="00DD5859" w14:paraId="54BADB38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C0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602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A64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B36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Infections with a predominantly sexual mode of transmission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08A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C14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2E7738" w:rsidRPr="00DD5859" w14:paraId="24657402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DB1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A65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FDB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A69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497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Other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spirochaetal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diseases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3B5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159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2E7738" w:rsidRPr="00DD5859" w14:paraId="6C5E82F3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2EC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FE5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A74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B04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Other diseases caused by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chlamydiae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BD3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682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2E7738" w:rsidRPr="00DD5859" w14:paraId="6A37E18E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A71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A92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6FF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A99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BA5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Arthropod-borne viral fevers and viral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haemorrhagic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fevers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606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629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2E7738" w:rsidRPr="00DD5859" w14:paraId="3944D5DE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EAA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583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B09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15B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Viral infections characterized by skin and mucous membrane lesions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ACA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4BB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19.4</w:t>
            </w:r>
          </w:p>
        </w:tc>
      </w:tr>
      <w:tr w:rsidR="002E7738" w:rsidRPr="00DD5859" w14:paraId="6393934B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817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6CB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B19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B02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Viral hepatitis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865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8E5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</w:tr>
      <w:tr w:rsidR="002E7738" w:rsidRPr="00DD5859" w14:paraId="071779AB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8F7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C5A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B24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C0C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Human immunodeficiency virus [HIV]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911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464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</w:tr>
      <w:tr w:rsidR="002E7738" w:rsidRPr="00DD5859" w14:paraId="097D0024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5C3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B25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055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B34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E15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viral diseases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43B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8D4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30.9</w:t>
            </w:r>
          </w:p>
        </w:tc>
      </w:tr>
      <w:tr w:rsidR="002E7738" w:rsidRPr="00DD5859" w14:paraId="0E12D59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17A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52C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B49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B3A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Mycoses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E3F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30.2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643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17.8</w:t>
            </w:r>
          </w:p>
        </w:tc>
      </w:tr>
      <w:tr w:rsidR="002E7738" w:rsidRPr="00DD5859" w14:paraId="46B4BFE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CC6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B65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A7B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B83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13F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Helminthiases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ACB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A9B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</w:tr>
      <w:tr w:rsidR="002E7738" w:rsidRPr="00DD5859" w14:paraId="7C59DD6D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FD1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B85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54B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B89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009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Pediculosis,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acariasis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other infestations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599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6F9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</w:tr>
      <w:tr w:rsidR="002E7738" w:rsidRPr="00DD5859" w14:paraId="74387624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9C2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54A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B94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1AA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Sequelae of infectious and parasitic diseases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868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FD2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2E7738" w:rsidRPr="00DD5859" w14:paraId="24B62E30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2D0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B95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396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B98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6E9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Bacterial,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viral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other infectious agents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939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F84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</w:tr>
      <w:tr w:rsidR="002E7738" w:rsidRPr="00DD5859" w14:paraId="04A0CFBF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B23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B99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CC7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B99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94A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infectious diseases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611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FB6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</w:tr>
      <w:tr w:rsidR="002E7738" w:rsidRPr="00DD5859" w14:paraId="1A4B4B6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908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6E9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C14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8CD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Malignant neoplasms of lip, oral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cavity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pharynx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FDB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F98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2E7738" w:rsidRPr="00DD5859" w14:paraId="5E0B1E7F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20A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B08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C26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33E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Malignant neoplasms of digestive organs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2C7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9B4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</w:tr>
      <w:tr w:rsidR="002E7738" w:rsidRPr="00DD5859" w14:paraId="5006206B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E12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680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C39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1D9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Malignant neoplasms of respiratory and intrathoracic organs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775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A78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</w:tr>
      <w:tr w:rsidR="002E7738" w:rsidRPr="00DD5859" w14:paraId="274445CD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924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36E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C41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950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Malignant neoplasms of bone and articular cartilage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236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1BF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2E7738" w:rsidRPr="00DD5859" w14:paraId="51798CA6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863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C43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B7E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C44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591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Melanoma and other malignant neoplasms of skin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68F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A3F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</w:tr>
      <w:tr w:rsidR="002E7738" w:rsidRPr="00DD5859" w14:paraId="34461252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A14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27D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C50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62A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Malignant neoplasm of 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C08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1FE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</w:tr>
      <w:tr w:rsidR="002E7738" w:rsidRPr="00DD5859" w14:paraId="5E0A6D5B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98F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C51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6ED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C58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939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Malignant neoplasms of female genital organs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AF8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781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2E7738" w:rsidRPr="00DD5859" w14:paraId="13B77C2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30F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9B8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C63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DEF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Malignant neoplasms of male genital organs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724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6DA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</w:tr>
      <w:tr w:rsidR="002E7738" w:rsidRPr="00DD5859" w14:paraId="27CCE466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037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C64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CC8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C68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71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Malignant neoplasms of urinary tract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F91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E79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2E7738" w:rsidRPr="00DD5859" w14:paraId="685A0208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F4C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C69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047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C72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E2E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Malignant neoplasms of eye,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brain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other parts of central nervous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F02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481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2E7738" w:rsidRPr="00DD5859" w14:paraId="6162E584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DF0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C73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B52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C75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A06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Malignant neoplasms of thyroid and other endocrine glands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D70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FD3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2E7738" w:rsidRPr="00DD5859" w14:paraId="5AE1B4C0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D2F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C76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472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C80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10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Malignant neoplasms of ill-defined,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secondary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unspecified sites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91F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C22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</w:tr>
      <w:tr w:rsidR="002E7738" w:rsidRPr="00DD5859" w14:paraId="51D0383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0E6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C81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76E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C96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69B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Malignant neoplasms, stated or presumed to be primary, of lymphoid,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haematopoietic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related tissue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62D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2F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</w:tr>
      <w:tr w:rsidR="002E7738" w:rsidRPr="00DD5859" w14:paraId="38E2D7A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787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C97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E1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C97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43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Malignant neoplasms of independent (primary) multiple sites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820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D69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2E7738" w:rsidRPr="00DD5859" w14:paraId="0D2ECA04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5DC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D23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D09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B0A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 situ neoplasms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7EE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89B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2E7738" w:rsidRPr="00DD5859" w14:paraId="31690C59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B15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AE0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D36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D83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Benign neoplasms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9CB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29.7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CCD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43.2</w:t>
            </w:r>
          </w:p>
        </w:tc>
      </w:tr>
      <w:tr w:rsidR="002E7738" w:rsidRPr="00DD5859" w14:paraId="3EF70FE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826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D37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967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D48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51A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Neoplasms of uncertain or unknown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behaviour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9E1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14A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</w:tr>
      <w:tr w:rsidR="002E7738" w:rsidRPr="00DD5859" w14:paraId="77DECE76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E47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710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D53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5A6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Nutritional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anaemias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105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5A1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</w:tr>
      <w:tr w:rsidR="002E7738" w:rsidRPr="00DD5859" w14:paraId="3B1B301C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883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D55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8FD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D59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914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Haemolytic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anaemias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775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D61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</w:tr>
      <w:tr w:rsidR="002E7738" w:rsidRPr="00DD5859" w14:paraId="1D23B844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707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A4A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D64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6F1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Aplastic and other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anaemias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C06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335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</w:tr>
      <w:tr w:rsidR="002E7738" w:rsidRPr="00DD5859" w14:paraId="74A36E4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DC9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D65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AA6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D69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5DB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Coagulation defects, purpura and other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haemorrhagic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conditions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602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22E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</w:tr>
      <w:tr w:rsidR="002E7738" w:rsidRPr="00DD5859" w14:paraId="4EE5FE38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A2F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8DD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D77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3BD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diseases of blood and blood-forming organs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77C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E55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</w:tr>
      <w:tr w:rsidR="002E7738" w:rsidRPr="00DD5859" w14:paraId="04EE8970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979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4F4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D90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2A7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Certain disorders involving the immune mechanism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AD0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06A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</w:tr>
      <w:tr w:rsidR="002E7738" w:rsidRPr="00DD5859" w14:paraId="248A00A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489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4D2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E07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AC0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Disorders of thyroid gland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557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34.1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B18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77.3</w:t>
            </w:r>
          </w:p>
        </w:tc>
      </w:tr>
      <w:tr w:rsidR="002E7738" w:rsidRPr="00DD5859" w14:paraId="11C9BB0C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D4A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5B3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E14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0DD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Diabetes mellitus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294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48.1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5A2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51.0</w:t>
            </w:r>
          </w:p>
        </w:tc>
      </w:tr>
      <w:tr w:rsidR="002E7738" w:rsidRPr="00DD5859" w14:paraId="72A5DBF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760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CD0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E16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466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disorders of glucose regulation and pancreatic internal secretion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C03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32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2E7738" w:rsidRPr="00DD5859" w14:paraId="23675CA0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F5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118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E35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A50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Disorders of other endocrine glands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FB7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642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</w:tr>
      <w:tr w:rsidR="002E7738" w:rsidRPr="00DD5859" w14:paraId="5684D0DD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36E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E80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E46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140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Malnutrition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8AE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1CC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2E7738" w:rsidRPr="00DD5859" w14:paraId="3B7B5EA0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8E9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3A2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E64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A09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nutritional deficiencies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D5B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8A6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</w:tr>
      <w:tr w:rsidR="002E7738" w:rsidRPr="00DD5859" w14:paraId="5A7FF73D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F09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E65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FA9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E68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767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Obesity and other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hyperalimentation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EC1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994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46.0</w:t>
            </w:r>
          </w:p>
        </w:tc>
      </w:tr>
      <w:tr w:rsidR="002E7738" w:rsidRPr="00DD5859" w14:paraId="67D79163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B7F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C87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E90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036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Metabolic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75C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55.8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908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71.5</w:t>
            </w:r>
          </w:p>
        </w:tc>
      </w:tr>
      <w:tr w:rsidR="002E7738" w:rsidRPr="00DD5859" w14:paraId="45F031D8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76F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4F5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F09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DC7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Organic, including symptomatic, mental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528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506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</w:tr>
      <w:tr w:rsidR="002E7738" w:rsidRPr="00DD5859" w14:paraId="3805623B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EA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C93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F19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BF3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Mental and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behavioural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disorders due to psychoactive substance 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37A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17.0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560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28.5</w:t>
            </w:r>
          </w:p>
        </w:tc>
      </w:tr>
      <w:tr w:rsidR="002E7738" w:rsidRPr="00DD5859" w14:paraId="7E8C450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30A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1C0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F29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7DA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Schizophrenia, schizotypal and delusional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2BF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44D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</w:tc>
      </w:tr>
      <w:tr w:rsidR="002E7738" w:rsidRPr="00DD5859" w14:paraId="3DC2B193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CB3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289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F39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0F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Mood [affective]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ECD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83.8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CFC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69.5</w:t>
            </w:r>
          </w:p>
        </w:tc>
      </w:tr>
      <w:tr w:rsidR="002E7738" w:rsidRPr="00DD5859" w14:paraId="2E1DAE9F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3BA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5B0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F48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AC0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Neurotic, stress-related and somatoform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870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104.1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E23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125.1</w:t>
            </w:r>
          </w:p>
        </w:tc>
      </w:tr>
      <w:tr w:rsidR="002E7738" w:rsidRPr="00DD5859" w14:paraId="146C374D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D96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6E3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F59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B1A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Behavioural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syndromes associated with physiological disturbances and physical factors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620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AB3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21.1</w:t>
            </w:r>
          </w:p>
        </w:tc>
      </w:tr>
      <w:tr w:rsidR="002E7738" w:rsidRPr="00DD5859" w14:paraId="54655376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4D4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818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F69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3C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Disorders of adult personality and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behaviour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463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8A2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22.8</w:t>
            </w:r>
          </w:p>
        </w:tc>
      </w:tr>
      <w:tr w:rsidR="002E7738" w:rsidRPr="00DD5859" w14:paraId="367A5F73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BD6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8CC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F79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D4F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Mental retardation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673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88F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</w:tr>
      <w:tr w:rsidR="002E7738" w:rsidRPr="00DD5859" w14:paraId="16880C8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9D3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0F2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F89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424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Disorders of psychological development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C33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20.9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8AF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62.0</w:t>
            </w:r>
          </w:p>
        </w:tc>
      </w:tr>
      <w:tr w:rsidR="002E7738" w:rsidRPr="00DD5859" w14:paraId="260E042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793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2B3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F98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F7C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Behavioural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emotional disorders with onset usually occurring in childhood and adolescence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71B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5C9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40.6</w:t>
            </w:r>
          </w:p>
        </w:tc>
      </w:tr>
      <w:tr w:rsidR="002E7738" w:rsidRPr="00DD5859" w14:paraId="10EC8F9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035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F99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783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F99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900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Unspecified mental disorder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BAD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148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</w:tr>
      <w:tr w:rsidR="002E7738" w:rsidRPr="00DD5859" w14:paraId="621B985C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097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46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G09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A5E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Inflammatory diseases of the central nervous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40C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D74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</w:tr>
      <w:tr w:rsidR="002E7738" w:rsidRPr="00DD5859" w14:paraId="2C3F5F3B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F72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BAE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G26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0AC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Extrapyramidal and movement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675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3AA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</w:tr>
      <w:tr w:rsidR="002E7738" w:rsidRPr="00DD5859" w14:paraId="5729770F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1B4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1E4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G32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1E5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degenerative diseases of the nervous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4D3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289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2E7738" w:rsidRPr="00DD5859" w14:paraId="726BB433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4F7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74D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G37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E42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Demyelinating diseases of the central nervous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63D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F84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</w:tr>
      <w:tr w:rsidR="002E7738" w:rsidRPr="00DD5859" w14:paraId="4D6632D2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04C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669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G47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4A3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Episodic and paroxysmal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B84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58.3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B63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56.1</w:t>
            </w:r>
          </w:p>
        </w:tc>
      </w:tr>
      <w:tr w:rsidR="002E7738" w:rsidRPr="00DD5859" w14:paraId="5964E393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902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4D2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G59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D09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Nerve, nerve root and plexus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166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8C2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15.6</w:t>
            </w:r>
          </w:p>
        </w:tc>
      </w:tr>
      <w:tr w:rsidR="002E7738" w:rsidRPr="00DD5859" w14:paraId="07A496B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60B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E59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G64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593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Polyneuropathies and other disorders of the peripheral nervous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CBB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5C1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</w:tr>
      <w:tr w:rsidR="002E7738" w:rsidRPr="00DD5859" w14:paraId="61502016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41A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310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G73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D9F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Diseases of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myoneural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junction and muscle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BF9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601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2E7738" w:rsidRPr="00DD5859" w14:paraId="43482FE4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C6E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8C3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G83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C9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Cerebral palsy and other paralytic syndromes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E39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4BC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</w:tr>
      <w:tr w:rsidR="002E7738" w:rsidRPr="00DD5859" w14:paraId="14BA18DC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033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101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G99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74F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disorders of the nervous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C29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C29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</w:tr>
      <w:tr w:rsidR="002E7738" w:rsidRPr="00DD5859" w14:paraId="718D4873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5DC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7B6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H06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E02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Disorders of eyelid, lacrimal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system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orbit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5D6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664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</w:tr>
      <w:tr w:rsidR="002E7738" w:rsidRPr="00DD5859" w14:paraId="38AF8A93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519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25B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H13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C47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Disorders of conjunctiva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599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18.7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6E9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21.4</w:t>
            </w:r>
          </w:p>
        </w:tc>
      </w:tr>
      <w:tr w:rsidR="002E7738" w:rsidRPr="00DD5859" w14:paraId="543CB19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07E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B2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H22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83C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Disorders of sclera, cornea,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iris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ciliary 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286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0F3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</w:tr>
      <w:tr w:rsidR="002E7738" w:rsidRPr="00DD5859" w14:paraId="11BE36FC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42E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H25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74B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H28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C5E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Disorders of lens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3F6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07A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</w:tr>
      <w:tr w:rsidR="002E7738" w:rsidRPr="00DD5859" w14:paraId="097CFBBF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268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FA9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H36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70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Disorders of choroid and retina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A42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BEF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</w:tr>
      <w:tr w:rsidR="002E7738" w:rsidRPr="00DD5859" w14:paraId="307AC68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79E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1AA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H42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D3F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Glaucoma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376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120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</w:tr>
      <w:tr w:rsidR="002E7738" w:rsidRPr="00DD5859" w14:paraId="43F1A41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B67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H43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6DB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H45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C1F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Disorders of vitreous body and globe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0AF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4E9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</w:tr>
      <w:tr w:rsidR="002E7738" w:rsidRPr="00DD5859" w14:paraId="080B7D5B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018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H46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B03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H48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2B1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Disorders of optic nerve and visual pathways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91F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28D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</w:tr>
      <w:tr w:rsidR="002E7738" w:rsidRPr="00DD5859" w14:paraId="12C2954F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C23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H49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37C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H52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F88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Disorders of ocular muscles, binocular movement,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accommodation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refraction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48A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95.1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F5C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139.2</w:t>
            </w:r>
          </w:p>
        </w:tc>
      </w:tr>
      <w:tr w:rsidR="002E7738" w:rsidRPr="00DD5859" w14:paraId="5467BF6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AC2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H53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0D5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H54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8CC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Visual disturbances and blindness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CE1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17.3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195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</w:tr>
      <w:tr w:rsidR="002E7738" w:rsidRPr="00DD5859" w14:paraId="430EB9D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5B6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H55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9D3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H59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36A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disorders of eye and adnexa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1E4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7F2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</w:tr>
      <w:tr w:rsidR="002E7738" w:rsidRPr="00DD5859" w14:paraId="08D7AD0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347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838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H62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BFE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Diseases of external 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4C3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CC3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</w:tr>
      <w:tr w:rsidR="002E7738" w:rsidRPr="00DD5859" w14:paraId="085261E4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999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H65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257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H75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B1E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Diseases of middle ear and mastoid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A25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23.1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F9B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25.4</w:t>
            </w:r>
          </w:p>
        </w:tc>
      </w:tr>
      <w:tr w:rsidR="002E7738" w:rsidRPr="00DD5859" w14:paraId="56CB8A9C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0AF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AD3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H83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66F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Diseases of inner 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67E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94E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</w:tr>
      <w:tr w:rsidR="002E7738" w:rsidRPr="00DD5859" w14:paraId="3B28F076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713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B9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H95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108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disorders of 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DA2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27.8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BC7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</w:tr>
      <w:tr w:rsidR="002E7738" w:rsidRPr="00DD5859" w14:paraId="5A55ECBD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ABD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5FA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I02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0EC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Acute rheumatic fever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5C4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39F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2E7738" w:rsidRPr="00DD5859" w14:paraId="35E8050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E74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4A3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I09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FB2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Chronic rheumatic heart diseases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C2D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294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2E7738" w:rsidRPr="00DD5859" w14:paraId="2265988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A4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F12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I15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A02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Hypertensive diseases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139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61.6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976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61.7</w:t>
            </w:r>
          </w:p>
        </w:tc>
      </w:tr>
      <w:tr w:rsidR="002E7738" w:rsidRPr="00DD5859" w14:paraId="496052A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DAD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509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I25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36B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Ischaemic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heart diseases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776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25.6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919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</w:tc>
      </w:tr>
      <w:tr w:rsidR="002E7738" w:rsidRPr="00DD5859" w14:paraId="6B63A12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BF3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24F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I28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964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Pulmonary heart disease and diseases of pulmonary circulation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637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2E3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</w:tr>
      <w:tr w:rsidR="002E7738" w:rsidRPr="00DD5859" w14:paraId="785B4D2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69F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459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I52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F2D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forms of heart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2B4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22.8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392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33.4</w:t>
            </w:r>
          </w:p>
        </w:tc>
      </w:tr>
      <w:tr w:rsidR="002E7738" w:rsidRPr="00DD5859" w14:paraId="7425998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D60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333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I69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988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Cerebrovascular diseases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60E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EF5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</w:tr>
      <w:tr w:rsidR="002E7738" w:rsidRPr="00DD5859" w14:paraId="103B918B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770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4C9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I79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ED8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Diseases of arteries,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arterioles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capillaries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637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726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</w:tr>
      <w:tr w:rsidR="002E7738" w:rsidRPr="00DD5859" w14:paraId="221D6430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36D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E2E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I89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50A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Diseases of veins, lymphatic vessels and lymph nodes, not elsewhere classified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A18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C53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27.8</w:t>
            </w:r>
          </w:p>
        </w:tc>
      </w:tr>
      <w:tr w:rsidR="002E7738" w:rsidRPr="00DD5859" w14:paraId="40BD974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486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I95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3FE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I99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9DF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and unspecified disorders of the circulatory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022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111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</w:tr>
      <w:tr w:rsidR="002E7738" w:rsidRPr="00DD5859" w14:paraId="13274BD9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171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E1A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J06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CFB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Acute upper respiratory infections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655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133.0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B91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133.4</w:t>
            </w:r>
          </w:p>
        </w:tc>
      </w:tr>
      <w:tr w:rsidR="002E7738" w:rsidRPr="00DD5859" w14:paraId="48EAD828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88E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J09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64F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J18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C13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Influenza and pneumonia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E7C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32E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</w:tr>
      <w:tr w:rsidR="002E7738" w:rsidRPr="00DD5859" w14:paraId="2019B488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434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14D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J22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67A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acute lower respiratory infections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11D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17.9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559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26.1</w:t>
            </w:r>
          </w:p>
        </w:tc>
      </w:tr>
      <w:tr w:rsidR="002E7738" w:rsidRPr="00DD5859" w14:paraId="128A040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8DD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239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J39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21B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diseases of upper respiratory tract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E0C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55.5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7C8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115.2</w:t>
            </w:r>
          </w:p>
        </w:tc>
      </w:tr>
      <w:tr w:rsidR="002E7738" w:rsidRPr="00DD5859" w14:paraId="18ABFCE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A19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0F6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J47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4A3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Chronic lower respiratory diseases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2CB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44.8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AD3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65.5</w:t>
            </w:r>
          </w:p>
        </w:tc>
      </w:tr>
      <w:tr w:rsidR="002E7738" w:rsidRPr="00DD5859" w14:paraId="09DBA930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6B3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A88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J70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F53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Lung diseases due to external agents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868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FE6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2E7738" w:rsidRPr="00DD5859" w14:paraId="65FF5B22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3BE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DFD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J84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FE0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Other respiratory diseases principally affecting the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interstitium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E74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7AB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2E7738" w:rsidRPr="00DD5859" w14:paraId="02CC19D9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033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22F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J94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D46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diseases of pleura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FF0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B5A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2E7738" w:rsidRPr="00DD5859" w14:paraId="7E2B143F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3A3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J95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A25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J99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2FC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diseases of the respiratory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0AB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19.0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AA8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</w:tr>
      <w:tr w:rsidR="002E7738" w:rsidRPr="00DD5859" w14:paraId="52073A56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A3D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E2D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K14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73F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Diseases of oral cavity, salivary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glands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jaws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184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37.9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38C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</w:tr>
      <w:tr w:rsidR="002E7738" w:rsidRPr="00DD5859" w14:paraId="464EDF4C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C69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58E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K31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E7C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Diseases of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oesophagus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, stomach and duodenum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27F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73.9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2B0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34.2</w:t>
            </w:r>
          </w:p>
        </w:tc>
      </w:tr>
      <w:tr w:rsidR="002E7738" w:rsidRPr="00DD5859" w14:paraId="7372AB1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372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DD7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K38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C3B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Diseases of appendix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7CB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DFD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</w:tr>
      <w:tr w:rsidR="002E7738" w:rsidRPr="00DD5859" w14:paraId="59E6F100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B05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317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K46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E5B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Hernia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73C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167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</w:tr>
      <w:tr w:rsidR="002E7738" w:rsidRPr="00DD5859" w14:paraId="2CF78B5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61D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807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K52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500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Noninfective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enteritis and colitis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383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678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34.0</w:t>
            </w:r>
          </w:p>
        </w:tc>
      </w:tr>
      <w:tr w:rsidR="002E7738" w:rsidRPr="00DD5859" w14:paraId="37D72D52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78E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K55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B43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K64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B52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diseases of intestines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AFC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35.7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429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</w:p>
        </w:tc>
      </w:tr>
      <w:tr w:rsidR="002E7738" w:rsidRPr="00DD5859" w14:paraId="7EC88A3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63A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K65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93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K67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86B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Diseases of peritoneum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1F3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AF4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</w:tr>
      <w:tr w:rsidR="002E7738" w:rsidRPr="00DD5859" w14:paraId="2305032D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108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263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K77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131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Diseases of liver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ACD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DEB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</w:tr>
      <w:tr w:rsidR="002E7738" w:rsidRPr="00DD5859" w14:paraId="59A3AB70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900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CBE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K87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770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Disorders of gallbladder, biliary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tract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pancreas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D32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AB6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</w:tr>
      <w:tr w:rsidR="002E7738" w:rsidRPr="00DD5859" w14:paraId="32E9A1A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C38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C63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K93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55F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diseases of the digestive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D09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BFC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</w:tr>
      <w:tr w:rsidR="002E7738" w:rsidRPr="00DD5859" w14:paraId="690406B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BA1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F60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L08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32C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Infections of the skin and subcutaneous tissue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D9C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C7E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</w:tr>
      <w:tr w:rsidR="002E7738" w:rsidRPr="00DD5859" w14:paraId="54BD7948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88D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DC0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L14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14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Bullous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68C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C6B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2E7738" w:rsidRPr="00DD5859" w14:paraId="0DDC2223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AE9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1B1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L30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109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Dermatitis and eczema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AAF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57.7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1A2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65.2</w:t>
            </w:r>
          </w:p>
        </w:tc>
      </w:tr>
      <w:tr w:rsidR="002E7738" w:rsidRPr="00DD5859" w14:paraId="3C63EE6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55C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B4E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L45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7E5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Papulosquamous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1A8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E8E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23.0</w:t>
            </w:r>
          </w:p>
        </w:tc>
      </w:tr>
      <w:tr w:rsidR="002E7738" w:rsidRPr="00DD5859" w14:paraId="6973120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CC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029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L54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ED5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Urticaria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erythema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DD7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8EB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</w:tr>
      <w:tr w:rsidR="002E7738" w:rsidRPr="00DD5859" w14:paraId="595DFB6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0AB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L55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A6D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L59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3AB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Radiation-related disorders of the skin and subcutaneous tissue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1EF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5C9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</w:tr>
      <w:tr w:rsidR="002E7738" w:rsidRPr="00DD5859" w14:paraId="0C6E93EF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8EB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A6D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L75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C9E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Disorders of skin appendages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21C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40.7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4D2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41.8</w:t>
            </w:r>
          </w:p>
        </w:tc>
      </w:tr>
      <w:tr w:rsidR="002E7738" w:rsidRPr="00DD5859" w14:paraId="28A62BDF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E53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E51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L99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A43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disorders of the skin and subcutaneous tissue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9BA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21.4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3EA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</w:tr>
      <w:tr w:rsidR="002E7738" w:rsidRPr="00DD5859" w14:paraId="47C13A14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C64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86F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M14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023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Inflammatory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polyarthropathies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3EC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D1E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</w:tr>
      <w:tr w:rsidR="002E7738" w:rsidRPr="00DD5859" w14:paraId="3C09770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E7F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81E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M19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B4A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Arthrosis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C29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C73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19.4</w:t>
            </w:r>
          </w:p>
        </w:tc>
      </w:tr>
      <w:tr w:rsidR="002E7738" w:rsidRPr="00DD5859" w14:paraId="7D364AFC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475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B69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M25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6EF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joint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C47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59.1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D9E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52.2</w:t>
            </w:r>
          </w:p>
        </w:tc>
      </w:tr>
      <w:tr w:rsidR="002E7738" w:rsidRPr="00DD5859" w14:paraId="01D9AA82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A95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824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M36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B3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Systemic connective tissue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EBF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926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</w:tr>
      <w:tr w:rsidR="002E7738" w:rsidRPr="00DD5859" w14:paraId="65B97B82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EC3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82D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M43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B3C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Deforming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dorsopathies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3B4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BFF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27.7</w:t>
            </w:r>
          </w:p>
        </w:tc>
      </w:tr>
      <w:tr w:rsidR="002E7738" w:rsidRPr="00DD5859" w14:paraId="5C25E048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06D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M45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2D1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M49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992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Spondylopathies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2F7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983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26.1</w:t>
            </w:r>
          </w:p>
        </w:tc>
      </w:tr>
      <w:tr w:rsidR="002E7738" w:rsidRPr="00DD5859" w14:paraId="0919E07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03B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9FD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M54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4B8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Other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dorsopathies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46C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132.5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CD6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123.1</w:t>
            </w:r>
          </w:p>
        </w:tc>
      </w:tr>
      <w:tr w:rsidR="002E7738" w:rsidRPr="00DD5859" w14:paraId="53EDA4D3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9BA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3E5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M63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AC6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Disorders of muscles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1EB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462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23.6</w:t>
            </w:r>
          </w:p>
        </w:tc>
      </w:tr>
      <w:tr w:rsidR="002E7738" w:rsidRPr="00DD5859" w14:paraId="27DDCA84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130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M65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243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M68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5E4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Disorders of synovium and tendon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2BB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64A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2E7738" w:rsidRPr="00DD5859" w14:paraId="63900958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EDF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DA0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M79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081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soft tissue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D28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37.4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606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48.8</w:t>
            </w:r>
          </w:p>
        </w:tc>
      </w:tr>
      <w:tr w:rsidR="002E7738" w:rsidRPr="00DD5859" w14:paraId="48CC263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729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BF2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M85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332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Disorders of bone density and structure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4B6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CD7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</w:tr>
      <w:tr w:rsidR="002E7738" w:rsidRPr="00DD5859" w14:paraId="1CEAE0D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559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M86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3A0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M90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2D9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Other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osteopathies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373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9FB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</w:tr>
      <w:tr w:rsidR="002E7738" w:rsidRPr="00DD5859" w14:paraId="7E4E6E10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003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M91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A6E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M94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C7D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Chondropathies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F18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A12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</w:tr>
      <w:tr w:rsidR="002E7738" w:rsidRPr="00DD5859" w14:paraId="5CB2491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5E6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M95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D30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M99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DC6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disorders of the musculoskeletal system and connective tissue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980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14.8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45F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33.9</w:t>
            </w:r>
          </w:p>
        </w:tc>
      </w:tr>
      <w:tr w:rsidR="002E7738" w:rsidRPr="00DD5859" w14:paraId="5ECEAF3C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8C7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536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N08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696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Glomerular diseases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17A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C12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</w:tr>
      <w:tr w:rsidR="002E7738" w:rsidRPr="00DD5859" w14:paraId="3FE2B4F4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883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2DC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N16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00A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Renal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tubulo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-interstitial diseases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68E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418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</w:tr>
      <w:tr w:rsidR="002E7738" w:rsidRPr="00DD5859" w14:paraId="58D92DDF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D77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06D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N19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1D7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Renal failure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B41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265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</w:tr>
      <w:tr w:rsidR="002E7738" w:rsidRPr="00DD5859" w14:paraId="7F25ED26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972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16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N23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9EC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Urolithiasis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BEC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03D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</w:tr>
      <w:tr w:rsidR="002E7738" w:rsidRPr="00DD5859" w14:paraId="5D301719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C4D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N25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281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N29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605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disorders of kidney and ureter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5BC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972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</w:tr>
      <w:tr w:rsidR="002E7738" w:rsidRPr="00DD5859" w14:paraId="5876CA1B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090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11F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N39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F25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diseases of urinary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86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30.2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A46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31.4</w:t>
            </w:r>
          </w:p>
        </w:tc>
      </w:tr>
      <w:tr w:rsidR="002E7738" w:rsidRPr="00DD5859" w14:paraId="619DEBEE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45D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801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N51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6ED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Diseases of male genital organs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CCF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24.7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665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</w:tr>
      <w:tr w:rsidR="002E7738" w:rsidRPr="00DD5859" w14:paraId="13C402F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E3E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D19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N64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2C7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Disorders of 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6CB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0ED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</w:tr>
      <w:tr w:rsidR="002E7738" w:rsidRPr="00DD5859" w14:paraId="0453B2F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FA4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436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N77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1A8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Inflammatory diseases of female pelvic organs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DC8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C3D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</w:tr>
      <w:tr w:rsidR="002E7738" w:rsidRPr="00DD5859" w14:paraId="58144492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17E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BE6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N98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776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Noninflammatory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disorders of female genital tract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235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101.1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371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127.2</w:t>
            </w:r>
          </w:p>
        </w:tc>
      </w:tr>
      <w:tr w:rsidR="002E7738" w:rsidRPr="00DD5859" w14:paraId="2F13A08F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7F5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N99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2F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N99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B87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disorders of the genitourinary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1AA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508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2E7738" w:rsidRPr="00DD5859" w14:paraId="1B6CF474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683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C14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O08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A7D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Pregnancy with abortive outcome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F3C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5CD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2E7738" w:rsidRPr="00DD5859" w14:paraId="471EE349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CBE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O09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148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O09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DD3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Length of pregnancy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D3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113.8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90A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40.8</w:t>
            </w:r>
          </w:p>
        </w:tc>
      </w:tr>
      <w:tr w:rsidR="002E7738" w:rsidRPr="00DD5859" w14:paraId="74AD294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485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8C1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O16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41F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Oedema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, proteinuria and hypertensive disorders in pregnancy,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childbirth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the puerperium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856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ABD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</w:tr>
      <w:tr w:rsidR="002E7738" w:rsidRPr="00DD5859" w14:paraId="10C1EFC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990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6E8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O29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804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maternal disorders predominantly related to pregnancy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A71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44.8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1CF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20.0</w:t>
            </w:r>
          </w:p>
        </w:tc>
      </w:tr>
      <w:tr w:rsidR="002E7738" w:rsidRPr="00DD5859" w14:paraId="739BC232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6A6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8AA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O48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EA6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Maternal care related to the fetus and amniotic cavity and possible delivery problems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A5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61.6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53A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21.3</w:t>
            </w:r>
          </w:p>
        </w:tc>
      </w:tr>
      <w:tr w:rsidR="002E7738" w:rsidRPr="00DD5859" w14:paraId="74B3460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EFA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8EE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O75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D93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Complications of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labour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delivery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97F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33.5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5E9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</w:tr>
      <w:tr w:rsidR="002E7738" w:rsidRPr="00DD5859" w14:paraId="18541EBD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7AD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A2E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O82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59B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Delivery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298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350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</w:tr>
      <w:tr w:rsidR="002E7738" w:rsidRPr="00DD5859" w14:paraId="2B0EAF7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F50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O85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DD0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O92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046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Complications predominantly related to the puerperium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584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B31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</w:tr>
      <w:tr w:rsidR="002E7738" w:rsidRPr="00DD5859" w14:paraId="60C8B6A3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B16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O94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E0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O99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608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obstetric conditions, not elsewhere classified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234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32.4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A3B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</w:tr>
      <w:tr w:rsidR="002E7738" w:rsidRPr="00DD5859" w14:paraId="341C854E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818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EA9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P04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695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Fetus and newborn affected by maternal factors and by complications of pregnancy,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labour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delivery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320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013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2E7738" w:rsidRPr="00DD5859" w14:paraId="307432BC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D18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4FB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P08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805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Disorders related to length of gestation and fetal growth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415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D2D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</w:tr>
      <w:tr w:rsidR="002E7738" w:rsidRPr="00DD5859" w14:paraId="687010E8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2BC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C7E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P15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31B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Birth trauma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588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E4E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2E7738" w:rsidRPr="00DD5859" w14:paraId="1DA1052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829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29A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P29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25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Respiratory and cardiovascular disorders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specific to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the perinatal period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219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5AB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</w:tr>
      <w:tr w:rsidR="002E7738" w:rsidRPr="00DD5859" w14:paraId="73A41298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E37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2EF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P39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3CB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Infections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specific to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the perinatal period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8F9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CD3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</w:tr>
      <w:tr w:rsidR="002E7738" w:rsidRPr="00DD5859" w14:paraId="3A82D73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39F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B68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P61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7EB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Haemorrhagic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haematological</w:t>
            </w:r>
            <w:proofErr w:type="spell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disorders of fetus and newborn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D6E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F3A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2E7738" w:rsidRPr="00DD5859" w14:paraId="3240AE2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28A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858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P74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3CA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Transitory endocrine and metabolic disorders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specific to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fetus and newborn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E2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DFF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</w:tr>
      <w:tr w:rsidR="002E7738" w:rsidRPr="00DD5859" w14:paraId="3CEC6E8E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89B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P75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491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P78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D5F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Digestive system disorders of fetus and newborn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348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302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2E7738" w:rsidRPr="00DD5859" w14:paraId="00CBB269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0E2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124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P83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200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Conditions involving the integument and temperature regulation of fetus and newborn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FFA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D7C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2E7738" w:rsidRPr="00DD5859" w14:paraId="2A032B8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1EF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D14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P96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777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disorders originating in the perinatal period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6E4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DBE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</w:tr>
      <w:tr w:rsidR="002E7738" w:rsidRPr="00DD5859" w14:paraId="73FDECA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B8D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80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Q07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F59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Congenital malformations of the nervous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C7B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CA1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</w:tr>
      <w:tr w:rsidR="002E7738" w:rsidRPr="00DD5859" w14:paraId="70C303BC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B3E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0A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Q18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56C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Congenital malformations of eye, ear,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face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neck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E32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980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</w:tr>
      <w:tr w:rsidR="002E7738" w:rsidRPr="00DD5859" w14:paraId="7E200FF9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3B6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E53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Q28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400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Congenital malformations of the circulatory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211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5E8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</w:tr>
      <w:tr w:rsidR="002E7738" w:rsidRPr="00DD5859" w14:paraId="73ECAE33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D1F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038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Q34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B26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Congenital malformations of the respiratory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C06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5AA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</w:tr>
      <w:tr w:rsidR="002E7738" w:rsidRPr="00DD5859" w14:paraId="4D3FB7AE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C0F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362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Q37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EE2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Cleft lip and cleft palate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3D6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07A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</w:tr>
      <w:tr w:rsidR="002E7738" w:rsidRPr="00DD5859" w14:paraId="1E7A951E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624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Q38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365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Q45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FE7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congenital malformations of the digestive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4C3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B4F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2E7738" w:rsidRPr="00DD5859" w14:paraId="7744FBB8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5F8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069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Q56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E58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Congenital malformations of genital organs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9D5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49D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</w:tr>
      <w:tr w:rsidR="002E7738" w:rsidRPr="00DD5859" w14:paraId="7E8ACCFD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C5A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11E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Q64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7EE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Congenital malformations of the urinary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D97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406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</w:tr>
      <w:tr w:rsidR="002E7738" w:rsidRPr="00DD5859" w14:paraId="2CB24A0F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05B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Q65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F90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Q79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70E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Congenital malformations and deformations of the musculoskeletal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44E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62E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39.9</w:t>
            </w:r>
          </w:p>
        </w:tc>
      </w:tr>
      <w:tr w:rsidR="002E7738" w:rsidRPr="00DD5859" w14:paraId="6B942ADF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F63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A05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Q89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5B6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congenital malformations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A64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070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</w:tr>
      <w:tr w:rsidR="002E7738" w:rsidRPr="00DD5859" w14:paraId="64B640D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A7F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B1C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Q99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139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Chromosomal abnormalities, not elsewhere classified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15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45F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</w:tr>
      <w:tr w:rsidR="002E7738" w:rsidRPr="00DD5859" w14:paraId="04481E1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5AB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D37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R09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F31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Symptoms and signs involving the circulatory and respiratory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8D0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51.7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017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41.6</w:t>
            </w:r>
          </w:p>
        </w:tc>
      </w:tr>
      <w:tr w:rsidR="002E7738" w:rsidRPr="00DD5859" w14:paraId="5D142E5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7B0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7C2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R19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EDD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Symptoms and signs involving the digestive system and abdomen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CBA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102.2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222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47.6</w:t>
            </w:r>
          </w:p>
        </w:tc>
      </w:tr>
      <w:tr w:rsidR="002E7738" w:rsidRPr="00DD5859" w14:paraId="1C992AB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254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4AC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R23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095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Symptoms and signs involving the skin and subcutaneous tissue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E53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497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</w:tr>
      <w:tr w:rsidR="002E7738" w:rsidRPr="00DD5859" w14:paraId="3D4FEAB2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186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R25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04A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R29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269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Symptoms and signs involving the nervous and musculoskeletal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E64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B65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</w:tr>
      <w:tr w:rsidR="002E7738" w:rsidRPr="00DD5859" w14:paraId="21456D3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917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7F0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R39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9A0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Symptoms and signs involving the urinary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467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9B4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</w:tr>
      <w:tr w:rsidR="002E7738" w:rsidRPr="00DD5859" w14:paraId="2418150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3F8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FD8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R46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013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Symptoms and signs involving cognition, perception, emotional state and </w:t>
            </w:r>
            <w:proofErr w:type="spell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behaviour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CCD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14.8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F62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</w:p>
        </w:tc>
      </w:tr>
      <w:tr w:rsidR="002E7738" w:rsidRPr="00DD5859" w14:paraId="5EAC4288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85B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R47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4F1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R49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193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Symptoms and signs involving speech and voice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8C0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C1B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2E7738" w:rsidRPr="00DD5859" w14:paraId="5F54676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313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A8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R69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883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General symptoms and signs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92E2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104.1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B23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74.3</w:t>
            </w:r>
          </w:p>
        </w:tc>
      </w:tr>
      <w:tr w:rsidR="002E7738" w:rsidRPr="00DD5859" w14:paraId="13D89B54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E30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82B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R79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EFF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Abnormal findings on examination of blood, without diagnosis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9AC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285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</w:tr>
      <w:tr w:rsidR="002E7738" w:rsidRPr="00DD5859" w14:paraId="564D88D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937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638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R82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966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Abnormal findings on examination of urine, without diagnosis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798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26E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</w:tr>
      <w:tr w:rsidR="002E7738" w:rsidRPr="00DD5859" w14:paraId="08D48CB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A16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R83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C05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R89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8DD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Abnormal findings on examination of other body fluids,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substances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tissues, without diagnosis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435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01D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2E7738" w:rsidRPr="00DD5859" w14:paraId="057E4AFB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5E5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EDD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R94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5BA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Abnormal findings on diagnostic imaging and in function studies, without diagnosis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E99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303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</w:tr>
      <w:tr w:rsidR="002E7738" w:rsidRPr="00DD5859" w14:paraId="05D16E5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3DF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5B8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S09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8E0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Injuries to the 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8F8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B26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</w:tr>
      <w:tr w:rsidR="002E7738" w:rsidRPr="00DD5859" w14:paraId="6277D7AF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A21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7BA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S19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C42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Injuries to the neck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04F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FD1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</w:tr>
      <w:tr w:rsidR="002E7738" w:rsidRPr="00DD5859" w14:paraId="6A9A195D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323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039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S29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588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Injuries to the thorax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EE0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C10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</w:tr>
      <w:tr w:rsidR="002E7738" w:rsidRPr="00DD5859" w14:paraId="5E276C4E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03F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614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S39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3B0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Injuries to the abdomen, lower back, lumbar spine and pelvis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8CD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A8A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</w:tr>
      <w:tr w:rsidR="002E7738" w:rsidRPr="00DD5859" w14:paraId="11AD6C60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D16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AA9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S49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6AC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Injuries to the shoulder and upper arm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40E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65F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</w:tr>
      <w:tr w:rsidR="002E7738" w:rsidRPr="00DD5859" w14:paraId="7CE6FF2E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5D9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44F7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S59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B32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Injuries to the elbow and forearm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25D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D16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</w:tr>
      <w:tr w:rsidR="002E7738" w:rsidRPr="00DD5859" w14:paraId="28D41A89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92B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DB2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S69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75B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Injuries to the wrist and 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3A4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E01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</w:tr>
      <w:tr w:rsidR="002E7738" w:rsidRPr="00DD5859" w14:paraId="0E7A1DF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C73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8EA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S79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9E7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Injuries to the hip and thigh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6C2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4EF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</w:tr>
      <w:tr w:rsidR="002E7738" w:rsidRPr="00DD5859" w14:paraId="0A7AFA19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FF6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92C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S89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4C2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Injuries to the knee and lower leg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C53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A08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16.9</w:t>
            </w:r>
          </w:p>
        </w:tc>
      </w:tr>
      <w:tr w:rsidR="002E7738" w:rsidRPr="00DD5859" w14:paraId="7B7B68D8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3F6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9C8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S99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69B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Injuries to the ankle and foot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AC6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14.8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C3F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17.5</w:t>
            </w:r>
          </w:p>
        </w:tc>
      </w:tr>
      <w:tr w:rsidR="002E7738" w:rsidRPr="00DD5859" w14:paraId="296C5867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1FA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326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T07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E41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Injuries involving multiple body regions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53C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50A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2E7738" w:rsidRPr="00DD5859" w14:paraId="47E14B43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436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T08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AEE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T14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828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Injuries to unspecified part of trunk,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limb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or body 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27C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24.7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895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28.1</w:t>
            </w:r>
          </w:p>
        </w:tc>
      </w:tr>
      <w:tr w:rsidR="002E7738" w:rsidRPr="00DD5859" w14:paraId="53FD2B16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361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CCC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T19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5E7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Effects of foreign body entering through natural orifice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CE9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8A3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</w:tr>
      <w:tr w:rsidR="002E7738" w:rsidRPr="00DD5859" w14:paraId="518A561C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DE8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E4B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T25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399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Burns and corrosions of external body surface, specified by 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F14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432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</w:tr>
      <w:tr w:rsidR="002E7738" w:rsidRPr="00DD5859" w14:paraId="4A11E860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E5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BAF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T28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594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Burns and corrosions confined to eye and internal organs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260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B29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2E7738" w:rsidRPr="00DD5859" w14:paraId="73E96B2E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9A7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T29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CCA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T32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CFD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Burns and corrosions of multiple and unspecified body regions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A60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21F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</w:tr>
      <w:tr w:rsidR="002E7738" w:rsidRPr="00DD5859" w14:paraId="7F71AA9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AB1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T36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447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T50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37C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Poisoning by drugs,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medicaments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biological substances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2C0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EF9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2E7738" w:rsidRPr="00DD5859" w14:paraId="1C42ACE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D6F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T51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E03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T65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0B4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Toxic effects of substances chiefly nonmedicinal as to source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605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4F3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</w:tr>
      <w:tr w:rsidR="002E7738" w:rsidRPr="00DD5859" w14:paraId="0D062959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997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T66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66F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T78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BBF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 and unspecified effects of external causes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0A0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9E7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26.4</w:t>
            </w:r>
          </w:p>
        </w:tc>
      </w:tr>
      <w:tr w:rsidR="002E7738" w:rsidRPr="00DD5859" w14:paraId="6FFB511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FC1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T79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15F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T79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170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Certain early complications of trauma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118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770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</w:tr>
      <w:tr w:rsidR="002E7738" w:rsidRPr="00DD5859" w14:paraId="2A685139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7CC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AD2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T88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5B2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Complications of surgical and medical care, not elsewhere classified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009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DB5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</w:tr>
      <w:tr w:rsidR="002E7738" w:rsidRPr="00DD5859" w14:paraId="78C0D173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C44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T89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F06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T89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393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Other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specific complications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of trauma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1F5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379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2E7738" w:rsidRPr="00DD5859" w14:paraId="4F6962AB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1AD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AF7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T98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9B5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Sequelae of injuries, of poisoning and of other consequences of external causes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BDF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10.7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605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</w:tr>
      <w:tr w:rsidR="002E7738" w:rsidRPr="00DD5859" w14:paraId="079A307E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0B4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V01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250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X59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DBB5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Accident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77F5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D9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</w:tr>
      <w:tr w:rsidR="002E7738" w:rsidRPr="00DD5859" w14:paraId="760684C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198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X60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36E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X84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047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Intentional self-harm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3CC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550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2E7738" w:rsidRPr="00DD5859" w14:paraId="0143FF28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5F3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X85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BA1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Y09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0C33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Assault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E66D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E50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2E7738" w:rsidRPr="00DD5859" w14:paraId="4396C64F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3FF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Y40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43BE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Y84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95A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Complications of medical and surgical care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A7CF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9ADB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2E7738" w:rsidRPr="00DD5859" w14:paraId="7E115E85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9D3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Z00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282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Z13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773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Persons encountering health services for examination and investigation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80A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118.7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1EB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160.1</w:t>
            </w:r>
          </w:p>
        </w:tc>
      </w:tr>
      <w:tr w:rsidR="002E7738" w:rsidRPr="00DD5859" w14:paraId="71B833F1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00C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Z20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060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Z29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112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Persons with potential health hazards related to communicable diseases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04B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237.7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BA21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133.0</w:t>
            </w:r>
          </w:p>
        </w:tc>
      </w:tr>
      <w:tr w:rsidR="002E7738" w:rsidRPr="00DD5859" w14:paraId="0685B2FB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87FB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Z30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8386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Z39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F44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Persons encountering health services in circumstances related to reproduction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5766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209.4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B9C7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170.5</w:t>
            </w:r>
          </w:p>
        </w:tc>
      </w:tr>
      <w:tr w:rsidR="002E7738" w:rsidRPr="00DD5859" w14:paraId="7A8D456B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F6B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Z40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9DE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Z54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345C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Persons encountering health services for </w:t>
            </w:r>
            <w:proofErr w:type="gramStart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specific procedures</w:t>
            </w:r>
            <w:proofErr w:type="gramEnd"/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and health care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8E2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26.9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5B1E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</w:tr>
      <w:tr w:rsidR="002E7738" w:rsidRPr="00DD5859" w14:paraId="55FCF2F6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0A91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Z55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175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Z65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6D6D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Persons with potential health hazards related to socioeconomic and psychosocial circumstances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BC00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17D4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</w:tr>
      <w:tr w:rsidR="002E7738" w:rsidRPr="00DD5859" w14:paraId="33DB5093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A420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Z70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5AE2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Z76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6239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Persons encountering health services in other circumstances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018A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0D5C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27.2</w:t>
            </w:r>
          </w:p>
        </w:tc>
      </w:tr>
      <w:tr w:rsidR="002E7738" w:rsidRPr="00DD5859" w14:paraId="3AF21CCA" w14:textId="77777777" w:rsidTr="00C25504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DC2F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Z80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ED88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Z99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815A" w14:textId="77777777" w:rsidR="002E7738" w:rsidRPr="00DD5859" w:rsidRDefault="002E7738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Persons with potential health hazards related to family and personal history and certain conditions influencing health 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38C8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1763" w14:textId="77777777" w:rsidR="002E7738" w:rsidRPr="00DD5859" w:rsidRDefault="002E7738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10.7</w:t>
            </w:r>
          </w:p>
        </w:tc>
      </w:tr>
    </w:tbl>
    <w:p w14:paraId="7547338B" w14:textId="77777777" w:rsidR="00845578" w:rsidRPr="002E7738" w:rsidRDefault="0084557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45578" w:rsidRPr="002E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6DD"/>
    <w:multiLevelType w:val="hybridMultilevel"/>
    <w:tmpl w:val="04F21182"/>
    <w:lvl w:ilvl="0" w:tplc="A42010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2F35"/>
    <w:multiLevelType w:val="hybridMultilevel"/>
    <w:tmpl w:val="D4DECB22"/>
    <w:lvl w:ilvl="0" w:tplc="2EB642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428FC"/>
    <w:multiLevelType w:val="hybridMultilevel"/>
    <w:tmpl w:val="81901082"/>
    <w:lvl w:ilvl="0" w:tplc="0B0AE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87464"/>
    <w:multiLevelType w:val="hybridMultilevel"/>
    <w:tmpl w:val="D330523E"/>
    <w:lvl w:ilvl="0" w:tplc="0B0AE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37504"/>
    <w:multiLevelType w:val="hybridMultilevel"/>
    <w:tmpl w:val="4EEC1AA4"/>
    <w:lvl w:ilvl="0" w:tplc="04FA44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A4408"/>
    <w:multiLevelType w:val="hybridMultilevel"/>
    <w:tmpl w:val="F2FA20F0"/>
    <w:lvl w:ilvl="0" w:tplc="3E2A4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046E"/>
    <w:multiLevelType w:val="hybridMultilevel"/>
    <w:tmpl w:val="CE2CF970"/>
    <w:lvl w:ilvl="0" w:tplc="0B0AE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11F1D"/>
    <w:multiLevelType w:val="hybridMultilevel"/>
    <w:tmpl w:val="7C125524"/>
    <w:lvl w:ilvl="0" w:tplc="91E8F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828D6"/>
    <w:multiLevelType w:val="hybridMultilevel"/>
    <w:tmpl w:val="CF02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658C7"/>
    <w:multiLevelType w:val="hybridMultilevel"/>
    <w:tmpl w:val="73225F3E"/>
    <w:lvl w:ilvl="0" w:tplc="9AC04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A71EA"/>
    <w:multiLevelType w:val="hybridMultilevel"/>
    <w:tmpl w:val="CCDE051A"/>
    <w:lvl w:ilvl="0" w:tplc="0B0AE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38"/>
    <w:rsid w:val="002E7738"/>
    <w:rsid w:val="0084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CF71"/>
  <w15:chartTrackingRefBased/>
  <w15:docId w15:val="{2AFC6991-1849-4971-858F-95F5753E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7738"/>
  </w:style>
  <w:style w:type="paragraph" w:styleId="Heading1">
    <w:name w:val="heading 1"/>
    <w:basedOn w:val="Normal"/>
    <w:next w:val="Normal"/>
    <w:link w:val="Heading1Char"/>
    <w:uiPriority w:val="9"/>
    <w:qFormat/>
    <w:rsid w:val="002E7738"/>
    <w:pPr>
      <w:spacing w:after="120" w:line="240" w:lineRule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E7738"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738"/>
    <w:pPr>
      <w:spacing w:after="0" w:line="240" w:lineRule="auto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738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E7738"/>
    <w:rPr>
      <w:b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2E7738"/>
    <w:rPr>
      <w:u w:val="single"/>
    </w:rPr>
  </w:style>
  <w:style w:type="paragraph" w:styleId="ListParagraph">
    <w:name w:val="List Paragraph"/>
    <w:basedOn w:val="Normal"/>
    <w:uiPriority w:val="34"/>
    <w:qFormat/>
    <w:rsid w:val="002E7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38"/>
  </w:style>
  <w:style w:type="paragraph" w:styleId="Footer">
    <w:name w:val="footer"/>
    <w:basedOn w:val="Normal"/>
    <w:link w:val="FooterChar"/>
    <w:uiPriority w:val="99"/>
    <w:unhideWhenUsed/>
    <w:rsid w:val="002E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38"/>
  </w:style>
  <w:style w:type="paragraph" w:styleId="Title">
    <w:name w:val="Title"/>
    <w:basedOn w:val="Normal"/>
    <w:next w:val="Normal"/>
    <w:link w:val="TitleChar"/>
    <w:uiPriority w:val="10"/>
    <w:qFormat/>
    <w:rsid w:val="002E77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2E77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table" w:styleId="TableGrid">
    <w:name w:val="Table Grid"/>
    <w:basedOn w:val="TableNormal"/>
    <w:uiPriority w:val="59"/>
    <w:rsid w:val="002E773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38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2E77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2E7738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2E7738"/>
    <w:pPr>
      <w:tabs>
        <w:tab w:val="left" w:pos="384"/>
      </w:tabs>
      <w:spacing w:after="240" w:line="240" w:lineRule="auto"/>
      <w:ind w:left="384" w:hanging="384"/>
    </w:pPr>
  </w:style>
  <w:style w:type="character" w:styleId="FollowedHyperlink">
    <w:name w:val="FollowedHyperlink"/>
    <w:basedOn w:val="DefaultParagraphFont"/>
    <w:uiPriority w:val="99"/>
    <w:semiHidden/>
    <w:unhideWhenUsed/>
    <w:rsid w:val="002E773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E7738"/>
    <w:pPr>
      <w:spacing w:after="0" w:line="240" w:lineRule="auto"/>
    </w:pPr>
  </w:style>
  <w:style w:type="paragraph" w:customStyle="1" w:styleId="plos">
    <w:name w:val="plos"/>
    <w:basedOn w:val="Heading1"/>
    <w:qFormat/>
    <w:rsid w:val="002E7738"/>
    <w:rPr>
      <w:rFonts w:ascii="Times New Roman" w:hAnsi="Times New Roman"/>
      <w:sz w:val="36"/>
    </w:rPr>
  </w:style>
  <w:style w:type="paragraph" w:customStyle="1" w:styleId="plos2">
    <w:name w:val="plos 2"/>
    <w:basedOn w:val="plos"/>
    <w:qFormat/>
    <w:rsid w:val="002E7738"/>
    <w:rPr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7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773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2053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Naqsh Haque (nhaque@CGDEV.ORG)</dc:creator>
  <cp:keywords/>
  <dc:description/>
  <cp:lastModifiedBy>Naqsh Haque (nhaque@CGDEV.ORG)</cp:lastModifiedBy>
  <cp:revision>1</cp:revision>
  <dcterms:created xsi:type="dcterms:W3CDTF">2018-03-14T20:00:00Z</dcterms:created>
  <dcterms:modified xsi:type="dcterms:W3CDTF">2018-03-14T20:01:00Z</dcterms:modified>
</cp:coreProperties>
</file>