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7225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</w:tblGrid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1843" w:type="dxa"/>
            <w:hideMark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Overweight (N=562)</w:t>
            </w:r>
          </w:p>
        </w:tc>
        <w:tc>
          <w:tcPr>
            <w:tcW w:w="1701" w:type="dxa"/>
            <w:hideMark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Obesity   (N=378)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701" w:type="dxa"/>
            <w:hideMark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 xml:space="preserve"> (1 year)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1.03 (1.01-1.04)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1.04 (1.02-1.06)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Marital status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Married or in civil partnership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Divorced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1.49 (0.91-2.43)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1.70 (0.99-2.92)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Never married nor in civil partnership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0.97 (0.61-1.54)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0.96 (0.57-1.61)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Widowed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0.49 (0.16-1.50)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0.76 (0.24-2.36)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Country of birth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Luxembourg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  <w:tc>
          <w:tcPr>
            <w:tcW w:w="1701" w:type="dxa"/>
            <w:vAlign w:val="center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2.25 (1.34-3.77)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3.00 (1.74-5.18)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Other EU countries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0.69 (0.45-1.06)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0.66 (0.40-1.09)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Non EU countries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0.95 (0.55-1.66)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0.76 (0.38-1.49)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Education level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Secondary (finish)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0.65 (0.42-1.00)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0.36 (0.22-0.57)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Tertiary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0.39 (0.24-0.62)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0.14 (0.08-0.25)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WRPA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Mostly WRPA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No mostly WRPA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0.66 (0.45-0.98)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0.49 (0.31-0.76)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Not working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1.09 (0.68-1.74)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1.18 (0.71-1.95)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TRPA (100 MEP units)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0.98 (0.96-1.00)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0.99 (0.96-1.01)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APA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APA &lt; 150 min per week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APA ≥ 150 min per week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0.68 (0.48-0.97)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0.37 (0.23-0.57)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MSPA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MSPA &lt; 2 days per week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MSPA ≥ 2 days per week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0.73 (0.47-1.11)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0.45 (0.26-0.77)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Fruit frequency consumption (N)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Less than once a day</w:t>
            </w:r>
          </w:p>
        </w:tc>
        <w:tc>
          <w:tcPr>
            <w:tcW w:w="1843" w:type="dxa"/>
            <w:vAlign w:val="center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vAlign w:val="center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Once or more a day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0.92 (0.65-1.30)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0.87 (0.59-1.28)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Vegetable frequency consumption (N)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Less than once a day</w:t>
            </w:r>
          </w:p>
        </w:tc>
        <w:tc>
          <w:tcPr>
            <w:tcW w:w="1843" w:type="dxa"/>
            <w:vAlign w:val="center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vAlign w:val="center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Once or more a day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0.94 (0.66-1.34)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0.72 (0.48-1.06)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Alcohol consumption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No drink</w:t>
            </w:r>
          </w:p>
        </w:tc>
        <w:tc>
          <w:tcPr>
            <w:tcW w:w="1843" w:type="dxa"/>
            <w:vAlign w:val="center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vAlign w:val="center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6 drinks or less a week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0.76 (0.52-1.12)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0.46 (0.29-0.73)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More than 6 drinks a week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0.77 (0.47-1.27)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0.65 (0.37-1.14)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Self-perceived health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 xml:space="preserve">Good or very good 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1.42 (0.92-2.18)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3.34 (2.15-2.72)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Bad or very bad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1.76 (0.76-4.05)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3.62 (1.55-8.43)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Physical pain intensity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From low intensity to no pain</w:t>
            </w:r>
          </w:p>
        </w:tc>
        <w:tc>
          <w:tcPr>
            <w:tcW w:w="1843" w:type="dxa"/>
            <w:vAlign w:val="center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Moderate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1.00 (0.65-1.54)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1.73 (1.10-2.72)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Severe or very severe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1.64 (0.90-2.96)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2.38 (1.25-4.53)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  <w:noWrap/>
            <w:hideMark/>
          </w:tcPr>
          <w:p w:rsidR="00BC4644" w:rsidRPr="002D0D88" w:rsidRDefault="00BC4644" w:rsidP="00300AA1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Sleep duration (h: hours)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 xml:space="preserve"> &gt; 6 h ( employed people)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701" w:type="dxa"/>
            <w:vAlign w:val="center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 xml:space="preserve"> &gt; 6 h ( unemployed people)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1.11 (0.71-1.73)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2.14 (1.33-3.43)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≤ 6 h ( employed people)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1.11 (0.69-1.77)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1.86 (1.10-3.15)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≤ 6 h ( unemployed people)</w:t>
            </w:r>
          </w:p>
        </w:tc>
        <w:tc>
          <w:tcPr>
            <w:tcW w:w="1843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1.38 (0.72-2.64)</w:t>
            </w:r>
          </w:p>
        </w:tc>
        <w:tc>
          <w:tcPr>
            <w:tcW w:w="1701" w:type="dxa"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2.30 (1.12-4.69)</w:t>
            </w:r>
          </w:p>
        </w:tc>
      </w:tr>
      <w:tr w:rsidR="00BC4644" w:rsidRPr="002D0D88" w:rsidTr="00300AA1">
        <w:trPr>
          <w:trHeight w:val="300"/>
        </w:trPr>
        <w:tc>
          <w:tcPr>
            <w:tcW w:w="7225" w:type="dxa"/>
            <w:gridSpan w:val="3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Depression (%)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hideMark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No depression</w:t>
            </w:r>
          </w:p>
        </w:tc>
        <w:tc>
          <w:tcPr>
            <w:tcW w:w="1843" w:type="dxa"/>
            <w:vAlign w:val="center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1701" w:type="dxa"/>
            <w:vAlign w:val="center"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1.00</w:t>
            </w:r>
          </w:p>
        </w:tc>
      </w:tr>
      <w:tr w:rsidR="00BC4644" w:rsidRPr="002D0D88" w:rsidTr="00300AA1">
        <w:trPr>
          <w:trHeight w:val="300"/>
        </w:trPr>
        <w:tc>
          <w:tcPr>
            <w:tcW w:w="3681" w:type="dxa"/>
            <w:noWrap/>
          </w:tcPr>
          <w:p w:rsidR="00BC4644" w:rsidRPr="002D0D88" w:rsidRDefault="00BC4644" w:rsidP="00300A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1843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sz w:val="20"/>
                <w:szCs w:val="20"/>
              </w:rPr>
              <w:t>1.11 (0.75-1.65)</w:t>
            </w:r>
          </w:p>
        </w:tc>
        <w:tc>
          <w:tcPr>
            <w:tcW w:w="1701" w:type="dxa"/>
            <w:noWrap/>
          </w:tcPr>
          <w:p w:rsidR="00BC4644" w:rsidRPr="002D0D88" w:rsidRDefault="00BC4644" w:rsidP="00300AA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D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1.95 (1.29-2.95)</w:t>
            </w:r>
          </w:p>
        </w:tc>
      </w:tr>
    </w:tbl>
    <w:p w:rsidR="00614332" w:rsidRPr="00990BEA" w:rsidRDefault="00614332" w:rsidP="00085F20">
      <w:pPr>
        <w:pStyle w:val="NoSpacing"/>
      </w:pPr>
      <w:bookmarkStart w:id="0" w:name="_GoBack"/>
      <w:bookmarkEnd w:id="0"/>
    </w:p>
    <w:sectPr w:rsidR="00614332" w:rsidRPr="00990BEA" w:rsidSect="00DE11BB">
      <w:footerReference w:type="default" r:id="rId7"/>
      <w:pgSz w:w="11900" w:h="16840"/>
      <w:pgMar w:top="1452" w:right="1134" w:bottom="1483" w:left="1134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44" w:rsidRDefault="00BC4644" w:rsidP="00863875">
      <w:r>
        <w:separator/>
      </w:r>
    </w:p>
  </w:endnote>
  <w:endnote w:type="continuationSeparator" w:id="0">
    <w:p w:rsidR="00BC4644" w:rsidRDefault="00BC4644" w:rsidP="008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80" w:rsidRPr="0023220F" w:rsidRDefault="0023220F" w:rsidP="00EE7134">
    <w:pPr>
      <w:pStyle w:val="Footer"/>
      <w:tabs>
        <w:tab w:val="clear" w:pos="4111"/>
        <w:tab w:val="clear" w:pos="6096"/>
        <w:tab w:val="left" w:pos="2977"/>
        <w:tab w:val="left" w:pos="5245"/>
      </w:tabs>
      <w:ind w:left="0" w:firstLine="0"/>
      <w:rPr>
        <w:b/>
        <w:bCs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44" w:rsidRDefault="00BC4644" w:rsidP="00863875">
      <w:r>
        <w:separator/>
      </w:r>
    </w:p>
  </w:footnote>
  <w:footnote w:type="continuationSeparator" w:id="0">
    <w:p w:rsidR="00BC4644" w:rsidRDefault="00BC4644" w:rsidP="0086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9E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A4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861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630A2"/>
    <w:lvl w:ilvl="0">
      <w:start w:val="1"/>
      <w:numFmt w:val="lowerLetter"/>
      <w:pStyle w:val="ListNumber3"/>
      <w:lvlText w:val="%1."/>
      <w:lvlJc w:val="left"/>
      <w:pPr>
        <w:tabs>
          <w:tab w:val="num" w:pos="1418"/>
        </w:tabs>
        <w:ind w:left="1134" w:hanging="56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F530E39A"/>
    <w:lvl w:ilvl="0">
      <w:start w:val="1"/>
      <w:numFmt w:val="decimal"/>
      <w:pStyle w:val="ListNumber2"/>
      <w:lvlText w:val="%1."/>
      <w:lvlJc w:val="left"/>
      <w:pPr>
        <w:tabs>
          <w:tab w:val="num" w:pos="851"/>
        </w:tabs>
        <w:ind w:left="567" w:hanging="284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A14E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12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1A5F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71102F"/>
      </w:rPr>
    </w:lvl>
  </w:abstractNum>
  <w:abstractNum w:abstractNumId="8" w15:restartNumberingAfterBreak="0">
    <w:nsid w:val="FFFFFF83"/>
    <w:multiLevelType w:val="singleLevel"/>
    <w:tmpl w:val="D5FEF6B4"/>
    <w:lvl w:ilvl="0">
      <w:start w:val="1"/>
      <w:numFmt w:val="bullet"/>
      <w:pStyle w:val="ListBullet2"/>
      <w:lvlText w:val="•"/>
      <w:lvlJc w:val="left"/>
      <w:pPr>
        <w:tabs>
          <w:tab w:val="num" w:pos="852"/>
        </w:tabs>
        <w:ind w:left="568" w:hanging="284"/>
      </w:pPr>
      <w:rPr>
        <w:rFonts w:ascii="Calibri" w:hAnsi="Calibri" w:hint="default"/>
        <w:color w:val="E8412C"/>
      </w:rPr>
    </w:lvl>
  </w:abstractNum>
  <w:abstractNum w:abstractNumId="9" w15:restartNumberingAfterBreak="0">
    <w:nsid w:val="FFFFFF88"/>
    <w:multiLevelType w:val="singleLevel"/>
    <w:tmpl w:val="D1181CA0"/>
    <w:lvl w:ilvl="0">
      <w:start w:val="1"/>
      <w:numFmt w:val="upperRoman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0" w15:restartNumberingAfterBreak="0">
    <w:nsid w:val="FFFFFF89"/>
    <w:multiLevelType w:val="singleLevel"/>
    <w:tmpl w:val="20BE5F50"/>
    <w:lvl w:ilvl="0">
      <w:start w:val="1"/>
      <w:numFmt w:val="bullet"/>
      <w:pStyle w:val="ListBullet"/>
      <w:lvlText w:val="o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1" w15:restartNumberingAfterBreak="0">
    <w:nsid w:val="099C5B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3862C8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9D43E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6C2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BB1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525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786A1B"/>
    <w:multiLevelType w:val="multilevel"/>
    <w:tmpl w:val="D68E832C"/>
    <w:styleLink w:val="CurrentList1"/>
    <w:lvl w:ilvl="0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87A8B"/>
    <w:multiLevelType w:val="multilevel"/>
    <w:tmpl w:val="0F10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A7E3A"/>
    <w:multiLevelType w:val="hybridMultilevel"/>
    <w:tmpl w:val="AA38B692"/>
    <w:lvl w:ilvl="0" w:tplc="04DE085A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F0E01"/>
    <w:multiLevelType w:val="singleLevel"/>
    <w:tmpl w:val="65E43BD0"/>
    <w:lvl w:ilvl="0">
      <w:start w:val="1"/>
      <w:numFmt w:val="bullet"/>
      <w:pStyle w:val="ListParagraph"/>
      <w:lvlText w:val="o"/>
      <w:lvlJc w:val="left"/>
      <w:pPr>
        <w:ind w:left="567" w:hanging="283"/>
      </w:pPr>
      <w:rPr>
        <w:rFonts w:ascii="Calibri" w:hAnsi="Calibri" w:hint="default"/>
        <w:b w:val="0"/>
        <w:i w:val="0"/>
        <w:color w:val="E8412C"/>
        <w:sz w:val="22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20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4"/>
    <w:rsid w:val="000326EB"/>
    <w:rsid w:val="00085F20"/>
    <w:rsid w:val="001428E2"/>
    <w:rsid w:val="00182080"/>
    <w:rsid w:val="0023220F"/>
    <w:rsid w:val="002C7480"/>
    <w:rsid w:val="003326B1"/>
    <w:rsid w:val="00472ED4"/>
    <w:rsid w:val="0049301D"/>
    <w:rsid w:val="004F4B78"/>
    <w:rsid w:val="00581AA8"/>
    <w:rsid w:val="00586717"/>
    <w:rsid w:val="005E345C"/>
    <w:rsid w:val="00614332"/>
    <w:rsid w:val="00670996"/>
    <w:rsid w:val="006F571A"/>
    <w:rsid w:val="00733D3C"/>
    <w:rsid w:val="007D7E63"/>
    <w:rsid w:val="007F07B4"/>
    <w:rsid w:val="00861CDD"/>
    <w:rsid w:val="00863875"/>
    <w:rsid w:val="008C0FC2"/>
    <w:rsid w:val="008D6012"/>
    <w:rsid w:val="00990BEA"/>
    <w:rsid w:val="009B4BF7"/>
    <w:rsid w:val="00A07616"/>
    <w:rsid w:val="00A15F54"/>
    <w:rsid w:val="00A352E8"/>
    <w:rsid w:val="00B35920"/>
    <w:rsid w:val="00B96514"/>
    <w:rsid w:val="00BA2812"/>
    <w:rsid w:val="00BC4644"/>
    <w:rsid w:val="00C22F3C"/>
    <w:rsid w:val="00D579DB"/>
    <w:rsid w:val="00D84AA9"/>
    <w:rsid w:val="00DA47FB"/>
    <w:rsid w:val="00DB14E7"/>
    <w:rsid w:val="00DB3690"/>
    <w:rsid w:val="00DE11BB"/>
    <w:rsid w:val="00E750AD"/>
    <w:rsid w:val="00EC6E33"/>
    <w:rsid w:val="00EE7134"/>
    <w:rsid w:val="00F3489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CA9B3-716A-43C0-96B6-01BE7DC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44"/>
    <w:rPr>
      <w:rFonts w:ascii="Times New Roman" w:eastAsia="SimSun" w:hAnsi="Times New Roman"/>
      <w:sz w:val="24"/>
      <w:szCs w:val="24"/>
      <w:lang w:val="en-GB" w:eastAsia="zh-CN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F571A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F571A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6F571A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571A"/>
    <w:pPr>
      <w:spacing w:before="120" w:after="120"/>
      <w:jc w:val="both"/>
      <w:outlineLvl w:val="3"/>
    </w:pPr>
    <w:rPr>
      <w:rFonts w:ascii="Calibri" w:eastAsia="Calibri" w:hAnsi="Calibri" w:cs="Calibri-Light"/>
      <w:b/>
      <w:bCs/>
      <w:noProof/>
      <w:color w:val="00000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1A"/>
    <w:pPr>
      <w:keepNext/>
      <w:keepLines/>
      <w:spacing w:before="40"/>
      <w:jc w:val="both"/>
      <w:outlineLvl w:val="4"/>
    </w:pPr>
    <w:rPr>
      <w:rFonts w:ascii="Calibri" w:eastAsia="Times New Roman" w:hAnsi="Calibri"/>
      <w:noProof/>
      <w:color w:val="6E97AD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80"/>
    <w:pPr>
      <w:tabs>
        <w:tab w:val="center" w:pos="4680"/>
        <w:tab w:val="right" w:pos="9360"/>
      </w:tabs>
      <w:spacing w:before="120" w:after="120"/>
      <w:jc w:val="both"/>
    </w:pPr>
    <w:rPr>
      <w:rFonts w:ascii="Calibri" w:eastAsia="Calibri" w:hAnsi="Calibri" w:cs="Calibri-Light"/>
      <w:noProof/>
      <w:color w:val="40404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2080"/>
  </w:style>
  <w:style w:type="paragraph" w:styleId="Footer">
    <w:name w:val="footer"/>
    <w:basedOn w:val="Normal"/>
    <w:link w:val="FooterChar"/>
    <w:uiPriority w:val="99"/>
    <w:unhideWhenUsed/>
    <w:rsid w:val="003326B1"/>
    <w:pPr>
      <w:tabs>
        <w:tab w:val="left" w:pos="4111"/>
        <w:tab w:val="left" w:pos="6096"/>
        <w:tab w:val="right" w:pos="9893"/>
      </w:tabs>
      <w:spacing w:before="120" w:after="120"/>
      <w:ind w:left="1418" w:hanging="1418"/>
    </w:pPr>
    <w:rPr>
      <w:rFonts w:ascii="Calibri" w:eastAsia="Calibri" w:hAnsi="Calibri" w:cs="Calibri-Light"/>
      <w:noProof/>
      <w:color w:val="E8412C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2080"/>
    <w:pPr>
      <w:widowControl w:val="0"/>
      <w:autoSpaceDE w:val="0"/>
      <w:autoSpaceDN w:val="0"/>
      <w:adjustRightInd w:val="0"/>
      <w:spacing w:before="120" w:after="120" w:line="288" w:lineRule="auto"/>
      <w:jc w:val="both"/>
      <w:textAlignment w:val="center"/>
    </w:pPr>
    <w:rPr>
      <w:rFonts w:ascii="MinionPro-Regular" w:eastAsia="Calibri" w:hAnsi="MinionPro-Regular" w:cs="MinionPro-Regular"/>
      <w:noProof/>
      <w:color w:val="000000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63875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Heading2Char">
    <w:name w:val="Heading 2 Char"/>
    <w:link w:val="Heading2"/>
    <w:uiPriority w:val="9"/>
    <w:rsid w:val="00863875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Heading3Char">
    <w:name w:val="Heading 3 Char"/>
    <w:link w:val="Heading3"/>
    <w:uiPriority w:val="9"/>
    <w:rsid w:val="00863875"/>
    <w:rPr>
      <w:rFonts w:ascii="Calibri" w:hAnsi="Calibri" w:cs="Calibri-Light"/>
      <w:b/>
      <w:bCs/>
      <w:noProof/>
      <w:color w:val="5D0524"/>
      <w:spacing w:val="-2"/>
      <w:sz w:val="32"/>
      <w:lang w:val="en-GB"/>
    </w:rPr>
  </w:style>
  <w:style w:type="character" w:customStyle="1" w:styleId="Heading4Char">
    <w:name w:val="Heading 4 Char"/>
    <w:link w:val="Heading4"/>
    <w:uiPriority w:val="9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Heading5Char">
    <w:name w:val="Heading 5 Char"/>
    <w:link w:val="Heading5"/>
    <w:uiPriority w:val="9"/>
    <w:semiHidden/>
    <w:rsid w:val="00182080"/>
    <w:rPr>
      <w:rFonts w:ascii="Calibri" w:eastAsia="Times New Roman" w:hAnsi="Calibri" w:cs="Times New Roman"/>
      <w:noProof/>
      <w:color w:val="6E97AD"/>
      <w:spacing w:val="-2"/>
      <w:sz w:val="20"/>
      <w:szCs w:val="20"/>
      <w:lang w:val="en-GB"/>
    </w:rPr>
  </w:style>
  <w:style w:type="paragraph" w:styleId="ListParagraph">
    <w:name w:val="List Paragraph"/>
    <w:basedOn w:val="ListBullet"/>
    <w:uiPriority w:val="34"/>
    <w:qFormat/>
    <w:rsid w:val="007D7E63"/>
    <w:pPr>
      <w:numPr>
        <w:numId w:val="16"/>
      </w:numPr>
      <w:spacing w:before="60" w:after="0"/>
    </w:pPr>
    <w:rPr>
      <w:bCs/>
      <w:spacing w:val="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875"/>
    <w:pPr>
      <w:contextualSpacing/>
      <w:jc w:val="both"/>
    </w:pPr>
    <w:rPr>
      <w:rFonts w:ascii="Calibri Light" w:eastAsia="Times New Roman" w:hAnsi="Calibri Light"/>
      <w:noProof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link w:val="Title"/>
    <w:uiPriority w:val="10"/>
    <w:rsid w:val="00863875"/>
    <w:rPr>
      <w:rFonts w:ascii="Calibri Light" w:eastAsia="Times New Roman" w:hAnsi="Calibri Light" w:cs="Times New Roman"/>
      <w:noProof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875"/>
    <w:pPr>
      <w:numPr>
        <w:ilvl w:val="1"/>
      </w:numPr>
      <w:spacing w:before="120" w:after="160"/>
      <w:jc w:val="both"/>
    </w:pPr>
    <w:rPr>
      <w:rFonts w:ascii="Calibri" w:eastAsia="Times New Roman" w:hAnsi="Calibri"/>
      <w:noProof/>
      <w:color w:val="5A5A5A"/>
      <w:spacing w:val="15"/>
      <w:sz w:val="22"/>
      <w:szCs w:val="22"/>
      <w:lang w:val="en-US" w:eastAsia="en-US"/>
    </w:rPr>
  </w:style>
  <w:style w:type="character" w:customStyle="1" w:styleId="SubtitleChar">
    <w:name w:val="Subtitle Char"/>
    <w:link w:val="Subtitle"/>
    <w:uiPriority w:val="11"/>
    <w:rsid w:val="00863875"/>
    <w:rPr>
      <w:rFonts w:eastAsia="Times New Roman"/>
      <w:noProof/>
      <w:color w:val="5A5A5A"/>
      <w:spacing w:val="15"/>
      <w:sz w:val="22"/>
      <w:szCs w:val="22"/>
    </w:rPr>
  </w:style>
  <w:style w:type="paragraph" w:styleId="ListBullet">
    <w:name w:val="List Bullet"/>
    <w:uiPriority w:val="99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DB14E7"/>
    <w:pPr>
      <w:numPr>
        <w:numId w:val="11"/>
      </w:numPr>
      <w:spacing w:before="120" w:after="120"/>
      <w:contextualSpacing/>
      <w:jc w:val="both"/>
    </w:pPr>
    <w:rPr>
      <w:rFonts w:ascii="Calibri" w:eastAsia="Calibri" w:hAnsi="Calibri" w:cs="Calibri-Light"/>
      <w:noProof/>
      <w:color w:val="000000"/>
      <w:sz w:val="22"/>
      <w:szCs w:val="22"/>
      <w:lang w:val="en-US" w:eastAsia="en-US"/>
    </w:rPr>
  </w:style>
  <w:style w:type="paragraph" w:styleId="ListBullet3">
    <w:name w:val="List Bullet 3"/>
    <w:basedOn w:val="Normal"/>
    <w:uiPriority w:val="99"/>
    <w:unhideWhenUsed/>
    <w:rsid w:val="00DB14E7"/>
    <w:pPr>
      <w:numPr>
        <w:numId w:val="10"/>
      </w:numPr>
      <w:spacing w:before="120" w:after="120"/>
      <w:contextualSpacing/>
      <w:jc w:val="both"/>
    </w:pPr>
    <w:rPr>
      <w:rFonts w:ascii="Calibri" w:eastAsia="Calibri" w:hAnsi="Calibri" w:cs="Calibri-Light"/>
      <w:noProof/>
      <w:color w:val="000000"/>
      <w:sz w:val="22"/>
      <w:szCs w:val="22"/>
      <w:lang w:val="en-US" w:eastAsia="en-US"/>
    </w:rPr>
  </w:style>
  <w:style w:type="paragraph" w:styleId="List">
    <w:name w:val="List"/>
    <w:basedOn w:val="Normal"/>
    <w:uiPriority w:val="99"/>
    <w:unhideWhenUsed/>
    <w:rsid w:val="00614332"/>
    <w:pPr>
      <w:spacing w:before="120" w:after="120"/>
      <w:ind w:left="283" w:hanging="283"/>
      <w:contextualSpacing/>
      <w:jc w:val="both"/>
    </w:pPr>
    <w:rPr>
      <w:rFonts w:ascii="Calibri" w:eastAsia="Calibri" w:hAnsi="Calibri" w:cs="Calibri-Light"/>
      <w:noProof/>
      <w:color w:val="000000"/>
      <w:sz w:val="22"/>
      <w:szCs w:val="22"/>
      <w:lang w:val="en-US" w:eastAsia="en-US"/>
    </w:rPr>
  </w:style>
  <w:style w:type="paragraph" w:styleId="ListNumber">
    <w:name w:val="List Number"/>
    <w:basedOn w:val="Normal"/>
    <w:uiPriority w:val="99"/>
    <w:unhideWhenUsed/>
    <w:rsid w:val="00DB14E7"/>
    <w:pPr>
      <w:numPr>
        <w:numId w:val="7"/>
      </w:numPr>
      <w:spacing w:before="120" w:after="120"/>
      <w:contextualSpacing/>
      <w:jc w:val="both"/>
    </w:pPr>
    <w:rPr>
      <w:rFonts w:ascii="Calibri" w:eastAsia="Calibri" w:hAnsi="Calibri" w:cs="Calibri-Light"/>
      <w:noProof/>
      <w:color w:val="000000"/>
      <w:sz w:val="22"/>
      <w:szCs w:val="22"/>
      <w:lang w:val="en-US" w:eastAsia="en-US"/>
    </w:rPr>
  </w:style>
  <w:style w:type="paragraph" w:styleId="ListNumber2">
    <w:name w:val="List Number 2"/>
    <w:basedOn w:val="Normal"/>
    <w:uiPriority w:val="99"/>
    <w:unhideWhenUsed/>
    <w:rsid w:val="00614332"/>
    <w:pPr>
      <w:numPr>
        <w:numId w:val="6"/>
      </w:numPr>
      <w:spacing w:before="120" w:after="120"/>
      <w:ind w:left="568"/>
      <w:contextualSpacing/>
      <w:jc w:val="both"/>
    </w:pPr>
    <w:rPr>
      <w:rFonts w:ascii="Calibri" w:eastAsia="Calibri" w:hAnsi="Calibri" w:cs="Calibri-Light"/>
      <w:noProof/>
      <w:color w:val="000000"/>
      <w:sz w:val="22"/>
      <w:szCs w:val="22"/>
      <w:lang w:val="en-US" w:eastAsia="en-US"/>
    </w:rPr>
  </w:style>
  <w:style w:type="paragraph" w:styleId="ListNumber3">
    <w:name w:val="List Number 3"/>
    <w:basedOn w:val="Normal"/>
    <w:uiPriority w:val="99"/>
    <w:unhideWhenUsed/>
    <w:rsid w:val="00DB14E7"/>
    <w:pPr>
      <w:numPr>
        <w:numId w:val="5"/>
      </w:numPr>
      <w:spacing w:before="120" w:after="120"/>
      <w:ind w:left="851" w:hanging="284"/>
      <w:contextualSpacing/>
      <w:jc w:val="both"/>
    </w:pPr>
    <w:rPr>
      <w:rFonts w:ascii="Calibri" w:eastAsia="Calibri" w:hAnsi="Calibri" w:cs="Calibri-Light"/>
      <w:noProof/>
      <w:color w:val="000000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085F20"/>
    <w:pPr>
      <w:jc w:val="both"/>
    </w:pPr>
    <w:rPr>
      <w:rFonts w:cs="Calibri-Light"/>
      <w:noProof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C4644"/>
    <w:rPr>
      <w:rFonts w:cs="Calibri-Light"/>
      <w:noProof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BC464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8402C"/>
      </a:dk2>
      <a:lt2>
        <a:srgbClr val="E7E6E6"/>
      </a:lt2>
      <a:accent1>
        <a:srgbClr val="5D0524"/>
      </a:accent1>
      <a:accent2>
        <a:srgbClr val="E8402C"/>
      </a:accent2>
      <a:accent3>
        <a:srgbClr val="6E97AD"/>
      </a:accent3>
      <a:accent4>
        <a:srgbClr val="89C8B7"/>
      </a:accent4>
      <a:accent5>
        <a:srgbClr val="F5D140"/>
      </a:accent5>
      <a:accent6>
        <a:srgbClr val="B17B56"/>
      </a:accent6>
      <a:hlink>
        <a:srgbClr val="6E97AD"/>
      </a:hlink>
      <a:folHlink>
        <a:srgbClr val="C896C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CRP-SANTE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Hanene Samouda</dc:creator>
  <cp:keywords/>
  <dc:description/>
  <cp:lastModifiedBy>Hanene Samouda</cp:lastModifiedBy>
  <cp:revision>2</cp:revision>
  <cp:lastPrinted>2016-02-04T10:54:00Z</cp:lastPrinted>
  <dcterms:created xsi:type="dcterms:W3CDTF">2018-01-18T17:36:00Z</dcterms:created>
  <dcterms:modified xsi:type="dcterms:W3CDTF">2018-01-18T17:36:00Z</dcterms:modified>
</cp:coreProperties>
</file>