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E01A" w14:textId="7EC1DB40" w:rsidR="00BA4808" w:rsidRPr="00E23F12" w:rsidRDefault="00E23F12" w:rsidP="003F0420">
      <w:pPr>
        <w:spacing w:line="480" w:lineRule="auto"/>
        <w:rPr>
          <w:rFonts w:cs="Times New Roman"/>
          <w:b/>
          <w:iCs/>
          <w:sz w:val="40"/>
          <w:szCs w:val="40"/>
        </w:rPr>
      </w:pPr>
      <w:r>
        <w:rPr>
          <w:rFonts w:cs="Times New Roman"/>
          <w:b/>
          <w:iCs/>
          <w:sz w:val="40"/>
          <w:szCs w:val="40"/>
        </w:rPr>
        <w:t xml:space="preserve">Results in groups of those with the </w:t>
      </w:r>
      <w:r>
        <w:rPr>
          <w:rFonts w:cs="Times New Roman"/>
          <w:b/>
          <w:i/>
          <w:iCs/>
          <w:sz w:val="40"/>
          <w:szCs w:val="40"/>
        </w:rPr>
        <w:t>APOE</w:t>
      </w:r>
      <w:r>
        <w:rPr>
          <w:rFonts w:cs="Times New Roman"/>
          <w:b/>
          <w:iCs/>
          <w:sz w:val="40"/>
          <w:szCs w:val="40"/>
        </w:rPr>
        <w:t xml:space="preserve"> E3/E3 and E3/E4 genotypes</w:t>
      </w:r>
    </w:p>
    <w:p w14:paraId="5788B7EB" w14:textId="394BF21D" w:rsidR="00871670" w:rsidRPr="0011565C" w:rsidRDefault="00D62133" w:rsidP="0011565C">
      <w:pPr>
        <w:spacing w:line="480" w:lineRule="auto"/>
        <w:rPr>
          <w:rFonts w:cs="Times New Roman"/>
        </w:rPr>
        <w:sectPr w:rsidR="00871670" w:rsidRPr="0011565C" w:rsidSect="00AC01E5">
          <w:headerReference w:type="default" r:id="rId7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  <w:r w:rsidRPr="0011565C">
        <w:rPr>
          <w:rFonts w:cs="Times New Roman"/>
        </w:rPr>
        <w:t>The</w:t>
      </w:r>
      <w:r w:rsidR="00380F38" w:rsidRPr="0011565C">
        <w:rPr>
          <w:rFonts w:cs="Times New Roman"/>
        </w:rPr>
        <w:t xml:space="preserve"> main, moderation and mediation effect</w:t>
      </w:r>
      <w:r w:rsidRPr="0011565C">
        <w:rPr>
          <w:rFonts w:cs="Times New Roman"/>
        </w:rPr>
        <w:t xml:space="preserve"> specific genotypes results are in Tables </w:t>
      </w:r>
      <w:r w:rsidR="00CD05C8">
        <w:rPr>
          <w:rFonts w:cs="Times New Roman"/>
        </w:rPr>
        <w:t>K-M</w:t>
      </w:r>
      <w:r w:rsidRPr="0011565C">
        <w:rPr>
          <w:rFonts w:cs="Times New Roman"/>
        </w:rPr>
        <w:t>.</w:t>
      </w:r>
      <w:r w:rsidR="00F97927" w:rsidRPr="0011565C">
        <w:rPr>
          <w:rFonts w:cs="Times New Roman"/>
        </w:rPr>
        <w:t xml:space="preserve"> </w:t>
      </w:r>
      <w:r w:rsidR="00E40595" w:rsidRPr="0011565C">
        <w:rPr>
          <w:rFonts w:cs="Times New Roman"/>
        </w:rPr>
        <w:t>Results were similar across groups</w:t>
      </w:r>
      <w:r w:rsidR="008C49C2" w:rsidRPr="0011565C">
        <w:rPr>
          <w:rFonts w:cs="Times New Roman"/>
        </w:rPr>
        <w:t>, with a fe</w:t>
      </w:r>
      <w:r w:rsidR="00600EA9" w:rsidRPr="0011565C">
        <w:rPr>
          <w:rFonts w:cs="Times New Roman"/>
        </w:rPr>
        <w:t>w differences</w:t>
      </w:r>
      <w:r w:rsidR="008C49C2" w:rsidRPr="0011565C">
        <w:rPr>
          <w:rFonts w:cs="Times New Roman"/>
        </w:rPr>
        <w:t xml:space="preserve"> to be noted here</w:t>
      </w:r>
      <w:r w:rsidR="00600EA9" w:rsidRPr="0011565C">
        <w:rPr>
          <w:rFonts w:cs="Times New Roman"/>
        </w:rPr>
        <w:t xml:space="preserve">. </w:t>
      </w:r>
      <w:r w:rsidR="00F146D9" w:rsidRPr="0011565C">
        <w:rPr>
          <w:rFonts w:cs="Times New Roman"/>
        </w:rPr>
        <w:t>Unlike in the E4 status grouping, t</w:t>
      </w:r>
      <w:r w:rsidR="00541DE7" w:rsidRPr="0011565C">
        <w:rPr>
          <w:rFonts w:cs="Times New Roman"/>
        </w:rPr>
        <w:t xml:space="preserve">here was no statistically significant main effect of </w:t>
      </w:r>
      <w:r w:rsidR="00541DE7" w:rsidRPr="0011565C">
        <w:rPr>
          <w:rFonts w:cs="Times New Roman"/>
          <w:i/>
        </w:rPr>
        <w:t>APOE</w:t>
      </w:r>
      <w:r w:rsidR="00541DE7" w:rsidRPr="0011565C">
        <w:rPr>
          <w:rFonts w:cs="Times New Roman"/>
        </w:rPr>
        <w:t xml:space="preserve"> genotype on cognitive ability.</w:t>
      </w:r>
      <w:r w:rsidR="00600027" w:rsidRPr="0011565C">
        <w:rPr>
          <w:rFonts w:cs="Times New Roman"/>
        </w:rPr>
        <w:t xml:space="preserve"> </w:t>
      </w:r>
      <w:r w:rsidR="00780A80" w:rsidRPr="0011565C">
        <w:rPr>
          <w:rFonts w:cs="Times New Roman"/>
        </w:rPr>
        <w:t>Also,</w:t>
      </w:r>
      <w:r w:rsidR="0096231B" w:rsidRPr="0011565C">
        <w:rPr>
          <w:rFonts w:cs="Times New Roman"/>
        </w:rPr>
        <w:t xml:space="preserve"> unlike in the other three groups,</w:t>
      </w:r>
      <w:r w:rsidR="00780A80" w:rsidRPr="0011565C">
        <w:rPr>
          <w:rFonts w:cs="Times New Roman"/>
        </w:rPr>
        <w:t xml:space="preserve"> t</w:t>
      </w:r>
      <w:r w:rsidR="00600027" w:rsidRPr="0011565C">
        <w:rPr>
          <w:rFonts w:cs="Times New Roman"/>
        </w:rPr>
        <w:t>he estimates for the effects of depressive symptoms and allostatic load</w:t>
      </w:r>
      <w:r w:rsidR="0096231B" w:rsidRPr="0011565C">
        <w:rPr>
          <w:rFonts w:cs="Times New Roman"/>
        </w:rPr>
        <w:t xml:space="preserve"> in the E3/E4 group</w:t>
      </w:r>
      <w:r w:rsidR="00600027" w:rsidRPr="0011565C">
        <w:rPr>
          <w:rFonts w:cs="Times New Roman"/>
        </w:rPr>
        <w:t xml:space="preserve"> </w:t>
      </w:r>
      <w:r w:rsidR="0096231B" w:rsidRPr="0011565C">
        <w:rPr>
          <w:rFonts w:cs="Times New Roman"/>
        </w:rPr>
        <w:t xml:space="preserve">were not </w:t>
      </w:r>
      <w:r w:rsidR="00E33C3B" w:rsidRPr="0011565C">
        <w:rPr>
          <w:rFonts w:cs="Times New Roman"/>
        </w:rPr>
        <w:t>statistically significant</w:t>
      </w:r>
      <w:r w:rsidR="00B50CAE" w:rsidRPr="0011565C">
        <w:rPr>
          <w:rFonts w:cs="Times New Roman"/>
        </w:rPr>
        <w:t>.</w:t>
      </w:r>
      <w:r w:rsidR="005C01E1" w:rsidRPr="0011565C">
        <w:rPr>
          <w:rFonts w:cs="Times New Roman"/>
        </w:rPr>
        <w:t xml:space="preserve"> </w:t>
      </w:r>
      <w:r w:rsidR="00A05743" w:rsidRPr="0011565C">
        <w:rPr>
          <w:rFonts w:cs="Times New Roman"/>
        </w:rPr>
        <w:t>Plus, i</w:t>
      </w:r>
      <w:r w:rsidR="005C01E1" w:rsidRPr="0011565C">
        <w:rPr>
          <w:rFonts w:cs="Times New Roman"/>
        </w:rPr>
        <w:t>n the mediation models, there was a significant effect of AL on the slope in the E3/E3 group.</w:t>
      </w:r>
      <w:r w:rsidR="0011565C" w:rsidRPr="0011565C">
        <w:rPr>
          <w:rFonts w:cs="Times New Roman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134"/>
        <w:gridCol w:w="1134"/>
        <w:gridCol w:w="992"/>
        <w:gridCol w:w="850"/>
        <w:gridCol w:w="1134"/>
        <w:gridCol w:w="851"/>
        <w:gridCol w:w="992"/>
        <w:gridCol w:w="851"/>
      </w:tblGrid>
      <w:tr w:rsidR="00871670" w:rsidRPr="0011565C" w14:paraId="4A22B98D" w14:textId="77777777" w:rsidTr="00B96948">
        <w:tc>
          <w:tcPr>
            <w:tcW w:w="1176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F6FBB3" w14:textId="01E2AB2A" w:rsidR="00871670" w:rsidRPr="00573056" w:rsidRDefault="00573056" w:rsidP="00507BF0">
            <w:pPr>
              <w:pStyle w:val="TableContents"/>
              <w:pageBreakBefore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73056">
              <w:rPr>
                <w:rFonts w:ascii="Times New Roman" w:hAnsi="Times New Roman" w:cs="Times New Roman"/>
                <w:b/>
              </w:rPr>
              <w:lastRenderedPageBreak/>
              <w:t>Table K</w:t>
            </w:r>
            <w:r w:rsidR="00507BF0" w:rsidRPr="00573056">
              <w:rPr>
                <w:rFonts w:ascii="Times New Roman" w:hAnsi="Times New Roman" w:cs="Times New Roman"/>
                <w:b/>
              </w:rPr>
              <w:t xml:space="preserve">. </w:t>
            </w:r>
            <w:r w:rsidR="00871670" w:rsidRPr="00573056">
              <w:rPr>
                <w:rFonts w:ascii="Times New Roman" w:hAnsi="Times New Roman" w:cs="Times New Roman"/>
                <w:b/>
                <w:iCs/>
              </w:rPr>
              <w:t xml:space="preserve">Main Effect and Moderation Tests in Groups of Those with the </w:t>
            </w:r>
            <w:r w:rsidR="00871670" w:rsidRPr="00573056">
              <w:rPr>
                <w:rFonts w:ascii="Times New Roman" w:hAnsi="Times New Roman" w:cs="Times New Roman"/>
                <w:b/>
                <w:i/>
                <w:iCs/>
              </w:rPr>
              <w:t>APOE</w:t>
            </w:r>
            <w:r w:rsidR="00871670" w:rsidRPr="00573056">
              <w:rPr>
                <w:rFonts w:ascii="Times New Roman" w:hAnsi="Times New Roman" w:cs="Times New Roman"/>
                <w:b/>
                <w:iCs/>
              </w:rPr>
              <w:t xml:space="preserve"> E3/E3 and E3/E4 Genotypes</w:t>
            </w:r>
            <w:r w:rsidR="00137E02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</w:tr>
      <w:tr w:rsidR="00B96948" w:rsidRPr="0011565C" w14:paraId="7795F613" w14:textId="77777777" w:rsidTr="00B96948"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35208E" w14:textId="77777777" w:rsidR="00B96948" w:rsidRPr="00573056" w:rsidRDefault="00B96948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A241" w14:textId="77777777" w:rsidR="00B96948" w:rsidRPr="00573056" w:rsidRDefault="00B96948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>Regression constrained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7A12" w14:textId="77777777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Regression of intercept on predictor 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estimate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SE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D1F2" w14:textId="77777777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Regression of slope on predictor 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estimate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SE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D660" w14:textId="38EC21F7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>χ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SB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(Δχ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SB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1A2F" w14:textId="090EA069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df 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>(Δχ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SB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df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59D5" w14:textId="76D72AE7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>Δχ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57305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SB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p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3BA3" w14:textId="77777777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730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RMSEA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7DAE56" w14:textId="77777777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SRMR</w:t>
            </w:r>
          </w:p>
        </w:tc>
      </w:tr>
      <w:tr w:rsidR="00B96948" w:rsidRPr="0011565C" w14:paraId="7472EC6D" w14:textId="77777777" w:rsidTr="00B96948"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0E3921" w14:textId="77777777" w:rsidR="00B96948" w:rsidRPr="00573056" w:rsidRDefault="00B96948" w:rsidP="003F0420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7523" w14:textId="77777777" w:rsidR="00B96948" w:rsidRPr="00573056" w:rsidRDefault="00B96948" w:rsidP="003F0420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4AADD" w14:textId="77777777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>E3/E3 group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B088" w14:textId="77777777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>E3/E4 group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03FDA" w14:textId="77777777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>E3/E3 group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E5DFE" w14:textId="77777777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56">
              <w:rPr>
                <w:rFonts w:ascii="Times New Roman" w:hAnsi="Times New Roman" w:cs="Times New Roman"/>
                <w:b/>
                <w:sz w:val="20"/>
                <w:szCs w:val="20"/>
              </w:rPr>
              <w:t>E3/E4 group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C446" w14:textId="4E83FF76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E7398" w14:textId="219916DB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5509B" w14:textId="0B69D9DA" w:rsidR="00B96948" w:rsidRPr="00573056" w:rsidRDefault="00B96948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22199" w14:textId="77777777" w:rsidR="00B96948" w:rsidRPr="0011565C" w:rsidRDefault="00B96948" w:rsidP="003F0420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0FDBE0" w14:textId="77777777" w:rsidR="00B96948" w:rsidRPr="0011565C" w:rsidRDefault="00B96948" w:rsidP="003F0420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71670" w:rsidRPr="0011565C" w14:paraId="071EA15D" w14:textId="77777777" w:rsidTr="00B96948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7E4F972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Depressive symptoms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28154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8312E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  <w:p w14:paraId="18339E5C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(0.05)***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EF170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  <w:p w14:paraId="62910A23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(0.08)*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EC03F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-0.91</w:t>
            </w:r>
          </w:p>
          <w:p w14:paraId="0F62216F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(0.26)***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94C3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-0.79</w:t>
            </w:r>
          </w:p>
          <w:p w14:paraId="73DD5F86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(0.73)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6827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787.22 (N/A)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76FD6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380 (N/A)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A3A7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192EA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64DF0E0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.073</w:t>
            </w:r>
          </w:p>
        </w:tc>
      </w:tr>
      <w:tr w:rsidR="00871670" w:rsidRPr="0011565C" w14:paraId="34B3D342" w14:textId="77777777" w:rsidTr="00B96948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D21140C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Depressive symptoms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AF118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Intercept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FEC4C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  <w:p w14:paraId="0AA923DD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(0.04)***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17954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  <w:p w14:paraId="20284D28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(0.05)***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4AF81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-0.91</w:t>
            </w:r>
          </w:p>
          <w:p w14:paraId="2B6DB5A4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(0.26)***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E1CE3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-0.80</w:t>
            </w:r>
          </w:p>
          <w:p w14:paraId="2606EECF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(0.71)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43378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787.16 (0.01)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76C3F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381 (1)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064DD" w14:textId="26E3FA4C" w:rsidR="00871670" w:rsidRPr="0011565C" w:rsidRDefault="00CB5592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A19B3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E68C75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.073</w:t>
            </w:r>
          </w:p>
        </w:tc>
      </w:tr>
      <w:tr w:rsidR="00871670" w:rsidRPr="0011565C" w14:paraId="3B206709" w14:textId="77777777" w:rsidTr="00B96948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1BC5A79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Depressive symptoms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7C971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Slope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ED10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  <w:p w14:paraId="5ABE3FB3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(0.05)***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E9B68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  <w:p w14:paraId="12BCB568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(0.08)*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81B57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-0.90</w:t>
            </w:r>
          </w:p>
          <w:p w14:paraId="3C8DBA2A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(0.26)***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BA3EB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-0.82</w:t>
            </w:r>
          </w:p>
          <w:p w14:paraId="393C2CDD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(0.63)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E07E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787.82 (0.01)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232D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381 (1)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87AA5" w14:textId="0F7C6401" w:rsidR="00871670" w:rsidRPr="0011565C" w:rsidRDefault="00CB5592" w:rsidP="00CB559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5EB2D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01BF20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.073</w:t>
            </w:r>
          </w:p>
        </w:tc>
      </w:tr>
      <w:tr w:rsidR="00871670" w:rsidRPr="0011565C" w14:paraId="5ADEA466" w14:textId="77777777" w:rsidTr="00B96948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51D871B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Neuroticism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4F18C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3606C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  <w:p w14:paraId="1FD703E6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(0.05)***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D6147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  <w:p w14:paraId="7A49A8A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(0.08)**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7C98F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-0.81</w:t>
            </w:r>
          </w:p>
          <w:p w14:paraId="4F5C6A76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(0.53)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CFFEB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-0.59</w:t>
            </w:r>
          </w:p>
          <w:p w14:paraId="1BA2A60D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(1.88)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905BB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915.38 (N/A)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DBBF0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FBA56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C280A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.047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E890DAE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.069</w:t>
            </w:r>
          </w:p>
        </w:tc>
      </w:tr>
      <w:tr w:rsidR="00871670" w:rsidRPr="0011565C" w14:paraId="3E7A4974" w14:textId="77777777" w:rsidTr="00B96948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A55D53E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Neuroticism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26C7D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Intercept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8BD6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  <w:p w14:paraId="53369831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(0.04)***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97B18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  <w:p w14:paraId="7F744C1D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(0.05)***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8F33E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-0.83</w:t>
            </w:r>
          </w:p>
          <w:p w14:paraId="25B84AFF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(0.47)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1D854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-0.41</w:t>
            </w:r>
          </w:p>
          <w:p w14:paraId="6F74D120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(2.56)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7A4D2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915.44 (0.20)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AF138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473 (1)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BE99" w14:textId="2B0F1DB1" w:rsidR="00871670" w:rsidRPr="0011565C" w:rsidRDefault="00CB5592" w:rsidP="00CB559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0B179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.047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2854A2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.069</w:t>
            </w:r>
          </w:p>
        </w:tc>
      </w:tr>
      <w:tr w:rsidR="00871670" w:rsidRPr="0011565C" w14:paraId="7ACB4E97" w14:textId="77777777" w:rsidTr="00B96948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460C313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Neuroticism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8AB3C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Slope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DF60A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  <w:p w14:paraId="62149DEB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(0.05)***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3ABB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  <w:p w14:paraId="0008E32A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(0.08)**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F83D1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-0.77</w:t>
            </w:r>
          </w:p>
          <w:p w14:paraId="3870E6A8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(0.61)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D9AB7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-0.78</w:t>
            </w:r>
          </w:p>
          <w:p w14:paraId="62353698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(0.92)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C5670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914.77 (0.03)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CBC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473 (1)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2308A" w14:textId="2569A2D8" w:rsidR="00871670" w:rsidRPr="0011565C" w:rsidRDefault="00CB5592" w:rsidP="00CB559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CEE3C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.047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68C2DF0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.069</w:t>
            </w:r>
          </w:p>
        </w:tc>
      </w:tr>
      <w:tr w:rsidR="00871670" w:rsidRPr="0011565C" w14:paraId="27EFCE4B" w14:textId="77777777" w:rsidTr="00B96948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492F81B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Allostatic load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50A62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C44FD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  <w:p w14:paraId="0FDF93A0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(0.05)**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F2264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  <w:p w14:paraId="1E4711D3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387AC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-0.84</w:t>
            </w:r>
          </w:p>
          <w:p w14:paraId="7BF897EA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(0.40)*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8E253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-0.96</w:t>
            </w:r>
          </w:p>
          <w:p w14:paraId="233F3670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(0.34)**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82793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788.27 (N/A)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317C7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380 (N/A)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42448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0A2B6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E3F280A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.075</w:t>
            </w:r>
          </w:p>
        </w:tc>
      </w:tr>
      <w:tr w:rsidR="00871670" w:rsidRPr="0011565C" w14:paraId="6BFE53E1" w14:textId="77777777" w:rsidTr="00B96948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5C9D1BD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Allostatic load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005DF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Intercept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DF70E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  <w:p w14:paraId="61ABB30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(0.04)**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FA5FA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  <w:p w14:paraId="748F358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(0.04)**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5170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-0.86</w:t>
            </w:r>
          </w:p>
          <w:p w14:paraId="1F50DD48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(0.37)*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5CB0D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-0.94</w:t>
            </w:r>
          </w:p>
          <w:p w14:paraId="1C8B9EE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(0.43)*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83B2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788.46 (0.27)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80899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381 (1)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EB39D" w14:textId="6FD193BC" w:rsidR="00871670" w:rsidRPr="0011565C" w:rsidRDefault="00871670" w:rsidP="00CB559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D8CA9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E9A2EB3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.075</w:t>
            </w:r>
          </w:p>
        </w:tc>
      </w:tr>
      <w:tr w:rsidR="00871670" w:rsidRPr="0011565C" w14:paraId="4E343B3C" w14:textId="77777777" w:rsidTr="00B96948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6E4CA30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Allostatic load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D5932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89C">
              <w:rPr>
                <w:rFonts w:ascii="Times New Roman" w:hAnsi="Times New Roman" w:cs="Times New Roman"/>
                <w:b/>
                <w:sz w:val="20"/>
                <w:szCs w:val="20"/>
              </w:rPr>
              <w:t>Slope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3B121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  <w:p w14:paraId="6E6EE9EB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(0.05)**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0DFA6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  <w:p w14:paraId="1260AB50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8E4E5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-0.87</w:t>
            </w:r>
          </w:p>
          <w:p w14:paraId="0191EDF3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(0.32)**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24510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-0.91</w:t>
            </w:r>
          </w:p>
          <w:p w14:paraId="13006317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(0.55)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613FE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787.83 (0.06)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B84F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381 (1)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0A203" w14:textId="1D4F092B" w:rsidR="00871670" w:rsidRPr="0011565C" w:rsidRDefault="00871670" w:rsidP="00CB559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43BD6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0C8460C" w14:textId="77777777" w:rsidR="00871670" w:rsidRPr="0011565C" w:rsidRDefault="00871670" w:rsidP="003F042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565C">
              <w:rPr>
                <w:rFonts w:ascii="Times New Roman" w:hAnsi="Times New Roman" w:cs="Times New Roman"/>
                <w:sz w:val="20"/>
                <w:szCs w:val="20"/>
              </w:rPr>
              <w:t>.075</w:t>
            </w:r>
          </w:p>
        </w:tc>
      </w:tr>
      <w:tr w:rsidR="00871670" w:rsidRPr="0011565C" w14:paraId="4D51B23D" w14:textId="77777777" w:rsidTr="00B96948">
        <w:tc>
          <w:tcPr>
            <w:tcW w:w="11766" w:type="dxa"/>
            <w:gridSpan w:val="11"/>
            <w:shd w:val="clear" w:color="auto" w:fill="auto"/>
          </w:tcPr>
          <w:p w14:paraId="44D156D2" w14:textId="72442D3B" w:rsidR="00871670" w:rsidRPr="0011565C" w:rsidRDefault="00871670" w:rsidP="003F0420">
            <w:pPr>
              <w:pStyle w:val="TableContents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</w:t>
            </w: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 xml:space="preserve"> = 859. E3/E3 group </w:t>
            </w:r>
            <w:r w:rsidRPr="001156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</w:t>
            </w: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 xml:space="preserve"> = 597. E3/E4 group </w:t>
            </w:r>
            <w:r w:rsidRPr="001156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</w:t>
            </w: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 xml:space="preserve"> = 262. All χ</w:t>
            </w:r>
            <w:r w:rsidRPr="0011565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11565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SB</w:t>
            </w: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6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 xml:space="preserve">s &lt; .001. All estimates are standardized. </w:t>
            </w:r>
            <w:r w:rsidRPr="0011565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SB</w:t>
            </w: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 xml:space="preserve"> = Satorra-Bentler.</w:t>
            </w:r>
            <w:r w:rsidRPr="001156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RMSEA</w:t>
            </w: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 xml:space="preserve"> = root mean square error of approximation. </w:t>
            </w:r>
            <w:r w:rsidRPr="001156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SRMR</w:t>
            </w: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 xml:space="preserve"> = standardized root mean square residual.</w:t>
            </w:r>
          </w:p>
          <w:p w14:paraId="2DFC90F4" w14:textId="77777777" w:rsidR="00871670" w:rsidRPr="0011565C" w:rsidRDefault="00871670" w:rsidP="003F0420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1156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 xml:space="preserve"> ≤ .05. **</w:t>
            </w:r>
            <w:r w:rsidRPr="001156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 xml:space="preserve"> ≤ .01. ***</w:t>
            </w:r>
            <w:r w:rsidRPr="001156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 xml:space="preserve"> ≤ .001.</w:t>
            </w:r>
          </w:p>
        </w:tc>
      </w:tr>
    </w:tbl>
    <w:tbl>
      <w:tblPr>
        <w:tblpPr w:leftFromText="181" w:rightFromText="181" w:vertAnchor="text" w:horzAnchor="margin" w:tblpY="18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8"/>
        <w:gridCol w:w="1109"/>
        <w:gridCol w:w="908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BE6786" w:rsidRPr="0011565C" w14:paraId="475E4757" w14:textId="77777777" w:rsidTr="00BE6786">
        <w:tc>
          <w:tcPr>
            <w:tcW w:w="11057" w:type="dxa"/>
            <w:gridSpan w:val="11"/>
            <w:shd w:val="clear" w:color="auto" w:fill="auto"/>
          </w:tcPr>
          <w:p w14:paraId="744DD6B1" w14:textId="1E9877CD" w:rsidR="00BE6786" w:rsidRPr="0011565C" w:rsidRDefault="00BE6786" w:rsidP="006367DE">
            <w:pPr>
              <w:pStyle w:val="TableContents"/>
              <w:pageBreakBefore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</w:t>
            </w:r>
            <w:r w:rsidRPr="00573056">
              <w:rPr>
                <w:rFonts w:ascii="Times New Roman" w:hAnsi="Times New Roman" w:cs="Times New Roman"/>
                <w:b/>
              </w:rPr>
              <w:t xml:space="preserve">able L. </w:t>
            </w:r>
            <w:r w:rsidRPr="00573056">
              <w:rPr>
                <w:rFonts w:ascii="Times New Roman" w:hAnsi="Times New Roman" w:cs="Times New Roman"/>
                <w:b/>
                <w:iCs/>
              </w:rPr>
              <w:t xml:space="preserve">Parameter Estimates from the Mediation Model in Groups of Those with the </w:t>
            </w:r>
            <w:r w:rsidRPr="00573056">
              <w:rPr>
                <w:rFonts w:ascii="Times New Roman" w:hAnsi="Times New Roman" w:cs="Times New Roman"/>
                <w:b/>
                <w:i/>
              </w:rPr>
              <w:t>APOE</w:t>
            </w:r>
            <w:r w:rsidRPr="00573056">
              <w:rPr>
                <w:rFonts w:ascii="Times New Roman" w:hAnsi="Times New Roman" w:cs="Times New Roman"/>
                <w:b/>
              </w:rPr>
              <w:t xml:space="preserve"> </w:t>
            </w:r>
            <w:r w:rsidRPr="00573056">
              <w:rPr>
                <w:rFonts w:ascii="Times New Roman" w:hAnsi="Times New Roman" w:cs="Times New Roman"/>
                <w:b/>
                <w:iCs/>
              </w:rPr>
              <w:t>E3/E3 and E3/E4 Genotypes</w:t>
            </w:r>
            <w:r w:rsidR="00137E02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</w:tr>
      <w:tr w:rsidR="00BE6786" w:rsidRPr="0011565C" w14:paraId="6E2E2061" w14:textId="77777777" w:rsidTr="00BE6786">
        <w:tc>
          <w:tcPr>
            <w:tcW w:w="2378" w:type="dxa"/>
            <w:vMerge w:val="restart"/>
            <w:shd w:val="clear" w:color="auto" w:fill="auto"/>
          </w:tcPr>
          <w:p w14:paraId="06E39FFD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Regression constrained to equality</w:t>
            </w:r>
          </w:p>
        </w:tc>
        <w:tc>
          <w:tcPr>
            <w:tcW w:w="2017" w:type="dxa"/>
            <w:gridSpan w:val="2"/>
            <w:shd w:val="clear" w:color="auto" w:fill="auto"/>
          </w:tcPr>
          <w:p w14:paraId="657D560B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Intercept on N 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est.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SE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45AD97D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Slope on N 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est.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SE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C563CB0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AL on N 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est.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SE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363398E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Intercept on AL 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est.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SE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A3BBC0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Slope on AL 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est.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SE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BE6786" w:rsidRPr="0011565C" w14:paraId="1801DB08" w14:textId="77777777" w:rsidTr="00BE6786">
        <w:tc>
          <w:tcPr>
            <w:tcW w:w="2378" w:type="dxa"/>
            <w:vMerge/>
            <w:shd w:val="clear" w:color="auto" w:fill="auto"/>
          </w:tcPr>
          <w:p w14:paraId="7A9D0B8A" w14:textId="77777777" w:rsidR="00BE6786" w:rsidRPr="00573056" w:rsidRDefault="00BE6786" w:rsidP="003F0420">
            <w:pPr>
              <w:snapToGri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109" w:type="dxa"/>
            <w:shd w:val="clear" w:color="auto" w:fill="auto"/>
          </w:tcPr>
          <w:p w14:paraId="75D0B952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E3/E3 group</w:t>
            </w:r>
          </w:p>
        </w:tc>
        <w:tc>
          <w:tcPr>
            <w:tcW w:w="908" w:type="dxa"/>
            <w:shd w:val="clear" w:color="auto" w:fill="auto"/>
          </w:tcPr>
          <w:p w14:paraId="6362794C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E3/E4 group</w:t>
            </w:r>
          </w:p>
        </w:tc>
        <w:tc>
          <w:tcPr>
            <w:tcW w:w="850" w:type="dxa"/>
            <w:shd w:val="clear" w:color="auto" w:fill="auto"/>
          </w:tcPr>
          <w:p w14:paraId="53D431D9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E3/E3 group</w:t>
            </w:r>
          </w:p>
        </w:tc>
        <w:tc>
          <w:tcPr>
            <w:tcW w:w="851" w:type="dxa"/>
            <w:shd w:val="clear" w:color="auto" w:fill="auto"/>
          </w:tcPr>
          <w:p w14:paraId="0E89387D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E3/E4 group</w:t>
            </w:r>
          </w:p>
        </w:tc>
        <w:tc>
          <w:tcPr>
            <w:tcW w:w="850" w:type="dxa"/>
            <w:shd w:val="clear" w:color="auto" w:fill="auto"/>
          </w:tcPr>
          <w:p w14:paraId="4148C10B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E3/E3 group</w:t>
            </w:r>
          </w:p>
        </w:tc>
        <w:tc>
          <w:tcPr>
            <w:tcW w:w="851" w:type="dxa"/>
            <w:shd w:val="clear" w:color="auto" w:fill="auto"/>
          </w:tcPr>
          <w:p w14:paraId="1F228E3A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E3/E4 group</w:t>
            </w:r>
          </w:p>
        </w:tc>
        <w:tc>
          <w:tcPr>
            <w:tcW w:w="850" w:type="dxa"/>
            <w:shd w:val="clear" w:color="auto" w:fill="auto"/>
          </w:tcPr>
          <w:p w14:paraId="0BB708A3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E3/E3 group</w:t>
            </w:r>
          </w:p>
        </w:tc>
        <w:tc>
          <w:tcPr>
            <w:tcW w:w="851" w:type="dxa"/>
            <w:shd w:val="clear" w:color="auto" w:fill="auto"/>
          </w:tcPr>
          <w:p w14:paraId="07D30639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E3/E4 group</w:t>
            </w:r>
          </w:p>
        </w:tc>
        <w:tc>
          <w:tcPr>
            <w:tcW w:w="850" w:type="dxa"/>
            <w:shd w:val="clear" w:color="auto" w:fill="auto"/>
          </w:tcPr>
          <w:p w14:paraId="45A2643E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E3/E3 group</w:t>
            </w:r>
          </w:p>
        </w:tc>
        <w:tc>
          <w:tcPr>
            <w:tcW w:w="709" w:type="dxa"/>
            <w:shd w:val="clear" w:color="auto" w:fill="auto"/>
          </w:tcPr>
          <w:p w14:paraId="01EC6675" w14:textId="77777777" w:rsidR="00BE6786" w:rsidRPr="0057305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E3/E4 group</w:t>
            </w:r>
          </w:p>
        </w:tc>
      </w:tr>
      <w:tr w:rsidR="00BE6786" w:rsidRPr="0011565C" w14:paraId="23DF8963" w14:textId="77777777" w:rsidTr="00BE6786">
        <w:tc>
          <w:tcPr>
            <w:tcW w:w="2378" w:type="dxa"/>
            <w:shd w:val="clear" w:color="auto" w:fill="auto"/>
          </w:tcPr>
          <w:p w14:paraId="1A3C73F6" w14:textId="77777777" w:rsidR="00BE6786" w:rsidRPr="00BE678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786">
              <w:rPr>
                <w:rFonts w:ascii="Times New Roman" w:hAnsi="Times New Roman" w:cs="Times New Roman"/>
                <w:b/>
                <w:sz w:val="22"/>
                <w:szCs w:val="22"/>
              </w:rPr>
              <w:t>None</w:t>
            </w:r>
          </w:p>
        </w:tc>
        <w:tc>
          <w:tcPr>
            <w:tcW w:w="1109" w:type="dxa"/>
            <w:shd w:val="clear" w:color="auto" w:fill="auto"/>
          </w:tcPr>
          <w:p w14:paraId="1C3964BC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-0.22</w:t>
            </w:r>
          </w:p>
          <w:p w14:paraId="60DA34E5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(0.05)***</w:t>
            </w:r>
          </w:p>
        </w:tc>
        <w:tc>
          <w:tcPr>
            <w:tcW w:w="908" w:type="dxa"/>
            <w:shd w:val="clear" w:color="auto" w:fill="auto"/>
          </w:tcPr>
          <w:p w14:paraId="2E2C22AA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-0.22</w:t>
            </w:r>
          </w:p>
          <w:p w14:paraId="6E3A95B1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(0.08)**</w:t>
            </w:r>
          </w:p>
        </w:tc>
        <w:tc>
          <w:tcPr>
            <w:tcW w:w="850" w:type="dxa"/>
            <w:shd w:val="clear" w:color="auto" w:fill="auto"/>
          </w:tcPr>
          <w:p w14:paraId="588DA182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-0.51</w:t>
            </w:r>
          </w:p>
          <w:p w14:paraId="4C79DBF5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(0.54)</w:t>
            </w:r>
          </w:p>
        </w:tc>
        <w:tc>
          <w:tcPr>
            <w:tcW w:w="851" w:type="dxa"/>
            <w:shd w:val="clear" w:color="auto" w:fill="auto"/>
          </w:tcPr>
          <w:p w14:paraId="79F816C6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-0.19</w:t>
            </w:r>
          </w:p>
          <w:p w14:paraId="3D8EA2CA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(1.07)</w:t>
            </w:r>
          </w:p>
        </w:tc>
        <w:tc>
          <w:tcPr>
            <w:tcW w:w="850" w:type="dxa"/>
            <w:shd w:val="clear" w:color="auto" w:fill="auto"/>
          </w:tcPr>
          <w:p w14:paraId="2407F8C6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  <w:p w14:paraId="60DF9227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(0.05)</w:t>
            </w:r>
          </w:p>
        </w:tc>
        <w:tc>
          <w:tcPr>
            <w:tcW w:w="851" w:type="dxa"/>
            <w:shd w:val="clear" w:color="auto" w:fill="auto"/>
          </w:tcPr>
          <w:p w14:paraId="7BF6D448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  <w:p w14:paraId="473AC07F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(0.08)</w:t>
            </w:r>
          </w:p>
        </w:tc>
        <w:tc>
          <w:tcPr>
            <w:tcW w:w="850" w:type="dxa"/>
            <w:shd w:val="clear" w:color="auto" w:fill="auto"/>
          </w:tcPr>
          <w:p w14:paraId="33F7A92B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  <w:p w14:paraId="3F21B914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(0.05)*</w:t>
            </w:r>
          </w:p>
        </w:tc>
        <w:tc>
          <w:tcPr>
            <w:tcW w:w="851" w:type="dxa"/>
            <w:shd w:val="clear" w:color="auto" w:fill="auto"/>
          </w:tcPr>
          <w:p w14:paraId="0BC601AC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  <w:p w14:paraId="463AC8F3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(0.07)</w:t>
            </w:r>
          </w:p>
        </w:tc>
        <w:tc>
          <w:tcPr>
            <w:tcW w:w="850" w:type="dxa"/>
            <w:shd w:val="clear" w:color="auto" w:fill="auto"/>
          </w:tcPr>
          <w:p w14:paraId="583BE539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-0.71</w:t>
            </w:r>
          </w:p>
          <w:p w14:paraId="0CD59879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(0.44)</w:t>
            </w:r>
          </w:p>
        </w:tc>
        <w:tc>
          <w:tcPr>
            <w:tcW w:w="709" w:type="dxa"/>
            <w:shd w:val="clear" w:color="auto" w:fill="auto"/>
          </w:tcPr>
          <w:p w14:paraId="7947087C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-0.87</w:t>
            </w:r>
          </w:p>
          <w:p w14:paraId="351D7588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(0.51)</w:t>
            </w:r>
          </w:p>
        </w:tc>
      </w:tr>
      <w:tr w:rsidR="00BE6786" w:rsidRPr="0011565C" w14:paraId="5FB9CD77" w14:textId="77777777" w:rsidTr="00BE6786">
        <w:tc>
          <w:tcPr>
            <w:tcW w:w="2378" w:type="dxa"/>
            <w:shd w:val="clear" w:color="auto" w:fill="auto"/>
          </w:tcPr>
          <w:p w14:paraId="51A668F7" w14:textId="77777777" w:rsidR="00BE6786" w:rsidRPr="00BE678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786">
              <w:rPr>
                <w:rFonts w:ascii="Times New Roman" w:hAnsi="Times New Roman" w:cs="Times New Roman"/>
                <w:b/>
                <w:sz w:val="22"/>
                <w:szCs w:val="22"/>
              </w:rPr>
              <w:t>Intercept on AL</w:t>
            </w:r>
          </w:p>
        </w:tc>
        <w:tc>
          <w:tcPr>
            <w:tcW w:w="1109" w:type="dxa"/>
            <w:shd w:val="clear" w:color="auto" w:fill="auto"/>
          </w:tcPr>
          <w:p w14:paraId="7815A8F0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-0.23</w:t>
            </w:r>
          </w:p>
          <w:p w14:paraId="71FEFDE3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(0.05)***</w:t>
            </w:r>
          </w:p>
        </w:tc>
        <w:tc>
          <w:tcPr>
            <w:tcW w:w="908" w:type="dxa"/>
            <w:shd w:val="clear" w:color="auto" w:fill="auto"/>
          </w:tcPr>
          <w:p w14:paraId="5E5EF3A9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-0.22</w:t>
            </w:r>
          </w:p>
          <w:p w14:paraId="7BB68085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(0.09)**</w:t>
            </w:r>
          </w:p>
        </w:tc>
        <w:tc>
          <w:tcPr>
            <w:tcW w:w="850" w:type="dxa"/>
            <w:shd w:val="clear" w:color="auto" w:fill="auto"/>
          </w:tcPr>
          <w:p w14:paraId="236D5E43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-0.49</w:t>
            </w:r>
          </w:p>
          <w:p w14:paraId="35C5F234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(0.52)</w:t>
            </w:r>
          </w:p>
        </w:tc>
        <w:tc>
          <w:tcPr>
            <w:tcW w:w="851" w:type="dxa"/>
            <w:shd w:val="clear" w:color="auto" w:fill="auto"/>
          </w:tcPr>
          <w:p w14:paraId="05E981C5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-0.23</w:t>
            </w:r>
          </w:p>
          <w:p w14:paraId="6A2423FA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(1.19)</w:t>
            </w:r>
          </w:p>
        </w:tc>
        <w:tc>
          <w:tcPr>
            <w:tcW w:w="850" w:type="dxa"/>
            <w:shd w:val="clear" w:color="auto" w:fill="auto"/>
          </w:tcPr>
          <w:p w14:paraId="07851D9E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  <w:p w14:paraId="18CDEA2D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(0.05)</w:t>
            </w:r>
          </w:p>
        </w:tc>
        <w:tc>
          <w:tcPr>
            <w:tcW w:w="851" w:type="dxa"/>
            <w:shd w:val="clear" w:color="auto" w:fill="auto"/>
          </w:tcPr>
          <w:p w14:paraId="2E9D8788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  <w:p w14:paraId="6C65354F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(0.08)</w:t>
            </w:r>
          </w:p>
        </w:tc>
        <w:tc>
          <w:tcPr>
            <w:tcW w:w="850" w:type="dxa"/>
            <w:shd w:val="clear" w:color="auto" w:fill="auto"/>
          </w:tcPr>
          <w:p w14:paraId="01BB0DCA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  <w:p w14:paraId="000CBC0E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(0.04)*</w:t>
            </w:r>
          </w:p>
        </w:tc>
        <w:tc>
          <w:tcPr>
            <w:tcW w:w="851" w:type="dxa"/>
            <w:shd w:val="clear" w:color="auto" w:fill="auto"/>
          </w:tcPr>
          <w:p w14:paraId="03970503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  <w:p w14:paraId="53A7F6BC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(0.04)*</w:t>
            </w:r>
          </w:p>
        </w:tc>
        <w:tc>
          <w:tcPr>
            <w:tcW w:w="850" w:type="dxa"/>
            <w:shd w:val="clear" w:color="auto" w:fill="auto"/>
          </w:tcPr>
          <w:p w14:paraId="6DB1716F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-0.74</w:t>
            </w:r>
          </w:p>
          <w:p w14:paraId="4B599D78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(0.42)</w:t>
            </w:r>
          </w:p>
        </w:tc>
        <w:tc>
          <w:tcPr>
            <w:tcW w:w="709" w:type="dxa"/>
            <w:shd w:val="clear" w:color="auto" w:fill="auto"/>
          </w:tcPr>
          <w:p w14:paraId="47FADF08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-0.84</w:t>
            </w:r>
          </w:p>
          <w:p w14:paraId="7E4B18F5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(0.63)</w:t>
            </w:r>
          </w:p>
        </w:tc>
      </w:tr>
      <w:tr w:rsidR="00BE6786" w:rsidRPr="0011565C" w14:paraId="6FC383CD" w14:textId="77777777" w:rsidTr="00BE6786">
        <w:tc>
          <w:tcPr>
            <w:tcW w:w="2378" w:type="dxa"/>
            <w:shd w:val="clear" w:color="auto" w:fill="auto"/>
          </w:tcPr>
          <w:p w14:paraId="760C2B23" w14:textId="77777777" w:rsidR="00BE6786" w:rsidRPr="00BE6786" w:rsidRDefault="00BE6786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786">
              <w:rPr>
                <w:rFonts w:ascii="Times New Roman" w:hAnsi="Times New Roman" w:cs="Times New Roman"/>
                <w:b/>
                <w:sz w:val="22"/>
                <w:szCs w:val="22"/>
              </w:rPr>
              <w:t>Slope on AL</w:t>
            </w:r>
          </w:p>
        </w:tc>
        <w:tc>
          <w:tcPr>
            <w:tcW w:w="1109" w:type="dxa"/>
            <w:shd w:val="clear" w:color="auto" w:fill="auto"/>
          </w:tcPr>
          <w:p w14:paraId="4BDFE6E8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-0.22</w:t>
            </w:r>
          </w:p>
          <w:p w14:paraId="67AA4299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(0.05)***</w:t>
            </w:r>
          </w:p>
        </w:tc>
        <w:tc>
          <w:tcPr>
            <w:tcW w:w="908" w:type="dxa"/>
            <w:shd w:val="clear" w:color="auto" w:fill="auto"/>
          </w:tcPr>
          <w:p w14:paraId="09C9CC24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-0.22</w:t>
            </w:r>
          </w:p>
          <w:p w14:paraId="1DA92B6A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(0.09)**</w:t>
            </w:r>
          </w:p>
        </w:tc>
        <w:tc>
          <w:tcPr>
            <w:tcW w:w="850" w:type="dxa"/>
            <w:shd w:val="clear" w:color="auto" w:fill="auto"/>
          </w:tcPr>
          <w:p w14:paraId="7DF34D08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-0.48</w:t>
            </w:r>
          </w:p>
          <w:p w14:paraId="79DF2FB4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(0.51)</w:t>
            </w:r>
          </w:p>
        </w:tc>
        <w:tc>
          <w:tcPr>
            <w:tcW w:w="851" w:type="dxa"/>
            <w:shd w:val="clear" w:color="auto" w:fill="auto"/>
          </w:tcPr>
          <w:p w14:paraId="0235F9B7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  <w:p w14:paraId="6BB9958E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(1.31)</w:t>
            </w:r>
          </w:p>
        </w:tc>
        <w:tc>
          <w:tcPr>
            <w:tcW w:w="850" w:type="dxa"/>
            <w:shd w:val="clear" w:color="auto" w:fill="auto"/>
          </w:tcPr>
          <w:p w14:paraId="49AB4BA5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  <w:p w14:paraId="4B81C871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(0.05)</w:t>
            </w:r>
          </w:p>
        </w:tc>
        <w:tc>
          <w:tcPr>
            <w:tcW w:w="851" w:type="dxa"/>
            <w:shd w:val="clear" w:color="auto" w:fill="auto"/>
          </w:tcPr>
          <w:p w14:paraId="4CF3662D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  <w:p w14:paraId="30A39EFF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(0.08)</w:t>
            </w:r>
          </w:p>
        </w:tc>
        <w:tc>
          <w:tcPr>
            <w:tcW w:w="850" w:type="dxa"/>
            <w:shd w:val="clear" w:color="auto" w:fill="auto"/>
          </w:tcPr>
          <w:p w14:paraId="10175D87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  <w:p w14:paraId="6B6BC30E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(0.05)*</w:t>
            </w:r>
          </w:p>
        </w:tc>
        <w:tc>
          <w:tcPr>
            <w:tcW w:w="851" w:type="dxa"/>
            <w:shd w:val="clear" w:color="auto" w:fill="auto"/>
          </w:tcPr>
          <w:p w14:paraId="2026E713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  <w:p w14:paraId="0F7B8877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(0.08)</w:t>
            </w:r>
          </w:p>
        </w:tc>
        <w:tc>
          <w:tcPr>
            <w:tcW w:w="850" w:type="dxa"/>
            <w:shd w:val="clear" w:color="auto" w:fill="auto"/>
          </w:tcPr>
          <w:p w14:paraId="112EF86D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-0.75</w:t>
            </w:r>
          </w:p>
          <w:p w14:paraId="51FD341B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(0.37)*</w:t>
            </w:r>
          </w:p>
        </w:tc>
        <w:tc>
          <w:tcPr>
            <w:tcW w:w="709" w:type="dxa"/>
            <w:shd w:val="clear" w:color="auto" w:fill="auto"/>
          </w:tcPr>
          <w:p w14:paraId="79C4C6B9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-0.81</w:t>
            </w:r>
          </w:p>
          <w:p w14:paraId="0D089C06" w14:textId="77777777" w:rsidR="00BE6786" w:rsidRPr="0011565C" w:rsidRDefault="00BE6786" w:rsidP="003F04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(0.74)</w:t>
            </w:r>
          </w:p>
        </w:tc>
      </w:tr>
      <w:tr w:rsidR="00BE6786" w:rsidRPr="0011565C" w14:paraId="419846D2" w14:textId="77777777" w:rsidTr="00BE6786">
        <w:tc>
          <w:tcPr>
            <w:tcW w:w="11057" w:type="dxa"/>
            <w:gridSpan w:val="11"/>
            <w:shd w:val="clear" w:color="auto" w:fill="auto"/>
          </w:tcPr>
          <w:p w14:paraId="3AA453B9" w14:textId="4395ED5C" w:rsidR="00BE6786" w:rsidRPr="0011565C" w:rsidRDefault="00BE6786" w:rsidP="003F0420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  <w:r w:rsidRPr="0011565C">
              <w:rPr>
                <w:rFonts w:ascii="Times New Roman" w:hAnsi="Times New Roman" w:cs="Times New Roman"/>
                <w:i/>
                <w:iCs/>
              </w:rPr>
              <w:t>N</w:t>
            </w:r>
            <w:r w:rsidRPr="0011565C">
              <w:rPr>
                <w:rFonts w:ascii="Times New Roman" w:hAnsi="Times New Roman" w:cs="Times New Roman"/>
              </w:rPr>
              <w:t xml:space="preserve"> = 859. E3/E3 group </w:t>
            </w:r>
            <w:r w:rsidRPr="0011565C">
              <w:rPr>
                <w:rFonts w:ascii="Times New Roman" w:hAnsi="Times New Roman" w:cs="Times New Roman"/>
                <w:i/>
                <w:iCs/>
              </w:rPr>
              <w:t>n</w:t>
            </w:r>
            <w:r w:rsidRPr="0011565C">
              <w:rPr>
                <w:rFonts w:ascii="Times New Roman" w:hAnsi="Times New Roman" w:cs="Times New Roman"/>
              </w:rPr>
              <w:t xml:space="preserve"> = 597. E3/E4 group </w:t>
            </w:r>
            <w:r w:rsidRPr="0011565C">
              <w:rPr>
                <w:rFonts w:ascii="Times New Roman" w:hAnsi="Times New Roman" w:cs="Times New Roman"/>
                <w:i/>
                <w:iCs/>
              </w:rPr>
              <w:t>n</w:t>
            </w:r>
            <w:r w:rsidRPr="0011565C">
              <w:rPr>
                <w:rFonts w:ascii="Times New Roman" w:hAnsi="Times New Roman" w:cs="Times New Roman"/>
              </w:rPr>
              <w:t xml:space="preserve"> = 262. All estimates are standardized. N = neuroticism. AL = allostatic load.</w:t>
            </w:r>
          </w:p>
          <w:p w14:paraId="4D2CAA9C" w14:textId="77777777" w:rsidR="00BE6786" w:rsidRPr="0011565C" w:rsidRDefault="00BE6786" w:rsidP="003F0420">
            <w:pPr>
              <w:spacing w:line="480" w:lineRule="auto"/>
              <w:rPr>
                <w:rFonts w:cs="Times New Roman"/>
              </w:rPr>
            </w:pPr>
            <w:r w:rsidRPr="0011565C">
              <w:rPr>
                <w:rFonts w:cs="Times New Roman"/>
              </w:rPr>
              <w:t>*</w:t>
            </w:r>
            <w:r w:rsidRPr="0011565C">
              <w:rPr>
                <w:rFonts w:cs="Times New Roman"/>
                <w:i/>
                <w:iCs/>
              </w:rPr>
              <w:t>p</w:t>
            </w:r>
            <w:r w:rsidRPr="0011565C">
              <w:rPr>
                <w:rFonts w:cs="Times New Roman"/>
              </w:rPr>
              <w:t xml:space="preserve"> ≤ .05. **</w:t>
            </w:r>
            <w:r w:rsidRPr="0011565C">
              <w:rPr>
                <w:rFonts w:cs="Times New Roman"/>
                <w:i/>
                <w:iCs/>
              </w:rPr>
              <w:t>p</w:t>
            </w:r>
            <w:r w:rsidRPr="0011565C">
              <w:rPr>
                <w:rFonts w:cs="Times New Roman"/>
              </w:rPr>
              <w:t xml:space="preserve"> ≤ .01. ***</w:t>
            </w:r>
            <w:r w:rsidRPr="0011565C">
              <w:rPr>
                <w:rFonts w:cs="Times New Roman"/>
                <w:i/>
                <w:iCs/>
              </w:rPr>
              <w:t>p</w:t>
            </w:r>
            <w:r w:rsidRPr="0011565C">
              <w:rPr>
                <w:rFonts w:cs="Times New Roman"/>
              </w:rPr>
              <w:t xml:space="preserve"> ≤ .001.</w:t>
            </w:r>
          </w:p>
        </w:tc>
      </w:tr>
    </w:tbl>
    <w:p w14:paraId="69964ADF" w14:textId="3FA17AA9" w:rsidR="00871670" w:rsidRPr="0011565C" w:rsidRDefault="00871670" w:rsidP="003C3241">
      <w:pPr>
        <w:rPr>
          <w:rFonts w:cs="Times New Roman"/>
        </w:rPr>
      </w:pPr>
    </w:p>
    <w:p w14:paraId="30EB8A19" w14:textId="77777777" w:rsidR="00871670" w:rsidRPr="0011565C" w:rsidRDefault="00871670">
      <w:pPr>
        <w:rPr>
          <w:rFonts w:cs="Times New Roman"/>
        </w:rPr>
      </w:pPr>
      <w:r w:rsidRPr="0011565C">
        <w:rPr>
          <w:rFonts w:cs="Times New Roman"/>
        </w:rPr>
        <w:br w:type="page"/>
      </w:r>
    </w:p>
    <w:tbl>
      <w:tblPr>
        <w:tblW w:w="10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079"/>
        <w:gridCol w:w="850"/>
        <w:gridCol w:w="906"/>
        <w:gridCol w:w="1417"/>
        <w:gridCol w:w="1418"/>
        <w:gridCol w:w="850"/>
        <w:gridCol w:w="993"/>
        <w:gridCol w:w="850"/>
      </w:tblGrid>
      <w:tr w:rsidR="00871670" w:rsidRPr="0011565C" w14:paraId="2F77A633" w14:textId="77777777" w:rsidTr="0072289C">
        <w:tc>
          <w:tcPr>
            <w:tcW w:w="1091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7CB5B3A" w14:textId="2E26851A" w:rsidR="00871670" w:rsidRPr="00573056" w:rsidRDefault="00573056" w:rsidP="006367DE">
            <w:pPr>
              <w:pStyle w:val="TableContents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73056">
              <w:rPr>
                <w:rFonts w:ascii="Times New Roman" w:hAnsi="Times New Roman" w:cs="Times New Roman"/>
                <w:b/>
              </w:rPr>
              <w:lastRenderedPageBreak/>
              <w:t>Table M</w:t>
            </w:r>
            <w:r w:rsidR="006367DE" w:rsidRPr="00573056">
              <w:rPr>
                <w:rFonts w:ascii="Times New Roman" w:hAnsi="Times New Roman" w:cs="Times New Roman"/>
                <w:b/>
              </w:rPr>
              <w:t xml:space="preserve">. </w:t>
            </w:r>
            <w:r w:rsidR="00871670" w:rsidRPr="00573056">
              <w:rPr>
                <w:rFonts w:ascii="Times New Roman" w:hAnsi="Times New Roman" w:cs="Times New Roman"/>
                <w:b/>
                <w:iCs/>
              </w:rPr>
              <w:t xml:space="preserve">Tests of Mediation and Moderated Mediation in Groups of Those with the </w:t>
            </w:r>
            <w:r w:rsidR="00871670" w:rsidRPr="00573056">
              <w:rPr>
                <w:rFonts w:ascii="Times New Roman" w:hAnsi="Times New Roman" w:cs="Times New Roman"/>
                <w:b/>
                <w:i/>
              </w:rPr>
              <w:t>APOE</w:t>
            </w:r>
            <w:r w:rsidR="00871670" w:rsidRPr="00573056">
              <w:rPr>
                <w:rFonts w:ascii="Times New Roman" w:hAnsi="Times New Roman" w:cs="Times New Roman"/>
                <w:b/>
              </w:rPr>
              <w:t xml:space="preserve"> </w:t>
            </w:r>
            <w:r w:rsidR="00871670" w:rsidRPr="00573056">
              <w:rPr>
                <w:rFonts w:ascii="Times New Roman" w:hAnsi="Times New Roman" w:cs="Times New Roman"/>
                <w:b/>
                <w:iCs/>
              </w:rPr>
              <w:t>E3/E3 and E3/E4 Genotypes</w:t>
            </w:r>
            <w:r w:rsidR="00137E02">
              <w:rPr>
                <w:rFonts w:ascii="Times New Roman" w:hAnsi="Times New Roman" w:cs="Times New Roman"/>
                <w:b/>
                <w:iCs/>
              </w:rPr>
              <w:t>.</w:t>
            </w:r>
            <w:bookmarkStart w:id="0" w:name="_GoBack"/>
            <w:bookmarkEnd w:id="0"/>
          </w:p>
        </w:tc>
      </w:tr>
      <w:tr w:rsidR="00871670" w:rsidRPr="0011565C" w14:paraId="4478D16A" w14:textId="77777777" w:rsidTr="0072289C">
        <w:trPr>
          <w:trHeight w:val="508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2FBC1C" w14:textId="77777777" w:rsidR="00871670" w:rsidRPr="00573056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Regression constrained to equality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3FE2" w14:textId="77777777" w:rsidR="00871670" w:rsidRPr="00573056" w:rsidRDefault="00871670" w:rsidP="003F0420">
            <w:pPr>
              <w:jc w:val="center"/>
              <w:rPr>
                <w:rFonts w:cs="Times New Roman"/>
                <w:b/>
                <w:sz w:val="22"/>
              </w:rPr>
            </w:pPr>
            <w:r w:rsidRPr="00573056">
              <w:rPr>
                <w:rFonts w:cs="Times New Roman"/>
                <w:b/>
                <w:sz w:val="22"/>
              </w:rPr>
              <w:t xml:space="preserve">Indirect effect on intercept </w:t>
            </w:r>
            <w:r w:rsidRPr="00573056">
              <w:rPr>
                <w:rFonts w:cs="Times New Roman"/>
                <w:b/>
                <w:i/>
                <w:iCs/>
                <w:sz w:val="22"/>
              </w:rPr>
              <w:t>est.</w:t>
            </w:r>
            <w:r w:rsidRPr="00573056">
              <w:rPr>
                <w:rFonts w:cs="Times New Roman"/>
                <w:b/>
                <w:sz w:val="22"/>
              </w:rPr>
              <w:t xml:space="preserve"> (</w:t>
            </w:r>
            <w:r w:rsidRPr="00573056">
              <w:rPr>
                <w:rFonts w:cs="Times New Roman"/>
                <w:b/>
                <w:i/>
                <w:iCs/>
                <w:sz w:val="22"/>
              </w:rPr>
              <w:t>SE</w:t>
            </w:r>
            <w:r w:rsidRPr="00573056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A668" w14:textId="77777777" w:rsidR="00871670" w:rsidRPr="00573056" w:rsidRDefault="00871670" w:rsidP="003F0420">
            <w:pPr>
              <w:jc w:val="center"/>
              <w:rPr>
                <w:rFonts w:cs="Times New Roman"/>
                <w:b/>
                <w:sz w:val="22"/>
              </w:rPr>
            </w:pPr>
            <w:r w:rsidRPr="00573056">
              <w:rPr>
                <w:rFonts w:cs="Times New Roman"/>
                <w:b/>
                <w:sz w:val="22"/>
              </w:rPr>
              <w:t xml:space="preserve">Indirect effect on slope </w:t>
            </w:r>
            <w:r w:rsidRPr="00573056">
              <w:rPr>
                <w:rFonts w:cs="Times New Roman"/>
                <w:b/>
                <w:i/>
                <w:iCs/>
                <w:sz w:val="22"/>
              </w:rPr>
              <w:t>est.</w:t>
            </w:r>
            <w:r w:rsidRPr="00573056">
              <w:rPr>
                <w:rFonts w:cs="Times New Roman"/>
                <w:b/>
                <w:sz w:val="22"/>
              </w:rPr>
              <w:t xml:space="preserve"> (</w:t>
            </w:r>
            <w:r w:rsidRPr="00573056">
              <w:rPr>
                <w:rFonts w:cs="Times New Roman"/>
                <w:b/>
                <w:i/>
                <w:iCs/>
                <w:sz w:val="22"/>
              </w:rPr>
              <w:t>SE</w:t>
            </w:r>
            <w:r w:rsidRPr="00573056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AD70" w14:textId="77777777" w:rsidR="00871670" w:rsidRPr="00573056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χ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SB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(Δχ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SB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D6A5E" w14:textId="77777777" w:rsidR="00871670" w:rsidRPr="00573056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df 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(Δχ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SB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df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7954" w14:textId="77777777" w:rsidR="00871670" w:rsidRPr="00573056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Δχ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Pr="00573056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SB</w:t>
            </w:r>
            <w:r w:rsidRPr="0057305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p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7BEA" w14:textId="77777777" w:rsidR="00871670" w:rsidRPr="00573056" w:rsidRDefault="00871670" w:rsidP="0072289C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573056">
              <w:rPr>
                <w:rFonts w:cs="Times New Roman"/>
                <w:b/>
                <w:i/>
                <w:iCs/>
                <w:sz w:val="22"/>
              </w:rPr>
              <w:t>RMSEA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A35ECF" w14:textId="77777777" w:rsidR="00871670" w:rsidRPr="00573056" w:rsidRDefault="00871670" w:rsidP="0072289C">
            <w:pPr>
              <w:jc w:val="center"/>
              <w:rPr>
                <w:rFonts w:cs="Times New Roman"/>
                <w:b/>
                <w:sz w:val="22"/>
              </w:rPr>
            </w:pPr>
            <w:r w:rsidRPr="00573056">
              <w:rPr>
                <w:rFonts w:cs="Times New Roman"/>
                <w:b/>
                <w:i/>
                <w:iCs/>
                <w:sz w:val="22"/>
              </w:rPr>
              <w:t>SRMR</w:t>
            </w:r>
          </w:p>
        </w:tc>
      </w:tr>
      <w:tr w:rsidR="00871670" w:rsidRPr="0011565C" w14:paraId="5CE27547" w14:textId="77777777" w:rsidTr="0072289C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06B267" w14:textId="77777777" w:rsidR="00871670" w:rsidRPr="0011565C" w:rsidRDefault="00871670" w:rsidP="003F0420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0159" w14:textId="77777777" w:rsidR="00871670" w:rsidRPr="00573056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E3/E3 group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6456" w14:textId="77777777" w:rsidR="00871670" w:rsidRPr="00573056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E3/E4 group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0923" w14:textId="77777777" w:rsidR="00871670" w:rsidRPr="00573056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E3/E3 group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7202" w14:textId="77777777" w:rsidR="00871670" w:rsidRPr="00573056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056">
              <w:rPr>
                <w:rFonts w:ascii="Times New Roman" w:hAnsi="Times New Roman" w:cs="Times New Roman"/>
                <w:b/>
                <w:sz w:val="22"/>
                <w:szCs w:val="22"/>
              </w:rPr>
              <w:t>E3/E4 group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9EF5" w14:textId="77777777" w:rsidR="00871670" w:rsidRPr="00573056" w:rsidRDefault="00871670" w:rsidP="003F0420">
            <w:pPr>
              <w:snapToGri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C385" w14:textId="77777777" w:rsidR="00871670" w:rsidRPr="00573056" w:rsidRDefault="00871670" w:rsidP="003F0420">
            <w:pPr>
              <w:snapToGri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86BB" w14:textId="77777777" w:rsidR="00871670" w:rsidRPr="00573056" w:rsidRDefault="00871670" w:rsidP="003F0420">
            <w:pPr>
              <w:snapToGri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7D5D" w14:textId="77777777" w:rsidR="00871670" w:rsidRPr="00573056" w:rsidRDefault="00871670" w:rsidP="003F0420">
            <w:pPr>
              <w:snapToGri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C432ED" w14:textId="77777777" w:rsidR="00871670" w:rsidRPr="00573056" w:rsidRDefault="00871670" w:rsidP="003F0420">
            <w:pPr>
              <w:snapToGrid w:val="0"/>
              <w:rPr>
                <w:rFonts w:cs="Times New Roman"/>
                <w:b/>
                <w:sz w:val="22"/>
              </w:rPr>
            </w:pPr>
          </w:p>
        </w:tc>
      </w:tr>
      <w:tr w:rsidR="00871670" w:rsidRPr="0011565C" w14:paraId="687A413D" w14:textId="77777777" w:rsidTr="0072289C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6BA140F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89C">
              <w:rPr>
                <w:rFonts w:ascii="Times New Roman" w:hAnsi="Times New Roman" w:cs="Times New Roman"/>
                <w:b/>
                <w:sz w:val="22"/>
                <w:szCs w:val="22"/>
              </w:rPr>
              <w:t>None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07989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-0.007 (0.006)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360CD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-0.006 (0.008)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55EC2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-0.043 (0.044)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0FA7E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-0.071 (0.082)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66838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962.97 (N/A)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9323E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508 (N/A)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93EC8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A325B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.046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06AB3A3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.066</w:t>
            </w:r>
          </w:p>
        </w:tc>
      </w:tr>
      <w:tr w:rsidR="00871670" w:rsidRPr="0011565C" w14:paraId="73B0A389" w14:textId="77777777" w:rsidTr="0072289C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525B6E0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89C">
              <w:rPr>
                <w:rFonts w:ascii="Times New Roman" w:hAnsi="Times New Roman" w:cs="Times New Roman"/>
                <w:b/>
                <w:sz w:val="22"/>
                <w:szCs w:val="22"/>
              </w:rPr>
              <w:t>Intercept on AL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7091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-0.006 (0.005)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C1F34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-0.009 (0.009)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CE08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-0.045 (0.043)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DE5F8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-0.067 (0.085)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C257F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963.30 (0.40)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76124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509 (1)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65A0C" w14:textId="36D5FAEE" w:rsidR="00871670" w:rsidRPr="0011565C" w:rsidRDefault="00CB5592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.53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9727F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.046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C8A60CE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.067</w:t>
            </w:r>
          </w:p>
        </w:tc>
      </w:tr>
      <w:tr w:rsidR="00871670" w:rsidRPr="0011565C" w14:paraId="1D7006D6" w14:textId="77777777" w:rsidTr="0072289C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A7EC3C4" w14:textId="77777777" w:rsidR="00871670" w:rsidRPr="0072289C" w:rsidRDefault="00871670" w:rsidP="003F0420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89C">
              <w:rPr>
                <w:rFonts w:ascii="Times New Roman" w:hAnsi="Times New Roman" w:cs="Times New Roman"/>
                <w:b/>
                <w:sz w:val="22"/>
                <w:szCs w:val="22"/>
              </w:rPr>
              <w:t>Slope on AL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91FED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-0.007 (0.006)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AAC40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-0.006 (0.008)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EF554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-0.046 (0.042)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68ECD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-0.066 (0.087)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12EE7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962.72 (0.07)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14B5B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509 (1)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4AA10" w14:textId="13776DB6" w:rsidR="00871670" w:rsidRPr="0011565C" w:rsidRDefault="00CB5592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.80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D1702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.046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F28707C" w14:textId="77777777" w:rsidR="00871670" w:rsidRPr="0011565C" w:rsidRDefault="00871670" w:rsidP="003F042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5C">
              <w:rPr>
                <w:rFonts w:ascii="Times New Roman" w:hAnsi="Times New Roman" w:cs="Times New Roman"/>
                <w:sz w:val="22"/>
                <w:szCs w:val="22"/>
              </w:rPr>
              <w:t>.066</w:t>
            </w:r>
          </w:p>
        </w:tc>
      </w:tr>
      <w:tr w:rsidR="00871670" w:rsidRPr="0011565C" w14:paraId="6DBC9D33" w14:textId="77777777" w:rsidTr="0072289C">
        <w:tc>
          <w:tcPr>
            <w:tcW w:w="10915" w:type="dxa"/>
            <w:gridSpan w:val="10"/>
            <w:shd w:val="clear" w:color="auto" w:fill="auto"/>
          </w:tcPr>
          <w:p w14:paraId="6DC305A6" w14:textId="40F3F41E" w:rsidR="00871670" w:rsidRPr="0011565C" w:rsidRDefault="00871670" w:rsidP="003F0420">
            <w:pPr>
              <w:pStyle w:val="TableContents"/>
              <w:spacing w:line="480" w:lineRule="auto"/>
              <w:rPr>
                <w:rFonts w:ascii="Times New Roman" w:hAnsi="Times New Roman" w:cs="Times New Roman"/>
              </w:rPr>
            </w:pPr>
            <w:r w:rsidRPr="0011565C">
              <w:rPr>
                <w:rFonts w:ascii="Times New Roman" w:hAnsi="Times New Roman" w:cs="Times New Roman"/>
                <w:i/>
                <w:iCs/>
              </w:rPr>
              <w:t>N</w:t>
            </w:r>
            <w:r w:rsidRPr="0011565C">
              <w:rPr>
                <w:rFonts w:ascii="Times New Roman" w:hAnsi="Times New Roman" w:cs="Times New Roman"/>
              </w:rPr>
              <w:t xml:space="preserve"> = 859. E3/E3 group </w:t>
            </w:r>
            <w:r w:rsidRPr="0011565C">
              <w:rPr>
                <w:rFonts w:ascii="Times New Roman" w:hAnsi="Times New Roman" w:cs="Times New Roman"/>
                <w:i/>
                <w:iCs/>
              </w:rPr>
              <w:t>n</w:t>
            </w:r>
            <w:r w:rsidRPr="0011565C">
              <w:rPr>
                <w:rFonts w:ascii="Times New Roman" w:hAnsi="Times New Roman" w:cs="Times New Roman"/>
              </w:rPr>
              <w:t xml:space="preserve"> = 597. E3/E4 group </w:t>
            </w:r>
            <w:r w:rsidRPr="0011565C">
              <w:rPr>
                <w:rFonts w:ascii="Times New Roman" w:hAnsi="Times New Roman" w:cs="Times New Roman"/>
                <w:i/>
                <w:iCs/>
              </w:rPr>
              <w:t>n</w:t>
            </w:r>
            <w:r w:rsidRPr="0011565C">
              <w:rPr>
                <w:rFonts w:ascii="Times New Roman" w:hAnsi="Times New Roman" w:cs="Times New Roman"/>
              </w:rPr>
              <w:t xml:space="preserve"> = 262. All χ</w:t>
            </w:r>
            <w:r w:rsidRPr="001156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565C">
              <w:rPr>
                <w:rFonts w:ascii="Times New Roman" w:hAnsi="Times New Roman" w:cs="Times New Roman"/>
                <w:vertAlign w:val="subscript"/>
              </w:rPr>
              <w:t>SB</w:t>
            </w:r>
            <w:r w:rsidRPr="0011565C">
              <w:rPr>
                <w:rFonts w:ascii="Times New Roman" w:hAnsi="Times New Roman" w:cs="Times New Roman"/>
              </w:rPr>
              <w:t xml:space="preserve"> </w:t>
            </w:r>
            <w:r w:rsidRPr="0011565C">
              <w:rPr>
                <w:rFonts w:ascii="Times New Roman" w:hAnsi="Times New Roman" w:cs="Times New Roman"/>
                <w:i/>
                <w:iCs/>
              </w:rPr>
              <w:t>p</w:t>
            </w:r>
            <w:r w:rsidRPr="0011565C">
              <w:rPr>
                <w:rFonts w:ascii="Times New Roman" w:hAnsi="Times New Roman" w:cs="Times New Roman"/>
              </w:rPr>
              <w:t xml:space="preserve">s &lt; .001. All estimates are standardized. </w:t>
            </w:r>
            <w:r w:rsidRPr="0011565C">
              <w:rPr>
                <w:rFonts w:ascii="Times New Roman" w:hAnsi="Times New Roman" w:cs="Times New Roman"/>
                <w:vertAlign w:val="subscript"/>
              </w:rPr>
              <w:t>SB</w:t>
            </w:r>
            <w:r w:rsidRPr="0011565C">
              <w:rPr>
                <w:rFonts w:ascii="Times New Roman" w:hAnsi="Times New Roman" w:cs="Times New Roman"/>
              </w:rPr>
              <w:t xml:space="preserve"> = Satorra-Bentler.</w:t>
            </w:r>
            <w:r w:rsidRPr="0011565C">
              <w:rPr>
                <w:rFonts w:ascii="Times New Roman" w:hAnsi="Times New Roman" w:cs="Times New Roman"/>
                <w:i/>
                <w:iCs/>
              </w:rPr>
              <w:t xml:space="preserve"> RMSEA</w:t>
            </w:r>
            <w:r w:rsidRPr="0011565C">
              <w:rPr>
                <w:rFonts w:ascii="Times New Roman" w:hAnsi="Times New Roman" w:cs="Times New Roman"/>
              </w:rPr>
              <w:t xml:space="preserve"> = root mean square error of approximation. </w:t>
            </w:r>
            <w:r w:rsidRPr="0011565C">
              <w:rPr>
                <w:rFonts w:ascii="Times New Roman" w:hAnsi="Times New Roman" w:cs="Times New Roman"/>
                <w:i/>
                <w:iCs/>
              </w:rPr>
              <w:t>SRMR</w:t>
            </w:r>
            <w:r w:rsidRPr="0011565C">
              <w:rPr>
                <w:rFonts w:ascii="Times New Roman" w:hAnsi="Times New Roman" w:cs="Times New Roman"/>
              </w:rPr>
              <w:t xml:space="preserve"> = standardized root mean square residual.</w:t>
            </w:r>
          </w:p>
        </w:tc>
      </w:tr>
    </w:tbl>
    <w:p w14:paraId="23424017" w14:textId="77777777" w:rsidR="003C3241" w:rsidRPr="0011565C" w:rsidRDefault="003C3241" w:rsidP="003C3241">
      <w:pPr>
        <w:rPr>
          <w:rFonts w:cs="Times New Roman"/>
        </w:rPr>
      </w:pPr>
    </w:p>
    <w:p w14:paraId="728A6E60" w14:textId="77777777" w:rsidR="00BA4808" w:rsidRPr="0011565C" w:rsidRDefault="00BA4808" w:rsidP="00BA4808">
      <w:pPr>
        <w:spacing w:line="480" w:lineRule="auto"/>
        <w:ind w:firstLine="720"/>
        <w:rPr>
          <w:rFonts w:cs="Times New Roman"/>
          <w:i/>
          <w:iCs/>
        </w:rPr>
      </w:pPr>
    </w:p>
    <w:p w14:paraId="0DB53E1D" w14:textId="77777777" w:rsidR="00831B9E" w:rsidRPr="0011565C" w:rsidRDefault="00831B9E">
      <w:pPr>
        <w:rPr>
          <w:rFonts w:cs="Times New Roman"/>
        </w:rPr>
      </w:pPr>
    </w:p>
    <w:sectPr w:rsidR="00831B9E" w:rsidRPr="0011565C" w:rsidSect="00871670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A4D0" w14:textId="77777777" w:rsidR="00C0426F" w:rsidRDefault="00C0426F" w:rsidP="00265F61">
      <w:pPr>
        <w:spacing w:after="0" w:line="240" w:lineRule="auto"/>
      </w:pPr>
      <w:r>
        <w:separator/>
      </w:r>
    </w:p>
  </w:endnote>
  <w:endnote w:type="continuationSeparator" w:id="0">
    <w:p w14:paraId="6792AB8E" w14:textId="77777777" w:rsidR="00C0426F" w:rsidRDefault="00C0426F" w:rsidP="0026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74810" w14:textId="77777777" w:rsidR="00C0426F" w:rsidRDefault="00C0426F" w:rsidP="00265F61">
      <w:pPr>
        <w:spacing w:after="0" w:line="240" w:lineRule="auto"/>
      </w:pPr>
      <w:r>
        <w:separator/>
      </w:r>
    </w:p>
  </w:footnote>
  <w:footnote w:type="continuationSeparator" w:id="0">
    <w:p w14:paraId="3B947C5B" w14:textId="77777777" w:rsidR="00C0426F" w:rsidRDefault="00C0426F" w:rsidP="0026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9589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CB0455" w14:textId="576DE54D" w:rsidR="005525DB" w:rsidRDefault="005525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64069" w14:textId="77777777" w:rsidR="005525DB" w:rsidRDefault="00552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E5"/>
    <w:rsid w:val="00011CD9"/>
    <w:rsid w:val="0001600D"/>
    <w:rsid w:val="00034039"/>
    <w:rsid w:val="00044ECB"/>
    <w:rsid w:val="000534D6"/>
    <w:rsid w:val="0005749C"/>
    <w:rsid w:val="00074B69"/>
    <w:rsid w:val="00075E44"/>
    <w:rsid w:val="000944F0"/>
    <w:rsid w:val="000A4F3F"/>
    <w:rsid w:val="000B48DF"/>
    <w:rsid w:val="000D7A6C"/>
    <w:rsid w:val="00113CB0"/>
    <w:rsid w:val="0011565C"/>
    <w:rsid w:val="00137E02"/>
    <w:rsid w:val="001D56AD"/>
    <w:rsid w:val="0020466A"/>
    <w:rsid w:val="00265F61"/>
    <w:rsid w:val="002835DC"/>
    <w:rsid w:val="0029270D"/>
    <w:rsid w:val="002E245C"/>
    <w:rsid w:val="003717B7"/>
    <w:rsid w:val="00380F38"/>
    <w:rsid w:val="00397239"/>
    <w:rsid w:val="003B6A2F"/>
    <w:rsid w:val="003C2249"/>
    <w:rsid w:val="003C3241"/>
    <w:rsid w:val="003F0420"/>
    <w:rsid w:val="004037C6"/>
    <w:rsid w:val="00413714"/>
    <w:rsid w:val="0047413A"/>
    <w:rsid w:val="0048063C"/>
    <w:rsid w:val="004A3E07"/>
    <w:rsid w:val="004D1B2A"/>
    <w:rsid w:val="00507BF0"/>
    <w:rsid w:val="00541DE7"/>
    <w:rsid w:val="005525DB"/>
    <w:rsid w:val="00555997"/>
    <w:rsid w:val="00573056"/>
    <w:rsid w:val="00585BC9"/>
    <w:rsid w:val="005C01E1"/>
    <w:rsid w:val="00600027"/>
    <w:rsid w:val="00600EA9"/>
    <w:rsid w:val="00623436"/>
    <w:rsid w:val="006367DE"/>
    <w:rsid w:val="00673F63"/>
    <w:rsid w:val="00696FA4"/>
    <w:rsid w:val="006B62A4"/>
    <w:rsid w:val="006F28B7"/>
    <w:rsid w:val="0072289C"/>
    <w:rsid w:val="00746755"/>
    <w:rsid w:val="00780A80"/>
    <w:rsid w:val="00806B1C"/>
    <w:rsid w:val="00814F92"/>
    <w:rsid w:val="00827ECB"/>
    <w:rsid w:val="0083121F"/>
    <w:rsid w:val="00831B9E"/>
    <w:rsid w:val="00841A47"/>
    <w:rsid w:val="00861AFA"/>
    <w:rsid w:val="00862335"/>
    <w:rsid w:val="00862CDE"/>
    <w:rsid w:val="00871670"/>
    <w:rsid w:val="00883052"/>
    <w:rsid w:val="008875EB"/>
    <w:rsid w:val="008C49C2"/>
    <w:rsid w:val="008D01D1"/>
    <w:rsid w:val="008D533B"/>
    <w:rsid w:val="00940389"/>
    <w:rsid w:val="0096231B"/>
    <w:rsid w:val="009D003B"/>
    <w:rsid w:val="009E1960"/>
    <w:rsid w:val="009E242B"/>
    <w:rsid w:val="00A05743"/>
    <w:rsid w:val="00A30FDB"/>
    <w:rsid w:val="00A73D35"/>
    <w:rsid w:val="00A76B5A"/>
    <w:rsid w:val="00A85F08"/>
    <w:rsid w:val="00A96334"/>
    <w:rsid w:val="00AC01E5"/>
    <w:rsid w:val="00AC45CB"/>
    <w:rsid w:val="00AE4EBF"/>
    <w:rsid w:val="00B00E60"/>
    <w:rsid w:val="00B22EB6"/>
    <w:rsid w:val="00B50CAE"/>
    <w:rsid w:val="00B96948"/>
    <w:rsid w:val="00BA4808"/>
    <w:rsid w:val="00BB3C1F"/>
    <w:rsid w:val="00BC77F9"/>
    <w:rsid w:val="00BE6786"/>
    <w:rsid w:val="00BF62F8"/>
    <w:rsid w:val="00BF7BE6"/>
    <w:rsid w:val="00C019B1"/>
    <w:rsid w:val="00C03601"/>
    <w:rsid w:val="00C0426F"/>
    <w:rsid w:val="00C41C46"/>
    <w:rsid w:val="00CB5592"/>
    <w:rsid w:val="00CD05C8"/>
    <w:rsid w:val="00CF0D18"/>
    <w:rsid w:val="00D045E8"/>
    <w:rsid w:val="00D13499"/>
    <w:rsid w:val="00D35271"/>
    <w:rsid w:val="00D35A0A"/>
    <w:rsid w:val="00D62133"/>
    <w:rsid w:val="00D965A2"/>
    <w:rsid w:val="00E23F12"/>
    <w:rsid w:val="00E33C3B"/>
    <w:rsid w:val="00E35DBF"/>
    <w:rsid w:val="00E40595"/>
    <w:rsid w:val="00E94039"/>
    <w:rsid w:val="00EB6A60"/>
    <w:rsid w:val="00EC1480"/>
    <w:rsid w:val="00F146D9"/>
    <w:rsid w:val="00F34CE2"/>
    <w:rsid w:val="00F6758F"/>
    <w:rsid w:val="00F814F0"/>
    <w:rsid w:val="00F97927"/>
    <w:rsid w:val="00FB4BF6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F2B1"/>
  <w15:chartTrackingRefBased/>
  <w15:docId w15:val="{C726227E-46C1-4524-B631-AD39F383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480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A4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80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808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6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5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61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6C"/>
    <w:pPr>
      <w:widowControl/>
      <w:suppressAutoHyphens w:val="0"/>
      <w:spacing w:after="160"/>
    </w:pPr>
    <w:rPr>
      <w:rFonts w:ascii="Times New Roman" w:eastAsiaTheme="minorHAnsi" w:hAnsi="Times New Roman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6C"/>
    <w:rPr>
      <w:rFonts w:ascii="Times New Roman" w:eastAsia="SimSun" w:hAnsi="Times New Roman" w:cs="Mangal"/>
      <w:b/>
      <w:bCs/>
      <w:kern w:val="1"/>
      <w:sz w:val="20"/>
      <w:szCs w:val="20"/>
      <w:lang w:eastAsia="zh-CN" w:bidi="hi-IN"/>
    </w:rPr>
  </w:style>
  <w:style w:type="paragraph" w:customStyle="1" w:styleId="TableContents">
    <w:name w:val="Table Contents"/>
    <w:basedOn w:val="Normal"/>
    <w:rsid w:val="00D045E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2C3B-401F-45A4-8944-657309F4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 Crook</dc:creator>
  <cp:keywords/>
  <dc:description/>
  <cp:lastModifiedBy>Zander Crook</cp:lastModifiedBy>
  <cp:revision>9</cp:revision>
  <dcterms:created xsi:type="dcterms:W3CDTF">2017-03-21T16:04:00Z</dcterms:created>
  <dcterms:modified xsi:type="dcterms:W3CDTF">2017-03-26T15:48:00Z</dcterms:modified>
</cp:coreProperties>
</file>