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03" w:rsidRDefault="00BE5503" w:rsidP="005C0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503" w:rsidRDefault="002E7F58" w:rsidP="005C0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5503">
        <w:rPr>
          <w:rFonts w:ascii="Times New Roman" w:hAnsi="Times New Roman" w:cs="Times New Roman"/>
          <w:sz w:val="28"/>
          <w:szCs w:val="28"/>
        </w:rPr>
        <w:t xml:space="preserve">Table </w:t>
      </w:r>
      <w:r w:rsidR="00BE5503" w:rsidRPr="00BE5503">
        <w:rPr>
          <w:rFonts w:ascii="Times New Roman" w:hAnsi="Times New Roman" w:cs="Times New Roman"/>
          <w:sz w:val="28"/>
          <w:szCs w:val="28"/>
        </w:rPr>
        <w:t>Fluorescence value in ICS activity</w:t>
      </w:r>
      <w:r w:rsidR="00F877E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877E0">
        <w:rPr>
          <w:rFonts w:ascii="Times New Roman" w:hAnsi="Times New Roman" w:cs="Times New Roman"/>
          <w:sz w:val="28"/>
          <w:szCs w:val="28"/>
        </w:rPr>
        <w:t>analysis</w:t>
      </w:r>
    </w:p>
    <w:p w:rsidR="005C047D" w:rsidRPr="00DA6570" w:rsidRDefault="002E7F58" w:rsidP="005C0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S2</w:t>
      </w:r>
      <w:r w:rsidRPr="00DA657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7D" w:rsidRPr="00DA6570">
        <w:rPr>
          <w:rFonts w:ascii="Times New Roman" w:hAnsi="Times New Roman" w:cs="Times New Roman"/>
          <w:sz w:val="28"/>
          <w:szCs w:val="28"/>
        </w:rPr>
        <w:t>Table Stress treatment</w:t>
      </w:r>
    </w:p>
    <w:tbl>
      <w:tblPr>
        <w:tblStyle w:val="a5"/>
        <w:tblpPr w:leftFromText="180" w:rightFromText="180" w:vertAnchor="text" w:horzAnchor="margin" w:tblpXSpec="center" w:tblpY="15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2409"/>
      </w:tblGrid>
      <w:tr w:rsidR="005C047D" w:rsidRPr="00DA6570" w:rsidTr="005C047D">
        <w:tc>
          <w:tcPr>
            <w:tcW w:w="2122" w:type="dxa"/>
            <w:tcBorders>
              <w:bottom w:val="single" w:sz="4" w:space="0" w:color="auto"/>
            </w:tcBorders>
          </w:tcPr>
          <w:p w:rsidR="005C047D" w:rsidRPr="00DA6570" w:rsidRDefault="005C047D" w:rsidP="005C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70">
              <w:rPr>
                <w:rFonts w:ascii="Times New Roman" w:hAnsi="Times New Roman" w:cs="Times New Roman"/>
                <w:sz w:val="24"/>
                <w:szCs w:val="24"/>
              </w:rPr>
              <w:t>Stress 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47D" w:rsidRPr="00DA6570" w:rsidRDefault="005C047D" w:rsidP="005C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047D" w:rsidRPr="00DA6570" w:rsidRDefault="00EE6F85" w:rsidP="005C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C047D" w:rsidRPr="00DA6570">
              <w:rPr>
                <w:rFonts w:ascii="Times New Roman" w:hAnsi="Times New Roman" w:cs="Times New Roman"/>
                <w:sz w:val="24"/>
                <w:szCs w:val="24"/>
              </w:rPr>
              <w:t>reated</w:t>
            </w:r>
          </w:p>
        </w:tc>
      </w:tr>
      <w:tr w:rsidR="005C047D" w:rsidRPr="00DA6570" w:rsidTr="005C047D">
        <w:tc>
          <w:tcPr>
            <w:tcW w:w="2122" w:type="dxa"/>
            <w:tcBorders>
              <w:top w:val="single" w:sz="4" w:space="0" w:color="auto"/>
            </w:tcBorders>
          </w:tcPr>
          <w:p w:rsidR="005C047D" w:rsidRPr="00DA6570" w:rsidRDefault="005C047D" w:rsidP="005C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70">
              <w:rPr>
                <w:rFonts w:ascii="Times New Roman" w:hAnsi="Times New Roman" w:cs="Times New Roman"/>
                <w:sz w:val="24"/>
                <w:szCs w:val="24"/>
              </w:rPr>
              <w:t>Drought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047D" w:rsidRPr="00DA6570" w:rsidRDefault="00E465B2" w:rsidP="00D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1C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C047D" w:rsidRPr="00DA6570">
              <w:rPr>
                <w:rFonts w:ascii="Times New Roman" w:hAnsi="Times New Roman" w:cs="Times New Roman"/>
                <w:sz w:val="24"/>
                <w:szCs w:val="24"/>
              </w:rPr>
              <w:t>±0.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C047D" w:rsidRPr="00DA6570" w:rsidRDefault="00E465B2" w:rsidP="00E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5C047D" w:rsidRPr="00DA6570">
              <w:rPr>
                <w:rFonts w:ascii="Times New Roman" w:hAnsi="Times New Roman" w:cs="Times New Roman"/>
                <w:sz w:val="24"/>
                <w:szCs w:val="24"/>
              </w:rPr>
              <w:t>±0.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C3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C047D" w:rsidRPr="00DA6570" w:rsidTr="005C047D">
        <w:tc>
          <w:tcPr>
            <w:tcW w:w="2122" w:type="dxa"/>
          </w:tcPr>
          <w:p w:rsidR="005C047D" w:rsidRPr="00DA6570" w:rsidRDefault="005C047D" w:rsidP="005C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70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1701" w:type="dxa"/>
          </w:tcPr>
          <w:p w:rsidR="005C047D" w:rsidRPr="00DA6570" w:rsidRDefault="002C0A5F" w:rsidP="00D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1C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C047D" w:rsidRPr="00DA6570">
              <w:rPr>
                <w:rFonts w:ascii="Times New Roman" w:hAnsi="Times New Roman" w:cs="Times New Roman"/>
                <w:sz w:val="24"/>
                <w:szCs w:val="24"/>
              </w:rPr>
              <w:t>±0.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C047D" w:rsidRPr="00DA6570" w:rsidRDefault="002C0A5F" w:rsidP="002C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5C047D" w:rsidRPr="00DA657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5C047D" w:rsidRPr="00DA6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C047D" w:rsidRPr="00ED5798" w:rsidRDefault="005C047D" w:rsidP="005C047D"/>
    <w:p w:rsidR="005C047D" w:rsidRPr="00ED5798" w:rsidRDefault="005C047D" w:rsidP="005C047D"/>
    <w:p w:rsidR="005C047D" w:rsidRPr="00ED5798" w:rsidRDefault="005C047D" w:rsidP="005C047D"/>
    <w:p w:rsidR="005C047D" w:rsidRDefault="005C047D" w:rsidP="005C047D"/>
    <w:p w:rsidR="005C047D" w:rsidRPr="005E55E9" w:rsidRDefault="005C047D" w:rsidP="005C047D">
      <w:pPr>
        <w:tabs>
          <w:tab w:val="left" w:pos="1020"/>
        </w:tabs>
        <w:rPr>
          <w:rFonts w:ascii="Times New Roman" w:hAnsi="Times New Roman" w:cs="Times New Roman"/>
        </w:rPr>
      </w:pPr>
      <w:r>
        <w:tab/>
      </w:r>
      <w:r w:rsidRPr="005E55E9">
        <w:rPr>
          <w:rFonts w:ascii="Times New Roman" w:hAnsi="Times New Roman" w:cs="Times New Roman"/>
        </w:rPr>
        <w:t>* P&lt;0.05.</w:t>
      </w:r>
    </w:p>
    <w:p w:rsidR="005C047D" w:rsidRDefault="005C047D" w:rsidP="005C047D">
      <w:pPr>
        <w:tabs>
          <w:tab w:val="left" w:pos="1020"/>
        </w:tabs>
      </w:pPr>
    </w:p>
    <w:p w:rsidR="005C047D" w:rsidRPr="00DA6570" w:rsidRDefault="002E7F58" w:rsidP="005C047D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S2</w:t>
      </w:r>
      <w:r w:rsidRPr="00DA657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7D" w:rsidRPr="00DA6570">
        <w:rPr>
          <w:rFonts w:ascii="Times New Roman" w:hAnsi="Times New Roman" w:cs="Times New Roman"/>
          <w:sz w:val="28"/>
          <w:szCs w:val="28"/>
        </w:rPr>
        <w:t>Table Exogenous SA treatment</w:t>
      </w:r>
    </w:p>
    <w:p w:rsidR="005C047D" w:rsidRPr="005E55E9" w:rsidRDefault="005C047D" w:rsidP="005C047D">
      <w:pPr>
        <w:tabs>
          <w:tab w:val="left" w:pos="1020"/>
        </w:tabs>
        <w:jc w:val="left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-2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979"/>
      </w:tblGrid>
      <w:tr w:rsidR="005C047D" w:rsidRPr="00595F2B" w:rsidTr="00595F2B">
        <w:tc>
          <w:tcPr>
            <w:tcW w:w="2977" w:type="dxa"/>
            <w:tcBorders>
              <w:bottom w:val="single" w:sz="4" w:space="0" w:color="auto"/>
            </w:tcBorders>
          </w:tcPr>
          <w:p w:rsidR="005C047D" w:rsidRPr="00595F2B" w:rsidRDefault="005C047D" w:rsidP="00595F2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SA concentration (mg/L)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047D" w:rsidRPr="00595F2B" w:rsidRDefault="005C047D" w:rsidP="00595F2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047D" w:rsidRPr="00595F2B" w:rsidRDefault="005C047D" w:rsidP="00595F2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C047D" w:rsidRPr="00595F2B" w:rsidRDefault="005C047D" w:rsidP="00595F2B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</w:tr>
      <w:tr w:rsidR="00E465B2" w:rsidRPr="00595F2B" w:rsidTr="00595F2B"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±0.09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 w:rsidR="00BE6324" w:rsidRPr="00595F2B">
              <w:rPr>
                <w:rFonts w:ascii="Times New Roman" w:hAnsi="Times New Roman" w:cs="Times New Roman"/>
                <w:sz w:val="24"/>
                <w:szCs w:val="24"/>
              </w:rPr>
              <w:t>±0.05</w:t>
            </w:r>
            <w:r w:rsidR="00595F2B" w:rsidRPr="00595F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65B2" w:rsidRPr="00595F2B" w:rsidTr="00595F2B">
        <w:tc>
          <w:tcPr>
            <w:tcW w:w="2977" w:type="dxa"/>
            <w:vMerge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±0.07</w:t>
            </w:r>
          </w:p>
        </w:tc>
        <w:tc>
          <w:tcPr>
            <w:tcW w:w="1979" w:type="dxa"/>
          </w:tcPr>
          <w:p w:rsidR="00E465B2" w:rsidRPr="00595F2B" w:rsidRDefault="00E465B2" w:rsidP="001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748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E6324" w:rsidRPr="00595F2B">
              <w:rPr>
                <w:rFonts w:ascii="Times New Roman" w:hAnsi="Times New Roman" w:cs="Times New Roman"/>
                <w:sz w:val="24"/>
                <w:szCs w:val="24"/>
              </w:rPr>
              <w:t>±0.03</w:t>
            </w:r>
          </w:p>
        </w:tc>
      </w:tr>
      <w:tr w:rsidR="00E465B2" w:rsidRPr="00595F2B" w:rsidTr="00595F2B">
        <w:tc>
          <w:tcPr>
            <w:tcW w:w="2977" w:type="dxa"/>
            <w:vMerge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±0.12</w:t>
            </w:r>
          </w:p>
        </w:tc>
        <w:tc>
          <w:tcPr>
            <w:tcW w:w="197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="00BE6324" w:rsidRPr="00595F2B">
              <w:rPr>
                <w:rFonts w:ascii="Times New Roman" w:hAnsi="Times New Roman" w:cs="Times New Roman"/>
                <w:sz w:val="24"/>
                <w:szCs w:val="24"/>
              </w:rPr>
              <w:t>±0.02</w:t>
            </w:r>
            <w:r w:rsidR="00595F2B" w:rsidRPr="00595F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65B2" w:rsidRPr="00595F2B" w:rsidTr="00595F2B">
        <w:tc>
          <w:tcPr>
            <w:tcW w:w="2977" w:type="dxa"/>
            <w:vMerge w:val="restart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±0.09</w:t>
            </w:r>
          </w:p>
        </w:tc>
        <w:tc>
          <w:tcPr>
            <w:tcW w:w="197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="00531F76" w:rsidRPr="00595F2B">
              <w:rPr>
                <w:rFonts w:ascii="Times New Roman" w:hAnsi="Times New Roman" w:cs="Times New Roman"/>
                <w:sz w:val="24"/>
                <w:szCs w:val="24"/>
              </w:rPr>
              <w:t>±0.07</w:t>
            </w:r>
          </w:p>
        </w:tc>
      </w:tr>
      <w:tr w:rsidR="00E465B2" w:rsidRPr="00595F2B" w:rsidTr="00595F2B">
        <w:tc>
          <w:tcPr>
            <w:tcW w:w="2977" w:type="dxa"/>
            <w:vMerge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±0.07</w:t>
            </w:r>
          </w:p>
        </w:tc>
        <w:tc>
          <w:tcPr>
            <w:tcW w:w="1979" w:type="dxa"/>
          </w:tcPr>
          <w:p w:rsidR="00E465B2" w:rsidRPr="00595F2B" w:rsidRDefault="00E465B2" w:rsidP="00B8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B83D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31F76" w:rsidRPr="00595F2B">
              <w:rPr>
                <w:rFonts w:ascii="Times New Roman" w:hAnsi="Times New Roman" w:cs="Times New Roman"/>
                <w:sz w:val="24"/>
                <w:szCs w:val="24"/>
              </w:rPr>
              <w:t>±0.09</w:t>
            </w:r>
          </w:p>
        </w:tc>
      </w:tr>
      <w:tr w:rsidR="00E465B2" w:rsidRPr="00595F2B" w:rsidTr="00595F2B">
        <w:tc>
          <w:tcPr>
            <w:tcW w:w="2977" w:type="dxa"/>
            <w:vMerge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±0.12</w:t>
            </w:r>
          </w:p>
        </w:tc>
        <w:tc>
          <w:tcPr>
            <w:tcW w:w="197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531F76" w:rsidRPr="00595F2B">
              <w:rPr>
                <w:rFonts w:ascii="Times New Roman" w:hAnsi="Times New Roman" w:cs="Times New Roman"/>
                <w:sz w:val="24"/>
                <w:szCs w:val="24"/>
              </w:rPr>
              <w:t>±0.06</w:t>
            </w:r>
            <w:r w:rsidR="00595F2B" w:rsidRPr="00595F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65B2" w:rsidRPr="00595F2B" w:rsidTr="00595F2B">
        <w:tc>
          <w:tcPr>
            <w:tcW w:w="2977" w:type="dxa"/>
            <w:vMerge w:val="restart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±0.09</w:t>
            </w:r>
          </w:p>
        </w:tc>
        <w:tc>
          <w:tcPr>
            <w:tcW w:w="197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531F76" w:rsidRPr="00595F2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021A4" w:rsidRPr="00595F2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595F2B" w:rsidRPr="00595F2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465B2" w:rsidRPr="00595F2B" w:rsidTr="00595F2B">
        <w:tc>
          <w:tcPr>
            <w:tcW w:w="2977" w:type="dxa"/>
            <w:vMerge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±0.07</w:t>
            </w:r>
          </w:p>
        </w:tc>
        <w:tc>
          <w:tcPr>
            <w:tcW w:w="197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531F76" w:rsidRPr="00595F2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021A4" w:rsidRPr="00595F2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595F2B" w:rsidRPr="00595F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65B2" w:rsidRPr="00595F2B" w:rsidTr="00595F2B">
        <w:tc>
          <w:tcPr>
            <w:tcW w:w="2977" w:type="dxa"/>
            <w:vMerge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B2" w:rsidRPr="00595F2B" w:rsidRDefault="00E465B2" w:rsidP="00E465B2">
            <w:pPr>
              <w:tabs>
                <w:tab w:val="left" w:pos="1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3C3668" w:rsidRPr="00595F2B">
              <w:rPr>
                <w:rFonts w:ascii="Times New Roman" w:hAnsi="Times New Roman" w:cs="Times New Roman"/>
                <w:sz w:val="24"/>
                <w:szCs w:val="24"/>
              </w:rPr>
              <w:t>±0.12</w:t>
            </w:r>
          </w:p>
        </w:tc>
        <w:tc>
          <w:tcPr>
            <w:tcW w:w="1979" w:type="dxa"/>
          </w:tcPr>
          <w:p w:rsidR="00E465B2" w:rsidRPr="00595F2B" w:rsidRDefault="00E465B2" w:rsidP="00E4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531F76" w:rsidRPr="00595F2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021A4" w:rsidRPr="00595F2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="00595F2B" w:rsidRPr="00595F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C047D" w:rsidRPr="00D3716E" w:rsidRDefault="005C047D" w:rsidP="005C047D">
      <w:pPr>
        <w:rPr>
          <w:rFonts w:ascii="Times New Roman" w:hAnsi="Times New Roman" w:cs="Times New Roman"/>
        </w:rPr>
      </w:pPr>
      <w:r w:rsidRPr="00D3716E">
        <w:rPr>
          <w:rFonts w:ascii="Times New Roman" w:hAnsi="Times New Roman" w:cs="Times New Roman"/>
        </w:rPr>
        <w:t>* P&lt;0.05, **P&lt;0.01.</w:t>
      </w:r>
    </w:p>
    <w:p w:rsidR="005C047D" w:rsidRPr="00511799" w:rsidRDefault="005C047D" w:rsidP="005C047D"/>
    <w:p w:rsidR="008E7C23" w:rsidRDefault="008E7C23"/>
    <w:sectPr w:rsidR="008E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54" w:rsidRDefault="00494054" w:rsidP="005C047D">
      <w:r>
        <w:separator/>
      </w:r>
    </w:p>
  </w:endnote>
  <w:endnote w:type="continuationSeparator" w:id="0">
    <w:p w:rsidR="00494054" w:rsidRDefault="00494054" w:rsidP="005C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54" w:rsidRDefault="00494054" w:rsidP="005C047D">
      <w:r>
        <w:separator/>
      </w:r>
    </w:p>
  </w:footnote>
  <w:footnote w:type="continuationSeparator" w:id="0">
    <w:p w:rsidR="00494054" w:rsidRDefault="00494054" w:rsidP="005C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8"/>
    <w:rsid w:val="0017486A"/>
    <w:rsid w:val="002175A4"/>
    <w:rsid w:val="002C0A5F"/>
    <w:rsid w:val="002D07B3"/>
    <w:rsid w:val="002E7F58"/>
    <w:rsid w:val="003C3668"/>
    <w:rsid w:val="00494054"/>
    <w:rsid w:val="00500593"/>
    <w:rsid w:val="00531F76"/>
    <w:rsid w:val="00595F2B"/>
    <w:rsid w:val="005C047D"/>
    <w:rsid w:val="00653B48"/>
    <w:rsid w:val="006725A8"/>
    <w:rsid w:val="006A72B3"/>
    <w:rsid w:val="00722CD5"/>
    <w:rsid w:val="007C1732"/>
    <w:rsid w:val="008E7C23"/>
    <w:rsid w:val="009F593F"/>
    <w:rsid w:val="00A42822"/>
    <w:rsid w:val="00A616B2"/>
    <w:rsid w:val="00AA14F0"/>
    <w:rsid w:val="00B10C3B"/>
    <w:rsid w:val="00B2198C"/>
    <w:rsid w:val="00B83DDE"/>
    <w:rsid w:val="00BE5503"/>
    <w:rsid w:val="00BE6324"/>
    <w:rsid w:val="00C01C42"/>
    <w:rsid w:val="00C5735F"/>
    <w:rsid w:val="00DF1C10"/>
    <w:rsid w:val="00E465B2"/>
    <w:rsid w:val="00E93407"/>
    <w:rsid w:val="00EE6F85"/>
    <w:rsid w:val="00F021A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42B41-7AD2-4590-B9FC-AEF0492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47D"/>
    <w:rPr>
      <w:sz w:val="18"/>
      <w:szCs w:val="18"/>
    </w:rPr>
  </w:style>
  <w:style w:type="table" w:styleId="a5">
    <w:name w:val="Table Grid"/>
    <w:basedOn w:val="a1"/>
    <w:uiPriority w:val="39"/>
    <w:rsid w:val="005C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</cp:revision>
  <dcterms:created xsi:type="dcterms:W3CDTF">2018-01-23T11:14:00Z</dcterms:created>
  <dcterms:modified xsi:type="dcterms:W3CDTF">2018-01-23T11:15:00Z</dcterms:modified>
</cp:coreProperties>
</file>