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0A" w:rsidRPr="00CF76D3" w:rsidRDefault="0086380A" w:rsidP="0086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6D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76D3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 w:rsidRPr="00CF76D3">
        <w:rPr>
          <w:rFonts w:ascii="Times New Roman" w:hAnsi="Times New Roman" w:cs="Times New Roman"/>
          <w:b/>
          <w:sz w:val="24"/>
          <w:szCs w:val="24"/>
        </w:rPr>
        <w:t xml:space="preserve"> Brain regions exhibiting different BOLD responses depending on condition</w:t>
      </w:r>
      <w:r w:rsidRPr="00CF76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977" w:type="dxa"/>
        <w:jc w:val="center"/>
        <w:tblLayout w:type="fixed"/>
        <w:tblLook w:val="04A0" w:firstRow="1" w:lastRow="0" w:firstColumn="1" w:lastColumn="0" w:noHBand="0" w:noVBand="1"/>
      </w:tblPr>
      <w:tblGrid>
        <w:gridCol w:w="2233"/>
        <w:gridCol w:w="625"/>
        <w:gridCol w:w="488"/>
        <w:gridCol w:w="488"/>
        <w:gridCol w:w="427"/>
        <w:gridCol w:w="427"/>
        <w:gridCol w:w="427"/>
        <w:gridCol w:w="487"/>
        <w:gridCol w:w="620"/>
        <w:gridCol w:w="488"/>
        <w:gridCol w:w="427"/>
        <w:gridCol w:w="427"/>
        <w:gridCol w:w="427"/>
        <w:gridCol w:w="487"/>
        <w:gridCol w:w="488"/>
        <w:gridCol w:w="488"/>
        <w:gridCol w:w="427"/>
        <w:gridCol w:w="427"/>
        <w:gridCol w:w="427"/>
        <w:gridCol w:w="488"/>
        <w:gridCol w:w="558"/>
        <w:gridCol w:w="488"/>
        <w:gridCol w:w="427"/>
        <w:gridCol w:w="427"/>
        <w:gridCol w:w="427"/>
        <w:gridCol w:w="427"/>
      </w:tblGrid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Anatomical region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vertAlign w:val="superscript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BA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vertAlign w:val="superscript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k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L/R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y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vertAlign w:val="superscript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k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L/R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y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k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L/R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y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z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k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L/R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y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z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</w:rPr>
              <w:t>t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ST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&gt;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T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ST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&gt;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&gt;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&gt;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Occipital and Temporal areas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Calcarine</w:t>
            </w:r>
            <w:proofErr w:type="spellEnd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gyrus (V1)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-76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2096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-78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Lingual gyrus (V1)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-78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1726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-76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9.7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Lingual gyrus (V2)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Lingual gyrus (V3)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9.9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Lingual gyrus (V4)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-70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9.3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Superior occipital gyrus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Superior occipital gyrus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430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8.9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-78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5.6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Superior occipital gyrus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8.2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Middle occipital gyrus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Middle occipital gyrus (LOC)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446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6.8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Middle occipital gyrus (LOC)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-38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Inferior occipital gyrus (LOC)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19/37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Inferior occipital gyrus (LOC)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19/37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693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Middle temporal gyrus (V5/MT)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693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6.6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Middle temporal gyrus (LOC)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-66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Middle temporal gyrus (LOC)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-72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Fusiform gyrus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Parietal areas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Superior parietal lobule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-47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Supramarginal</w:t>
            </w:r>
            <w:proofErr w:type="spellEnd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gyrus (SMG)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Supramarginal</w:t>
            </w:r>
            <w:proofErr w:type="spellEnd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gyrus (SMG)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Frontal areas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Superior frontal gyrus (</w:t>
            </w:r>
            <w:proofErr w:type="spellStart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PMd</w:t>
            </w:r>
            <w:proofErr w:type="spellEnd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Superior frontal gyrus (</w:t>
            </w:r>
            <w:proofErr w:type="spellStart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PMd</w:t>
            </w:r>
            <w:proofErr w:type="spellEnd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)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68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5.3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Superior frontal gyrus (</w:t>
            </w:r>
            <w:proofErr w:type="spellStart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PMd</w:t>
            </w:r>
            <w:proofErr w:type="spellEnd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)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-24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-8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72</w:t>
            </w: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5.4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Precentral gyrus (</w:t>
            </w:r>
            <w:proofErr w:type="spellStart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PMv</w:t>
            </w:r>
            <w:proofErr w:type="spellEnd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)</w:t>
            </w: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111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58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6.1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  <w:tr w:rsidR="0086380A" w:rsidRPr="00CF76D3" w:rsidTr="00A02B51">
        <w:trPr>
          <w:trHeight w:val="300"/>
          <w:jc w:val="center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Inferior frontal gyrus  (</w:t>
            </w:r>
            <w:proofErr w:type="spellStart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PMv</w:t>
            </w:r>
            <w:proofErr w:type="spellEnd"/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6380A" w:rsidRPr="00CF76D3" w:rsidRDefault="0086380A" w:rsidP="00A02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380A" w:rsidRPr="00CF76D3" w:rsidRDefault="0086380A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F76D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-</w:t>
            </w:r>
          </w:p>
        </w:tc>
      </w:tr>
    </w:tbl>
    <w:p w:rsidR="0086380A" w:rsidRPr="00CF76D3" w:rsidRDefault="0086380A" w:rsidP="00863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6D3">
        <w:rPr>
          <w:rFonts w:ascii="Times New Roman" w:hAnsi="Times New Roman" w:cs="Times New Roman"/>
          <w:sz w:val="24"/>
        </w:rPr>
        <w:t xml:space="preserve">Reported local maxima are significant with </w:t>
      </w:r>
      <w:proofErr w:type="spellStart"/>
      <w:r w:rsidRPr="00CF76D3">
        <w:rPr>
          <w:rFonts w:ascii="Times New Roman" w:hAnsi="Times New Roman" w:cs="Times New Roman"/>
          <w:sz w:val="24"/>
        </w:rPr>
        <w:t>p</w:t>
      </w:r>
      <w:r w:rsidRPr="00CF76D3">
        <w:rPr>
          <w:rFonts w:ascii="Times New Roman" w:hAnsi="Times New Roman" w:cs="Times New Roman"/>
          <w:sz w:val="24"/>
          <w:vertAlign w:val="subscript"/>
        </w:rPr>
        <w:t>FWE</w:t>
      </w:r>
      <w:proofErr w:type="spellEnd"/>
      <w:r w:rsidRPr="00CF76D3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CF76D3">
        <w:rPr>
          <w:rFonts w:ascii="Times New Roman" w:hAnsi="Times New Roman" w:cs="Times New Roman"/>
          <w:sz w:val="24"/>
        </w:rPr>
        <w:t>&lt; 0.05 at the voxel level.</w:t>
      </w:r>
      <w:r w:rsidRPr="00CF7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80A" w:rsidRPr="00646558" w:rsidRDefault="0086380A" w:rsidP="0086380A">
      <w:pPr>
        <w:spacing w:after="0" w:line="240" w:lineRule="auto"/>
        <w:jc w:val="both"/>
      </w:pPr>
      <w:r w:rsidRPr="00CF76D3">
        <w:rPr>
          <w:rFonts w:ascii="Times New Roman" w:hAnsi="Times New Roman" w:cs="Times New Roman"/>
          <w:sz w:val="24"/>
          <w:szCs w:val="24"/>
        </w:rPr>
        <w:t xml:space="preserve">k = cluster size, L/R = left hemisphere/right hemisphere, LOC = lateral occipital cortex, </w:t>
      </w:r>
      <w:proofErr w:type="spellStart"/>
      <w:r w:rsidRPr="00CF76D3">
        <w:rPr>
          <w:rFonts w:ascii="Times New Roman" w:hAnsi="Times New Roman" w:cs="Times New Roman"/>
          <w:sz w:val="24"/>
          <w:szCs w:val="24"/>
        </w:rPr>
        <w:t>PMd</w:t>
      </w:r>
      <w:proofErr w:type="spellEnd"/>
      <w:r w:rsidRPr="00CF76D3">
        <w:rPr>
          <w:rFonts w:ascii="Times New Roman" w:hAnsi="Times New Roman" w:cs="Times New Roman"/>
          <w:sz w:val="24"/>
          <w:szCs w:val="24"/>
        </w:rPr>
        <w:t xml:space="preserve"> = premotor cortex dorsal, </w:t>
      </w:r>
      <w:proofErr w:type="spellStart"/>
      <w:r w:rsidRPr="00CF76D3">
        <w:rPr>
          <w:rFonts w:ascii="Times New Roman" w:hAnsi="Times New Roman" w:cs="Times New Roman"/>
          <w:sz w:val="24"/>
          <w:szCs w:val="24"/>
        </w:rPr>
        <w:t>PMv</w:t>
      </w:r>
      <w:proofErr w:type="spellEnd"/>
      <w:r w:rsidRPr="00CF76D3">
        <w:rPr>
          <w:rFonts w:ascii="Times New Roman" w:hAnsi="Times New Roman" w:cs="Times New Roman"/>
          <w:sz w:val="24"/>
          <w:szCs w:val="24"/>
        </w:rPr>
        <w:t xml:space="preserve"> = premotor cortex ventral, V1/V2/V3/V4 = visual area V1/2/3/4, V5/MT = visual area V5/middle temporal area  </w:t>
      </w:r>
    </w:p>
    <w:p w:rsidR="00202454" w:rsidRDefault="00202454">
      <w:bookmarkStart w:id="0" w:name="_GoBack"/>
      <w:bookmarkEnd w:id="0"/>
    </w:p>
    <w:sectPr w:rsidR="00202454" w:rsidSect="0086380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AC0"/>
    <w:multiLevelType w:val="hybridMultilevel"/>
    <w:tmpl w:val="8DC8A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427"/>
    <w:multiLevelType w:val="multilevel"/>
    <w:tmpl w:val="390CD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8B1ACD"/>
    <w:multiLevelType w:val="hybridMultilevel"/>
    <w:tmpl w:val="EF866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323FB"/>
    <w:multiLevelType w:val="hybridMultilevel"/>
    <w:tmpl w:val="EFC62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53E51"/>
    <w:multiLevelType w:val="hybridMultilevel"/>
    <w:tmpl w:val="CEB0D604"/>
    <w:lvl w:ilvl="0" w:tplc="EA7084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7921"/>
    <w:multiLevelType w:val="hybridMultilevel"/>
    <w:tmpl w:val="5022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A4FF5"/>
    <w:multiLevelType w:val="hybridMultilevel"/>
    <w:tmpl w:val="5DE2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A"/>
    <w:rsid w:val="00202454"/>
    <w:rsid w:val="008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80A"/>
    <w:pPr>
      <w:spacing w:after="160" w:line="259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3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3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3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38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3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38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380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Listenabsatz">
    <w:name w:val="List Paragraph"/>
    <w:basedOn w:val="Standard"/>
    <w:uiPriority w:val="34"/>
    <w:qFormat/>
    <w:rsid w:val="0086380A"/>
    <w:pPr>
      <w:ind w:left="720"/>
      <w:contextualSpacing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380A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80A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80A"/>
    <w:pPr>
      <w:spacing w:line="240" w:lineRule="auto"/>
    </w:pPr>
    <w:rPr>
      <w:sz w:val="24"/>
      <w:szCs w:val="24"/>
      <w:lang w:val="de-DE"/>
    </w:rPr>
  </w:style>
  <w:style w:type="character" w:customStyle="1" w:styleId="KommentartextZchn1">
    <w:name w:val="Kommentartext Zchn1"/>
    <w:basedOn w:val="Absatz-Standardschriftart"/>
    <w:uiPriority w:val="99"/>
    <w:semiHidden/>
    <w:rsid w:val="0086380A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80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86380A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6380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6380A"/>
    <w:pPr>
      <w:spacing w:after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6380A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38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80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863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6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380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1">
    <w:name w:val="1"/>
    <w:basedOn w:val="berschrift1"/>
    <w:link w:val="1Zchn"/>
    <w:qFormat/>
    <w:rsid w:val="0086380A"/>
    <w:pPr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1Zchn">
    <w:name w:val="1 Zchn"/>
    <w:basedOn w:val="Absatz-Standardschriftart"/>
    <w:link w:val="1"/>
    <w:rsid w:val="0086380A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380A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6380A"/>
    <w:pPr>
      <w:spacing w:after="100"/>
    </w:pPr>
  </w:style>
  <w:style w:type="paragraph" w:customStyle="1" w:styleId="2">
    <w:name w:val="2"/>
    <w:basedOn w:val="berschrift2"/>
    <w:link w:val="2Zchn"/>
    <w:qFormat/>
    <w:rsid w:val="0086380A"/>
    <w:rPr>
      <w:rFonts w:ascii="Times New Roman" w:hAnsi="Times New Roman"/>
      <w:b/>
      <w:sz w:val="24"/>
    </w:rPr>
  </w:style>
  <w:style w:type="character" w:customStyle="1" w:styleId="2Zchn">
    <w:name w:val="2 Zchn"/>
    <w:basedOn w:val="berschrift2Zchn"/>
    <w:link w:val="2"/>
    <w:rsid w:val="0086380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  <w:lang w:val="en-US"/>
    </w:rPr>
  </w:style>
  <w:style w:type="paragraph" w:customStyle="1" w:styleId="3">
    <w:name w:val="3"/>
    <w:basedOn w:val="berschrift3"/>
    <w:link w:val="3Zchn"/>
    <w:qFormat/>
    <w:rsid w:val="0086380A"/>
    <w:rPr>
      <w:rFonts w:ascii="Times New Roman" w:hAnsi="Times New Roman"/>
      <w:b/>
      <w:color w:val="000000" w:themeColor="text1"/>
    </w:rPr>
  </w:style>
  <w:style w:type="character" w:customStyle="1" w:styleId="3Zchn">
    <w:name w:val="3 Zchn"/>
    <w:basedOn w:val="berschrift3Zchn"/>
    <w:link w:val="3"/>
    <w:rsid w:val="0086380A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customStyle="1" w:styleId="4">
    <w:name w:val="4"/>
    <w:basedOn w:val="berschrift4"/>
    <w:link w:val="4Zchn"/>
    <w:qFormat/>
    <w:rsid w:val="0086380A"/>
    <w:pPr>
      <w:spacing w:line="360" w:lineRule="auto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4Zchn">
    <w:name w:val="4 Zchn"/>
    <w:basedOn w:val="berschrift4Zchn"/>
    <w:link w:val="4"/>
    <w:rsid w:val="0086380A"/>
    <w:rPr>
      <w:rFonts w:ascii="Times New Roman" w:eastAsiaTheme="majorEastAsia" w:hAnsi="Times New Roman" w:cs="Times New Roman"/>
      <w:b/>
      <w:i w:val="0"/>
      <w:iCs/>
      <w:color w:val="365F91" w:themeColor="accent1" w:themeShade="BF"/>
      <w:sz w:val="24"/>
      <w:szCs w:val="24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80A"/>
    <w:rPr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80A"/>
    <w:rPr>
      <w:b/>
      <w:bCs/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86380A"/>
    <w:rPr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63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80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63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80A"/>
    <w:rPr>
      <w:lang w:val="en-US"/>
    </w:rPr>
  </w:style>
  <w:style w:type="character" w:styleId="Fett">
    <w:name w:val="Strong"/>
    <w:basedOn w:val="Absatz-Standardschriftart"/>
    <w:uiPriority w:val="22"/>
    <w:qFormat/>
    <w:rsid w:val="0086380A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86380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6380A"/>
    <w:pPr>
      <w:spacing w:after="100"/>
      <w:ind w:left="440"/>
    </w:pPr>
  </w:style>
  <w:style w:type="paragraph" w:styleId="berarbeitung">
    <w:name w:val="Revision"/>
    <w:hidden/>
    <w:uiPriority w:val="99"/>
    <w:semiHidden/>
    <w:rsid w:val="0086380A"/>
    <w:pPr>
      <w:spacing w:after="0" w:line="240" w:lineRule="auto"/>
    </w:pPr>
    <w:rPr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380A"/>
    <w:rPr>
      <w:color w:val="800080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86380A"/>
  </w:style>
  <w:style w:type="paragraph" w:customStyle="1" w:styleId="EndNoteBibliographyTitle">
    <w:name w:val="EndNote Bibliography Title"/>
    <w:basedOn w:val="Standard"/>
    <w:link w:val="EndNoteBibliographyTitleZchn"/>
    <w:rsid w:val="0086380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6380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6380A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86380A"/>
    <w:rPr>
      <w:rFonts w:ascii="Calibri" w:hAnsi="Calibri"/>
      <w:noProof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863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80A"/>
    <w:pPr>
      <w:spacing w:after="160" w:line="259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3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3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3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38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3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38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380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Listenabsatz">
    <w:name w:val="List Paragraph"/>
    <w:basedOn w:val="Standard"/>
    <w:uiPriority w:val="34"/>
    <w:qFormat/>
    <w:rsid w:val="0086380A"/>
    <w:pPr>
      <w:ind w:left="720"/>
      <w:contextualSpacing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380A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80A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80A"/>
    <w:pPr>
      <w:spacing w:line="240" w:lineRule="auto"/>
    </w:pPr>
    <w:rPr>
      <w:sz w:val="24"/>
      <w:szCs w:val="24"/>
      <w:lang w:val="de-DE"/>
    </w:rPr>
  </w:style>
  <w:style w:type="character" w:customStyle="1" w:styleId="KommentartextZchn1">
    <w:name w:val="Kommentartext Zchn1"/>
    <w:basedOn w:val="Absatz-Standardschriftart"/>
    <w:uiPriority w:val="99"/>
    <w:semiHidden/>
    <w:rsid w:val="0086380A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80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86380A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6380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6380A"/>
    <w:pPr>
      <w:spacing w:after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6380A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38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80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863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6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380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1">
    <w:name w:val="1"/>
    <w:basedOn w:val="berschrift1"/>
    <w:link w:val="1Zchn"/>
    <w:qFormat/>
    <w:rsid w:val="0086380A"/>
    <w:pPr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1Zchn">
    <w:name w:val="1 Zchn"/>
    <w:basedOn w:val="Absatz-Standardschriftart"/>
    <w:link w:val="1"/>
    <w:rsid w:val="0086380A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380A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6380A"/>
    <w:pPr>
      <w:spacing w:after="100"/>
    </w:pPr>
  </w:style>
  <w:style w:type="paragraph" w:customStyle="1" w:styleId="2">
    <w:name w:val="2"/>
    <w:basedOn w:val="berschrift2"/>
    <w:link w:val="2Zchn"/>
    <w:qFormat/>
    <w:rsid w:val="0086380A"/>
    <w:rPr>
      <w:rFonts w:ascii="Times New Roman" w:hAnsi="Times New Roman"/>
      <w:b/>
      <w:sz w:val="24"/>
    </w:rPr>
  </w:style>
  <w:style w:type="character" w:customStyle="1" w:styleId="2Zchn">
    <w:name w:val="2 Zchn"/>
    <w:basedOn w:val="berschrift2Zchn"/>
    <w:link w:val="2"/>
    <w:rsid w:val="0086380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  <w:lang w:val="en-US"/>
    </w:rPr>
  </w:style>
  <w:style w:type="paragraph" w:customStyle="1" w:styleId="3">
    <w:name w:val="3"/>
    <w:basedOn w:val="berschrift3"/>
    <w:link w:val="3Zchn"/>
    <w:qFormat/>
    <w:rsid w:val="0086380A"/>
    <w:rPr>
      <w:rFonts w:ascii="Times New Roman" w:hAnsi="Times New Roman"/>
      <w:b/>
      <w:color w:val="000000" w:themeColor="text1"/>
    </w:rPr>
  </w:style>
  <w:style w:type="character" w:customStyle="1" w:styleId="3Zchn">
    <w:name w:val="3 Zchn"/>
    <w:basedOn w:val="berschrift3Zchn"/>
    <w:link w:val="3"/>
    <w:rsid w:val="0086380A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customStyle="1" w:styleId="4">
    <w:name w:val="4"/>
    <w:basedOn w:val="berschrift4"/>
    <w:link w:val="4Zchn"/>
    <w:qFormat/>
    <w:rsid w:val="0086380A"/>
    <w:pPr>
      <w:spacing w:line="360" w:lineRule="auto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4Zchn">
    <w:name w:val="4 Zchn"/>
    <w:basedOn w:val="berschrift4Zchn"/>
    <w:link w:val="4"/>
    <w:rsid w:val="0086380A"/>
    <w:rPr>
      <w:rFonts w:ascii="Times New Roman" w:eastAsiaTheme="majorEastAsia" w:hAnsi="Times New Roman" w:cs="Times New Roman"/>
      <w:b/>
      <w:i w:val="0"/>
      <w:iCs/>
      <w:color w:val="365F91" w:themeColor="accent1" w:themeShade="BF"/>
      <w:sz w:val="24"/>
      <w:szCs w:val="24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80A"/>
    <w:rPr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80A"/>
    <w:rPr>
      <w:b/>
      <w:bCs/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86380A"/>
    <w:rPr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63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80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63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80A"/>
    <w:rPr>
      <w:lang w:val="en-US"/>
    </w:rPr>
  </w:style>
  <w:style w:type="character" w:styleId="Fett">
    <w:name w:val="Strong"/>
    <w:basedOn w:val="Absatz-Standardschriftart"/>
    <w:uiPriority w:val="22"/>
    <w:qFormat/>
    <w:rsid w:val="0086380A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86380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6380A"/>
    <w:pPr>
      <w:spacing w:after="100"/>
      <w:ind w:left="440"/>
    </w:pPr>
  </w:style>
  <w:style w:type="paragraph" w:styleId="berarbeitung">
    <w:name w:val="Revision"/>
    <w:hidden/>
    <w:uiPriority w:val="99"/>
    <w:semiHidden/>
    <w:rsid w:val="0086380A"/>
    <w:pPr>
      <w:spacing w:after="0" w:line="240" w:lineRule="auto"/>
    </w:pPr>
    <w:rPr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380A"/>
    <w:rPr>
      <w:color w:val="800080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86380A"/>
  </w:style>
  <w:style w:type="paragraph" w:customStyle="1" w:styleId="EndNoteBibliographyTitle">
    <w:name w:val="EndNote Bibliography Title"/>
    <w:basedOn w:val="Standard"/>
    <w:link w:val="EndNoteBibliographyTitleZchn"/>
    <w:rsid w:val="0086380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6380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6380A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86380A"/>
    <w:rPr>
      <w:rFonts w:ascii="Calibri" w:hAnsi="Calibri"/>
      <w:noProof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86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2017-09-12T07:17:00Z</dcterms:created>
  <dcterms:modified xsi:type="dcterms:W3CDTF">2017-09-12T07:18:00Z</dcterms:modified>
</cp:coreProperties>
</file>