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376" w:rsidRPr="00E214B7" w:rsidRDefault="002F4376" w:rsidP="002F4376">
      <w:pPr>
        <w:widowControl/>
        <w:tabs>
          <w:tab w:val="left" w:pos="2520"/>
        </w:tabs>
        <w:spacing w:line="480" w:lineRule="auto"/>
        <w:jc w:val="center"/>
        <w:outlineLvl w:val="0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E214B7">
        <w:rPr>
          <w:rFonts w:ascii="Times New Roman" w:eastAsia="宋体" w:hAnsi="Times New Roman" w:cs="Times New Roman"/>
          <w:b/>
          <w:kern w:val="0"/>
          <w:sz w:val="32"/>
          <w:szCs w:val="32"/>
        </w:rPr>
        <w:t xml:space="preserve">Identification of differentially expressed genes through RNA sequencing in goats </w:t>
      </w:r>
      <w:r w:rsidR="00775AA0" w:rsidRPr="00E214B7">
        <w:rPr>
          <w:rFonts w:ascii="Times New Roman" w:eastAsia="宋体" w:hAnsi="Times New Roman" w:cs="Times New Roman"/>
          <w:b/>
          <w:kern w:val="0"/>
          <w:sz w:val="32"/>
          <w:szCs w:val="32"/>
        </w:rPr>
        <w:t>(</w:t>
      </w:r>
      <w:r w:rsidR="00775AA0" w:rsidRPr="00E214B7">
        <w:rPr>
          <w:rFonts w:ascii="Times New Roman" w:eastAsia="宋体" w:hAnsi="Times New Roman" w:cs="Times New Roman"/>
          <w:b/>
          <w:i/>
          <w:kern w:val="0"/>
          <w:sz w:val="32"/>
          <w:szCs w:val="32"/>
        </w:rPr>
        <w:t xml:space="preserve">Capra </w:t>
      </w:r>
      <w:proofErr w:type="spellStart"/>
      <w:r w:rsidR="00775AA0" w:rsidRPr="00E214B7">
        <w:rPr>
          <w:rFonts w:ascii="Times New Roman" w:eastAsia="宋体" w:hAnsi="Times New Roman" w:cs="Times New Roman"/>
          <w:b/>
          <w:i/>
          <w:kern w:val="0"/>
          <w:sz w:val="32"/>
          <w:szCs w:val="32"/>
        </w:rPr>
        <w:t>hircus</w:t>
      </w:r>
      <w:proofErr w:type="spellEnd"/>
      <w:r w:rsidR="00775AA0" w:rsidRPr="00E214B7">
        <w:rPr>
          <w:rFonts w:ascii="Times New Roman" w:eastAsia="宋体" w:hAnsi="Times New Roman" w:cs="Times New Roman"/>
          <w:b/>
          <w:kern w:val="0"/>
          <w:sz w:val="32"/>
          <w:szCs w:val="32"/>
        </w:rPr>
        <w:t xml:space="preserve">) </w:t>
      </w:r>
      <w:r w:rsidRPr="00E214B7">
        <w:rPr>
          <w:rFonts w:ascii="Times New Roman" w:eastAsia="宋体" w:hAnsi="Times New Roman" w:cs="Times New Roman"/>
          <w:b/>
          <w:kern w:val="0"/>
          <w:sz w:val="32"/>
          <w:szCs w:val="32"/>
        </w:rPr>
        <w:t>at different postnatal stages</w:t>
      </w:r>
    </w:p>
    <w:p w:rsidR="002F4376" w:rsidRPr="00E214B7" w:rsidRDefault="002F4376" w:rsidP="002F4376">
      <w:pPr>
        <w:widowControl/>
        <w:tabs>
          <w:tab w:val="left" w:pos="2520"/>
        </w:tabs>
        <w:spacing w:line="480" w:lineRule="auto"/>
        <w:jc w:val="center"/>
        <w:outlineLvl w:val="0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</w:p>
    <w:p w:rsidR="002F4376" w:rsidRPr="00E214B7" w:rsidRDefault="002F4376" w:rsidP="002F4376">
      <w:pPr>
        <w:widowControl/>
        <w:tabs>
          <w:tab w:val="left" w:pos="2520"/>
        </w:tabs>
        <w:spacing w:line="480" w:lineRule="auto"/>
        <w:jc w:val="center"/>
        <w:outlineLvl w:val="0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</w:p>
    <w:p w:rsidR="002F4376" w:rsidRPr="00E214B7" w:rsidRDefault="002F4376" w:rsidP="002F4376">
      <w:pPr>
        <w:spacing w:line="480" w:lineRule="auto"/>
        <w:jc w:val="left"/>
        <w:rPr>
          <w:rFonts w:ascii="Times New Roman" w:hAnsi="Times New Roman" w:cs="Times New Roman"/>
          <w:szCs w:val="24"/>
          <w:vertAlign w:val="superscript"/>
        </w:rPr>
      </w:pPr>
      <w:proofErr w:type="spellStart"/>
      <w:r w:rsidRPr="00E214B7">
        <w:rPr>
          <w:rFonts w:ascii="Times New Roman" w:hAnsi="Times New Roman" w:cs="Times New Roman"/>
          <w:szCs w:val="24"/>
        </w:rPr>
        <w:t>Yaqiu</w:t>
      </w:r>
      <w:proofErr w:type="spellEnd"/>
      <w:r w:rsidRPr="00E214B7">
        <w:rPr>
          <w:rFonts w:ascii="Times New Roman" w:hAnsi="Times New Roman" w:cs="Times New Roman"/>
          <w:szCs w:val="24"/>
        </w:rPr>
        <w:t xml:space="preserve"> Lin</w:t>
      </w:r>
      <w:r w:rsidRPr="00E214B7">
        <w:rPr>
          <w:rFonts w:ascii="Times New Roman" w:hAnsi="Times New Roman" w:cs="Times New Roman"/>
          <w:szCs w:val="24"/>
          <w:vertAlign w:val="superscript"/>
        </w:rPr>
        <w:t>1</w:t>
      </w:r>
      <w:r w:rsidRPr="00E214B7">
        <w:rPr>
          <w:rFonts w:ascii="Times New Roman" w:hAnsi="Times New Roman" w:cs="Times New Roman" w:hint="eastAsia"/>
          <w:szCs w:val="24"/>
          <w:vertAlign w:val="superscript"/>
        </w:rPr>
        <w:t>¶</w:t>
      </w:r>
      <w:r w:rsidRPr="00E214B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214B7">
        <w:rPr>
          <w:rFonts w:ascii="Times New Roman" w:hAnsi="Times New Roman" w:cs="Times New Roman"/>
          <w:szCs w:val="24"/>
        </w:rPr>
        <w:t>Jiangjiang</w:t>
      </w:r>
      <w:proofErr w:type="spellEnd"/>
      <w:r w:rsidRPr="00E214B7">
        <w:rPr>
          <w:rFonts w:ascii="Times New Roman" w:hAnsi="Times New Roman" w:cs="Times New Roman"/>
          <w:szCs w:val="24"/>
        </w:rPr>
        <w:t xml:space="preserve"> Zhu</w:t>
      </w:r>
      <w:r w:rsidRPr="00E214B7">
        <w:rPr>
          <w:rFonts w:ascii="Times New Roman" w:hAnsi="Times New Roman" w:cs="Times New Roman"/>
          <w:szCs w:val="24"/>
          <w:vertAlign w:val="superscript"/>
        </w:rPr>
        <w:t>1,2</w:t>
      </w:r>
      <w:r w:rsidRPr="00E214B7">
        <w:rPr>
          <w:rFonts w:ascii="Times New Roman" w:hAnsi="Times New Roman" w:cs="Times New Roman" w:hint="eastAsia"/>
          <w:szCs w:val="24"/>
          <w:vertAlign w:val="superscript"/>
        </w:rPr>
        <w:t>¶</w:t>
      </w:r>
      <w:r w:rsidRPr="00E214B7">
        <w:rPr>
          <w:rFonts w:ascii="Times New Roman" w:hAnsi="Times New Roman" w:cs="Times New Roman"/>
          <w:szCs w:val="24"/>
        </w:rPr>
        <w:t>, Yong Wang</w:t>
      </w:r>
      <w:r w:rsidRPr="00E214B7">
        <w:rPr>
          <w:rFonts w:ascii="Times New Roman" w:hAnsi="Times New Roman" w:cs="Times New Roman"/>
          <w:szCs w:val="24"/>
          <w:vertAlign w:val="superscript"/>
        </w:rPr>
        <w:t>1,2</w:t>
      </w:r>
      <w:r w:rsidRPr="00E214B7">
        <w:rPr>
          <w:rFonts w:ascii="Times New Roman" w:hAnsi="Times New Roman" w:cs="Times New Roman" w:hint="eastAsia"/>
          <w:szCs w:val="24"/>
          <w:vertAlign w:val="superscript"/>
        </w:rPr>
        <w:t>*</w:t>
      </w:r>
      <w:r w:rsidRPr="00E214B7">
        <w:rPr>
          <w:rFonts w:ascii="Times New Roman" w:hAnsi="Times New Roman" w:cs="Times New Roman"/>
          <w:szCs w:val="24"/>
        </w:rPr>
        <w:t>, Qian Li</w:t>
      </w:r>
      <w:r w:rsidRPr="00E214B7">
        <w:rPr>
          <w:rFonts w:ascii="Times New Roman" w:hAnsi="Times New Roman" w:cs="Times New Roman"/>
          <w:szCs w:val="24"/>
          <w:vertAlign w:val="superscript"/>
        </w:rPr>
        <w:t>1</w:t>
      </w:r>
      <w:r w:rsidRPr="00E214B7">
        <w:rPr>
          <w:rFonts w:ascii="Times New Roman" w:hAnsi="Times New Roman" w:cs="Times New Roman"/>
          <w:szCs w:val="24"/>
        </w:rPr>
        <w:t xml:space="preserve"> </w:t>
      </w:r>
      <w:r w:rsidRPr="00E214B7">
        <w:rPr>
          <w:rFonts w:ascii="Times New Roman" w:hAnsi="Times New Roman" w:cs="Times New Roman" w:hint="eastAsia"/>
          <w:szCs w:val="24"/>
        </w:rPr>
        <w:t>and</w:t>
      </w:r>
      <w:r w:rsidRPr="00E214B7">
        <w:rPr>
          <w:rFonts w:ascii="Times New Roman" w:hAnsi="Times New Roman" w:cs="Times New Roman"/>
          <w:szCs w:val="24"/>
        </w:rPr>
        <w:t xml:space="preserve"> Sen Lin</w:t>
      </w:r>
      <w:r w:rsidRPr="00E214B7">
        <w:rPr>
          <w:rFonts w:ascii="Times New Roman" w:hAnsi="Times New Roman" w:cs="Times New Roman"/>
          <w:szCs w:val="24"/>
          <w:vertAlign w:val="superscript"/>
        </w:rPr>
        <w:t>1</w:t>
      </w:r>
    </w:p>
    <w:p w:rsidR="002F4376" w:rsidRPr="00E214B7" w:rsidRDefault="002F4376" w:rsidP="002F4376">
      <w:pPr>
        <w:autoSpaceDE w:val="0"/>
        <w:autoSpaceDN w:val="0"/>
        <w:adjustRightInd w:val="0"/>
        <w:spacing w:line="480" w:lineRule="auto"/>
        <w:jc w:val="left"/>
        <w:rPr>
          <w:rFonts w:ascii="Times New Roman" w:eastAsia="宋体" w:hAnsi="Times New Roman" w:cs="Times New Roman"/>
          <w:szCs w:val="24"/>
          <w:vertAlign w:val="superscript"/>
        </w:rPr>
      </w:pPr>
    </w:p>
    <w:p w:rsidR="002F4376" w:rsidRPr="00E214B7" w:rsidRDefault="002F4376" w:rsidP="002F4376">
      <w:pPr>
        <w:autoSpaceDE w:val="0"/>
        <w:autoSpaceDN w:val="0"/>
        <w:adjustRightInd w:val="0"/>
        <w:spacing w:line="480" w:lineRule="auto"/>
        <w:jc w:val="left"/>
        <w:rPr>
          <w:rFonts w:ascii="Times New Roman" w:eastAsia="宋体" w:hAnsi="Times New Roman" w:cs="Times New Roman"/>
          <w:szCs w:val="24"/>
          <w:vertAlign w:val="superscript"/>
        </w:rPr>
      </w:pPr>
    </w:p>
    <w:p w:rsidR="002F4376" w:rsidRPr="00E214B7" w:rsidRDefault="002F4376" w:rsidP="002F4376">
      <w:pPr>
        <w:autoSpaceDE w:val="0"/>
        <w:autoSpaceDN w:val="0"/>
        <w:adjustRightInd w:val="0"/>
        <w:spacing w:line="480" w:lineRule="auto"/>
        <w:jc w:val="left"/>
        <w:rPr>
          <w:rFonts w:ascii="Times New Roman" w:eastAsia="宋体" w:hAnsi="Times New Roman" w:cs="Times New Roman"/>
          <w:szCs w:val="24"/>
          <w:vertAlign w:val="superscript"/>
        </w:rPr>
      </w:pPr>
    </w:p>
    <w:p w:rsidR="002F4376" w:rsidRPr="00E214B7" w:rsidRDefault="002F4376" w:rsidP="002F437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szCs w:val="24"/>
        </w:rPr>
      </w:pPr>
      <w:r w:rsidRPr="00E214B7">
        <w:rPr>
          <w:rFonts w:ascii="Times New Roman" w:eastAsia="宋体" w:hAnsi="Times New Roman" w:cs="Times New Roman"/>
          <w:szCs w:val="24"/>
          <w:vertAlign w:val="superscript"/>
        </w:rPr>
        <w:t>1</w:t>
      </w:r>
      <w:r w:rsidRPr="00E214B7">
        <w:rPr>
          <w:rFonts w:ascii="Times New Roman" w:eastAsia="宋体" w:hAnsi="Times New Roman" w:cs="Times New Roman"/>
          <w:szCs w:val="24"/>
        </w:rPr>
        <w:t>Key Laboratory of Sichuan Province for Qinghai-Tibetan Plateau Animal Genetic Reservation and Exploitation, Chengdu, Sichuan, P. R. China 610041</w:t>
      </w:r>
    </w:p>
    <w:p w:rsidR="002F4376" w:rsidRPr="00E214B7" w:rsidRDefault="002F4376" w:rsidP="002F437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szCs w:val="24"/>
        </w:rPr>
      </w:pPr>
    </w:p>
    <w:p w:rsidR="002F4376" w:rsidRPr="00E214B7" w:rsidRDefault="002F4376" w:rsidP="002F437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szCs w:val="24"/>
        </w:rPr>
      </w:pPr>
      <w:r w:rsidRPr="00E214B7">
        <w:rPr>
          <w:rFonts w:ascii="Times New Roman" w:eastAsia="宋体" w:hAnsi="Times New Roman" w:cs="Times New Roman"/>
          <w:szCs w:val="24"/>
          <w:vertAlign w:val="superscript"/>
        </w:rPr>
        <w:t>2</w:t>
      </w:r>
      <w:r w:rsidRPr="00E214B7">
        <w:rPr>
          <w:rFonts w:ascii="Times New Roman" w:eastAsia="宋体" w:hAnsi="Times New Roman" w:cs="Times New Roman"/>
          <w:szCs w:val="24"/>
        </w:rPr>
        <w:t>Key Laboratory of State Ethnic Affairs Commission and Ministry of Education for Animal Genetics &amp; Breeding, Chengdu, Sichuan, P. R. China 610041</w:t>
      </w:r>
    </w:p>
    <w:p w:rsidR="002F4376" w:rsidRPr="00E214B7" w:rsidRDefault="002F4376" w:rsidP="002F4376">
      <w:pPr>
        <w:autoSpaceDE w:val="0"/>
        <w:autoSpaceDN w:val="0"/>
        <w:adjustRightInd w:val="0"/>
        <w:spacing w:line="480" w:lineRule="auto"/>
        <w:jc w:val="left"/>
        <w:rPr>
          <w:rFonts w:ascii="Times New Roman" w:eastAsia="宋体" w:hAnsi="Times New Roman" w:cs="Times New Roman"/>
          <w:szCs w:val="24"/>
        </w:rPr>
      </w:pPr>
    </w:p>
    <w:p w:rsidR="002F4376" w:rsidRPr="00E214B7" w:rsidRDefault="002F4376" w:rsidP="002F4376">
      <w:pPr>
        <w:widowControl/>
        <w:spacing w:line="480" w:lineRule="auto"/>
        <w:jc w:val="left"/>
        <w:rPr>
          <w:rFonts w:ascii="Times New Roman" w:eastAsia="宋体" w:hAnsi="Times New Roman" w:cs="Times New Roman"/>
        </w:rPr>
      </w:pPr>
      <w:r w:rsidRPr="00E214B7">
        <w:rPr>
          <w:rFonts w:ascii="Times New Roman" w:eastAsia="宋体" w:hAnsi="Times New Roman" w:cs="Times New Roman"/>
        </w:rPr>
        <w:t>* Corresponding author</w:t>
      </w:r>
    </w:p>
    <w:p w:rsidR="002F4376" w:rsidRPr="00E214B7" w:rsidRDefault="002F4376" w:rsidP="002F4376">
      <w:pPr>
        <w:widowControl/>
        <w:spacing w:line="480" w:lineRule="auto"/>
        <w:jc w:val="left"/>
        <w:rPr>
          <w:rFonts w:ascii="Times New Roman" w:eastAsia="宋体" w:hAnsi="Times New Roman" w:cs="Times New Roman"/>
        </w:rPr>
      </w:pPr>
      <w:r w:rsidRPr="00E214B7">
        <w:rPr>
          <w:rFonts w:ascii="Times New Roman" w:eastAsia="宋体" w:hAnsi="Times New Roman" w:cs="Times New Roman"/>
        </w:rPr>
        <w:t xml:space="preserve">E-mail: </w:t>
      </w:r>
      <w:hyperlink r:id="rId7" w:history="1">
        <w:r w:rsidRPr="00E214B7">
          <w:rPr>
            <w:rFonts w:ascii="Times New Roman" w:eastAsia="宋体" w:hAnsi="Times New Roman" w:cs="Times New Roman"/>
          </w:rPr>
          <w:t>wangyong010101@hotmail.com</w:t>
        </w:r>
      </w:hyperlink>
    </w:p>
    <w:p w:rsidR="002F4376" w:rsidRPr="00E214B7" w:rsidRDefault="002F4376" w:rsidP="002F4376">
      <w:pPr>
        <w:autoSpaceDE w:val="0"/>
        <w:autoSpaceDN w:val="0"/>
        <w:adjustRightInd w:val="0"/>
        <w:spacing w:line="480" w:lineRule="auto"/>
        <w:jc w:val="left"/>
        <w:rPr>
          <w:rFonts w:ascii="Times New Roman" w:eastAsia="宋体" w:hAnsi="Times New Roman" w:cs="Times New Roman"/>
          <w:szCs w:val="24"/>
        </w:rPr>
      </w:pPr>
    </w:p>
    <w:p w:rsidR="002F4376" w:rsidRPr="00E214B7" w:rsidRDefault="002F4376" w:rsidP="002F4376">
      <w:pPr>
        <w:widowControl/>
        <w:spacing w:line="480" w:lineRule="auto"/>
        <w:jc w:val="left"/>
        <w:rPr>
          <w:rFonts w:ascii="Times New Roman" w:eastAsia="宋体" w:hAnsi="Times New Roman" w:cs="Times New Roman"/>
        </w:rPr>
      </w:pPr>
      <w:r w:rsidRPr="00E214B7">
        <w:rPr>
          <w:rFonts w:ascii="Times New Roman" w:eastAsia="宋体" w:hAnsi="Times New Roman" w:cs="Times New Roman" w:hint="eastAsia"/>
        </w:rPr>
        <w:t>¶</w:t>
      </w:r>
      <w:r w:rsidRPr="00E214B7">
        <w:rPr>
          <w:rFonts w:ascii="Times New Roman" w:eastAsia="宋体" w:hAnsi="Times New Roman" w:cs="Times New Roman"/>
        </w:rPr>
        <w:t xml:space="preserve"> These authors contributed equally to this work. </w:t>
      </w:r>
    </w:p>
    <w:p w:rsidR="002F4376" w:rsidRPr="00E214B7" w:rsidRDefault="002F4376" w:rsidP="002F4376">
      <w:pPr>
        <w:widowControl/>
        <w:spacing w:line="480" w:lineRule="auto"/>
        <w:ind w:firstLineChars="100" w:firstLine="210"/>
        <w:jc w:val="left"/>
        <w:rPr>
          <w:rFonts w:ascii="Times New Roman" w:eastAsia="宋体" w:hAnsi="Times New Roman" w:cs="Times New Roman"/>
        </w:rPr>
      </w:pPr>
    </w:p>
    <w:p w:rsidR="002F4376" w:rsidRPr="00E214B7" w:rsidRDefault="002F4376" w:rsidP="002F4376">
      <w:pPr>
        <w:spacing w:line="480" w:lineRule="auto"/>
        <w:rPr>
          <w:rFonts w:ascii="Times New Roman" w:eastAsia="宋体" w:hAnsi="Times New Roman" w:cs="Times New Roman"/>
          <w:szCs w:val="24"/>
        </w:rPr>
      </w:pPr>
      <w:r w:rsidRPr="00E214B7">
        <w:rPr>
          <w:rFonts w:ascii="Times New Roman" w:hAnsi="Times New Roman" w:cs="Times New Roman"/>
          <w:szCs w:val="24"/>
        </w:rPr>
        <w:t xml:space="preserve">Funding: </w:t>
      </w:r>
      <w:r w:rsidRPr="00E214B7">
        <w:rPr>
          <w:rFonts w:ascii="Times New Roman" w:eastAsia="宋体" w:hAnsi="Times New Roman" w:cs="Times New Roman"/>
          <w:szCs w:val="24"/>
        </w:rPr>
        <w:t>This work was jointly supported by the ‘Science and technology support program of Sichuan Province (2016NYZ0045)’, ‘National Natural Science Foundation of China (31672395</w:t>
      </w:r>
      <w:r w:rsidR="00E214B7" w:rsidRPr="00E214B7">
        <w:t xml:space="preserve"> </w:t>
      </w:r>
      <w:r w:rsidR="00E214B7" w:rsidRPr="00E214B7">
        <w:rPr>
          <w:rFonts w:ascii="Times New Roman" w:eastAsia="宋体" w:hAnsi="Times New Roman" w:cs="Times New Roman"/>
          <w:szCs w:val="24"/>
        </w:rPr>
        <w:t>and 31601921</w:t>
      </w:r>
      <w:r w:rsidRPr="00E214B7">
        <w:rPr>
          <w:rFonts w:ascii="Times New Roman" w:eastAsia="宋体" w:hAnsi="Times New Roman" w:cs="Times New Roman"/>
          <w:szCs w:val="24"/>
        </w:rPr>
        <w:t>)’, ‘Basic Research Programs of Sichuan Province (2016JY0147)’ and ‘Animal Science Discipline Program of Southwest University for Nationalities’ (2014XWD-S0905).</w:t>
      </w:r>
    </w:p>
    <w:p w:rsidR="0010236F" w:rsidRPr="00FC4F87" w:rsidRDefault="0010236F" w:rsidP="00FC4F87">
      <w:pPr>
        <w:pageBreakBefore/>
        <w:autoSpaceDE w:val="0"/>
        <w:autoSpaceDN w:val="0"/>
        <w:adjustRightInd w:val="0"/>
        <w:spacing w:beforeLines="100" w:before="312"/>
        <w:rPr>
          <w:rFonts w:ascii="Arial" w:hAnsi="Arial" w:cs="Arial" w:hint="eastAsia"/>
          <w:b/>
          <w:sz w:val="22"/>
          <w:szCs w:val="21"/>
        </w:rPr>
        <w:sectPr w:rsidR="0010236F" w:rsidRPr="00FC4F87" w:rsidSect="00E011E1">
          <w:footerReference w:type="default" r:id="rId8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EE30FA" w:rsidRPr="00E214B7" w:rsidRDefault="00EE30FA" w:rsidP="0019658D">
      <w:pPr>
        <w:pageBreakBefore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Hlk480303028"/>
    </w:p>
    <w:p w:rsidR="00AB5BBC" w:rsidRPr="00E214B7" w:rsidRDefault="00E214B7" w:rsidP="001965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1"/>
        </w:rPr>
      </w:pPr>
      <w:bookmarkStart w:id="1" w:name="_Hlk480303041"/>
      <w:bookmarkEnd w:id="0"/>
      <w:r w:rsidRPr="00E214B7">
        <w:rPr>
          <w:rFonts w:ascii="Times New Roman" w:hAnsi="Times New Roman" w:cs="Times New Roman"/>
          <w:b/>
          <w:sz w:val="24"/>
          <w:szCs w:val="21"/>
        </w:rPr>
        <w:t>S1</w:t>
      </w:r>
      <w:r>
        <w:rPr>
          <w:rFonts w:ascii="Times New Roman" w:hAnsi="Times New Roman" w:cs="Times New Roman"/>
          <w:b/>
          <w:sz w:val="24"/>
          <w:szCs w:val="21"/>
        </w:rPr>
        <w:t xml:space="preserve"> </w:t>
      </w:r>
      <w:r w:rsidR="005B583C" w:rsidRPr="00E214B7">
        <w:rPr>
          <w:rFonts w:ascii="Times New Roman" w:hAnsi="Times New Roman" w:cs="Times New Roman"/>
          <w:b/>
          <w:sz w:val="24"/>
          <w:szCs w:val="21"/>
        </w:rPr>
        <w:t xml:space="preserve">Table </w:t>
      </w:r>
      <w:r w:rsidR="00695234" w:rsidRPr="00E214B7">
        <w:rPr>
          <w:rFonts w:ascii="Times New Roman" w:hAnsi="Times New Roman" w:cs="Times New Roman"/>
          <w:sz w:val="24"/>
          <w:szCs w:val="21"/>
        </w:rPr>
        <w:t xml:space="preserve">Summary of genes, primers, and product sizes for </w:t>
      </w:r>
      <w:r w:rsidR="00EE30FA" w:rsidRPr="00E214B7">
        <w:rPr>
          <w:rFonts w:ascii="Times New Roman" w:hAnsi="Times New Roman" w:cs="Times New Roman"/>
          <w:sz w:val="24"/>
          <w:szCs w:val="21"/>
        </w:rPr>
        <w:t>quantitation real-time PCR</w:t>
      </w:r>
    </w:p>
    <w:tbl>
      <w:tblPr>
        <w:tblpPr w:leftFromText="180" w:rightFromText="180" w:vertAnchor="text" w:horzAnchor="margin" w:tblpY="40"/>
        <w:tblW w:w="5000" w:type="pct"/>
        <w:tblBorders>
          <w:top w:val="single" w:sz="12" w:space="0" w:color="008000"/>
          <w:bottom w:val="single" w:sz="1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220"/>
        <w:gridCol w:w="1851"/>
        <w:gridCol w:w="1053"/>
        <w:gridCol w:w="3699"/>
        <w:gridCol w:w="1115"/>
        <w:gridCol w:w="1876"/>
      </w:tblGrid>
      <w:tr w:rsidR="00E011E1" w:rsidRPr="00E214B7" w:rsidTr="00E011E1">
        <w:trPr>
          <w:trHeight w:val="985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1"/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Gene</w:t>
            </w:r>
          </w:p>
        </w:tc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Description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GenBank ID number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Primer name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Primer sequence (5´ to 3´)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Size(</w:t>
            </w:r>
            <w:proofErr w:type="spellStart"/>
            <w:r w:rsidRPr="00E214B7">
              <w:rPr>
                <w:rFonts w:ascii="Times New Roman" w:hAnsi="Times New Roman" w:cs="Times New Roman"/>
                <w:kern w:val="0"/>
                <w:sz w:val="22"/>
              </w:rPr>
              <w:t>bp</w:t>
            </w:r>
            <w:proofErr w:type="spellEnd"/>
            <w:r w:rsidRPr="00E214B7">
              <w:rPr>
                <w:rFonts w:ascii="Times New Roman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 xml:space="preserve">annealing temperature </w:t>
            </w:r>
            <w:r w:rsidRPr="00E214B7">
              <w:rPr>
                <w:rFonts w:ascii="Times New Roman" w:eastAsia="微软雅黑" w:hAnsi="Times New Roman" w:cs="Times New Roman"/>
                <w:kern w:val="0"/>
                <w:sz w:val="22"/>
              </w:rPr>
              <w:t>℃</w:t>
            </w:r>
          </w:p>
        </w:tc>
      </w:tr>
      <w:tr w:rsidR="00E011E1" w:rsidRPr="00E214B7" w:rsidTr="00E011E1">
        <w:tc>
          <w:tcPr>
            <w:tcW w:w="424" w:type="pct"/>
            <w:vMerge w:val="restart"/>
            <w:tcBorders>
              <w:top w:val="nil"/>
              <w:bottom w:val="nil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i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i/>
                <w:kern w:val="0"/>
                <w:sz w:val="22"/>
              </w:rPr>
              <w:t>C3</w:t>
            </w:r>
          </w:p>
        </w:tc>
        <w:tc>
          <w:tcPr>
            <w:tcW w:w="1150" w:type="pct"/>
            <w:vMerge w:val="restart"/>
            <w:tcBorders>
              <w:top w:val="nil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complement component 3</w:t>
            </w:r>
          </w:p>
        </w:tc>
        <w:tc>
          <w:tcPr>
            <w:tcW w:w="661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XM_013965236</w:t>
            </w:r>
          </w:p>
        </w:tc>
        <w:tc>
          <w:tcPr>
            <w:tcW w:w="3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F. 1115</w:t>
            </w:r>
          </w:p>
        </w:tc>
        <w:tc>
          <w:tcPr>
            <w:tcW w:w="13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TCATGGTGTACGTGACGAACC</w:t>
            </w:r>
          </w:p>
        </w:tc>
        <w:tc>
          <w:tcPr>
            <w:tcW w:w="398" w:type="pct"/>
            <w:vMerge w:val="restart"/>
            <w:tcBorders>
              <w:top w:val="nil"/>
              <w:bottom w:val="nil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124</w:t>
            </w:r>
          </w:p>
        </w:tc>
        <w:tc>
          <w:tcPr>
            <w:tcW w:w="670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60</w:t>
            </w:r>
          </w:p>
        </w:tc>
      </w:tr>
      <w:tr w:rsidR="00E011E1" w:rsidRPr="00E214B7" w:rsidTr="00E011E1">
        <w:tc>
          <w:tcPr>
            <w:tcW w:w="424" w:type="pct"/>
            <w:vMerge/>
            <w:tcBorders>
              <w:top w:val="nil"/>
              <w:bottom w:val="nil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i/>
                <w:kern w:val="0"/>
                <w:sz w:val="22"/>
              </w:rPr>
            </w:pPr>
          </w:p>
        </w:tc>
        <w:tc>
          <w:tcPr>
            <w:tcW w:w="1150" w:type="pct"/>
            <w:vMerge/>
            <w:tcBorders>
              <w:bottom w:val="nil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66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R. 1238</w:t>
            </w:r>
          </w:p>
        </w:tc>
        <w:tc>
          <w:tcPr>
            <w:tcW w:w="13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TGTGTGTTGATGCTTAGCTTGG</w:t>
            </w:r>
          </w:p>
        </w:tc>
        <w:tc>
          <w:tcPr>
            <w:tcW w:w="398" w:type="pct"/>
            <w:vMerge/>
            <w:tcBorders>
              <w:top w:val="nil"/>
              <w:bottom w:val="nil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67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E011E1" w:rsidRPr="00E214B7" w:rsidTr="00E011E1">
        <w:tc>
          <w:tcPr>
            <w:tcW w:w="424" w:type="pct"/>
            <w:vMerge w:val="restart"/>
            <w:tcBorders>
              <w:top w:val="nil"/>
              <w:bottom w:val="nil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i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i/>
                <w:kern w:val="0"/>
                <w:sz w:val="22"/>
              </w:rPr>
              <w:t>CKMT2</w:t>
            </w:r>
          </w:p>
        </w:tc>
        <w:tc>
          <w:tcPr>
            <w:tcW w:w="1150" w:type="pct"/>
            <w:vMerge w:val="restart"/>
            <w:tcBorders>
              <w:top w:val="nil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creatine kinase, mitochondrial 2 (</w:t>
            </w:r>
            <w:proofErr w:type="spellStart"/>
            <w:r w:rsidRPr="00E214B7">
              <w:rPr>
                <w:rFonts w:ascii="Times New Roman" w:hAnsi="Times New Roman" w:cs="Times New Roman"/>
                <w:kern w:val="0"/>
                <w:sz w:val="22"/>
              </w:rPr>
              <w:t>sarcomeric</w:t>
            </w:r>
            <w:proofErr w:type="spellEnd"/>
            <w:r w:rsidRPr="00E214B7">
              <w:rPr>
                <w:rFonts w:ascii="Times New Roman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661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XM_013965760</w:t>
            </w:r>
          </w:p>
        </w:tc>
        <w:tc>
          <w:tcPr>
            <w:tcW w:w="3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F. 204</w:t>
            </w:r>
          </w:p>
        </w:tc>
        <w:tc>
          <w:tcPr>
            <w:tcW w:w="13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ACAGACTATTCCCACCAAGCG</w:t>
            </w:r>
          </w:p>
        </w:tc>
        <w:tc>
          <w:tcPr>
            <w:tcW w:w="398" w:type="pct"/>
            <w:vMerge w:val="restart"/>
            <w:tcBorders>
              <w:top w:val="nil"/>
              <w:bottom w:val="nil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188</w:t>
            </w:r>
          </w:p>
        </w:tc>
        <w:tc>
          <w:tcPr>
            <w:tcW w:w="670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60</w:t>
            </w:r>
          </w:p>
        </w:tc>
      </w:tr>
      <w:tr w:rsidR="00E011E1" w:rsidRPr="00E214B7" w:rsidTr="00E011E1">
        <w:tc>
          <w:tcPr>
            <w:tcW w:w="424" w:type="pct"/>
            <w:vMerge/>
            <w:tcBorders>
              <w:top w:val="nil"/>
              <w:bottom w:val="nil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i/>
                <w:kern w:val="0"/>
                <w:sz w:val="22"/>
              </w:rPr>
            </w:pPr>
          </w:p>
        </w:tc>
        <w:tc>
          <w:tcPr>
            <w:tcW w:w="1150" w:type="pct"/>
            <w:vMerge/>
            <w:tcBorders>
              <w:bottom w:val="nil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66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R. 391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GCCCACGGTCTTTATGAAGG</w:t>
            </w:r>
          </w:p>
        </w:tc>
        <w:tc>
          <w:tcPr>
            <w:tcW w:w="398" w:type="pct"/>
            <w:vMerge/>
            <w:tcBorders>
              <w:top w:val="nil"/>
              <w:bottom w:val="nil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670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E011E1" w:rsidRPr="00E214B7" w:rsidTr="00E011E1">
        <w:trPr>
          <w:trHeight w:val="95"/>
        </w:trPr>
        <w:tc>
          <w:tcPr>
            <w:tcW w:w="424" w:type="pct"/>
            <w:vMerge w:val="restart"/>
            <w:tcBorders>
              <w:top w:val="nil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i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i/>
                <w:kern w:val="0"/>
                <w:sz w:val="22"/>
              </w:rPr>
              <w:t>FILIP1L</w:t>
            </w:r>
          </w:p>
        </w:tc>
        <w:tc>
          <w:tcPr>
            <w:tcW w:w="1150" w:type="pct"/>
            <w:vMerge w:val="restart"/>
            <w:tcBorders>
              <w:top w:val="nil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filamin A interacting protein 1 like, transcript variant X1</w:t>
            </w:r>
          </w:p>
        </w:tc>
        <w:tc>
          <w:tcPr>
            <w:tcW w:w="661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XM_013972898</w:t>
            </w:r>
          </w:p>
        </w:tc>
        <w:tc>
          <w:tcPr>
            <w:tcW w:w="3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F.355</w:t>
            </w:r>
          </w:p>
        </w:tc>
        <w:tc>
          <w:tcPr>
            <w:tcW w:w="13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GAGGACAAGAAGCAGAGACAGC</w:t>
            </w:r>
          </w:p>
        </w:tc>
        <w:tc>
          <w:tcPr>
            <w:tcW w:w="398" w:type="pct"/>
            <w:vMerge w:val="restart"/>
            <w:tcBorders>
              <w:top w:val="nil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173</w:t>
            </w:r>
          </w:p>
        </w:tc>
        <w:tc>
          <w:tcPr>
            <w:tcW w:w="670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60</w:t>
            </w:r>
          </w:p>
        </w:tc>
      </w:tr>
      <w:tr w:rsidR="00E011E1" w:rsidRPr="00E214B7" w:rsidTr="00E011E1">
        <w:tc>
          <w:tcPr>
            <w:tcW w:w="424" w:type="pct"/>
            <w:vMerge/>
            <w:tcBorders>
              <w:bottom w:val="nil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i/>
                <w:kern w:val="0"/>
                <w:sz w:val="22"/>
              </w:rPr>
            </w:pPr>
          </w:p>
        </w:tc>
        <w:tc>
          <w:tcPr>
            <w:tcW w:w="1150" w:type="pct"/>
            <w:vMerge/>
            <w:tcBorders>
              <w:bottom w:val="nil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661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R.527</w:t>
            </w:r>
          </w:p>
        </w:tc>
        <w:tc>
          <w:tcPr>
            <w:tcW w:w="13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ACTTCATCTCGAGCCTGCAGT</w:t>
            </w:r>
          </w:p>
        </w:tc>
        <w:tc>
          <w:tcPr>
            <w:tcW w:w="398" w:type="pct"/>
            <w:vMerge/>
            <w:tcBorders>
              <w:bottom w:val="nil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67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E011E1" w:rsidRPr="00E214B7" w:rsidTr="00E011E1">
        <w:tc>
          <w:tcPr>
            <w:tcW w:w="424" w:type="pct"/>
            <w:vMerge w:val="restart"/>
            <w:tcBorders>
              <w:top w:val="nil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i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i/>
                <w:kern w:val="0"/>
                <w:sz w:val="22"/>
              </w:rPr>
              <w:t>PPIF</w:t>
            </w:r>
          </w:p>
        </w:tc>
        <w:tc>
          <w:tcPr>
            <w:tcW w:w="1150" w:type="pct"/>
            <w:vMerge w:val="restart"/>
            <w:tcBorders>
              <w:top w:val="nil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peptidylprolyl isomerase F</w:t>
            </w:r>
          </w:p>
        </w:tc>
        <w:tc>
          <w:tcPr>
            <w:tcW w:w="661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  <w:vertAlign w:val="superscript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XM_013975638</w:t>
            </w:r>
          </w:p>
        </w:tc>
        <w:tc>
          <w:tcPr>
            <w:tcW w:w="3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F. 279</w:t>
            </w:r>
          </w:p>
        </w:tc>
        <w:tc>
          <w:tcPr>
            <w:tcW w:w="13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GTCCACGTTCCACAGAGTGATT</w:t>
            </w:r>
          </w:p>
        </w:tc>
        <w:tc>
          <w:tcPr>
            <w:tcW w:w="398" w:type="pct"/>
            <w:vMerge w:val="restart"/>
            <w:tcBorders>
              <w:top w:val="nil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113</w:t>
            </w:r>
          </w:p>
        </w:tc>
        <w:tc>
          <w:tcPr>
            <w:tcW w:w="670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60</w:t>
            </w:r>
          </w:p>
        </w:tc>
      </w:tr>
      <w:tr w:rsidR="00E011E1" w:rsidRPr="00E214B7" w:rsidTr="00E011E1">
        <w:tc>
          <w:tcPr>
            <w:tcW w:w="424" w:type="pct"/>
            <w:vMerge/>
            <w:tcBorders>
              <w:bottom w:val="nil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i/>
                <w:kern w:val="0"/>
                <w:sz w:val="22"/>
              </w:rPr>
            </w:pPr>
          </w:p>
        </w:tc>
        <w:tc>
          <w:tcPr>
            <w:tcW w:w="1150" w:type="pct"/>
            <w:vMerge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R. 391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AGTTCTCGTCAGGAAAGCGG</w:t>
            </w:r>
          </w:p>
        </w:tc>
        <w:tc>
          <w:tcPr>
            <w:tcW w:w="398" w:type="pct"/>
            <w:vMerge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E011E1" w:rsidRPr="00E214B7" w:rsidTr="00E011E1">
        <w:tc>
          <w:tcPr>
            <w:tcW w:w="424" w:type="pct"/>
            <w:vMerge w:val="restart"/>
            <w:tcBorders>
              <w:top w:val="nil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i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i/>
                <w:kern w:val="0"/>
                <w:sz w:val="22"/>
              </w:rPr>
              <w:t>PPP1R27</w:t>
            </w:r>
          </w:p>
        </w:tc>
        <w:tc>
          <w:tcPr>
            <w:tcW w:w="1150" w:type="pct"/>
            <w:vMerge w:val="restart"/>
            <w:tcBorders>
              <w:top w:val="nil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protein phosphatase 1, regulatory subunit 27</w:t>
            </w:r>
          </w:p>
        </w:tc>
        <w:tc>
          <w:tcPr>
            <w:tcW w:w="661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XM_005694060</w:t>
            </w:r>
          </w:p>
        </w:tc>
        <w:tc>
          <w:tcPr>
            <w:tcW w:w="3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F. 402</w:t>
            </w:r>
          </w:p>
        </w:tc>
        <w:tc>
          <w:tcPr>
            <w:tcW w:w="13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GGCAGACATTCATCAGCGAG</w:t>
            </w:r>
          </w:p>
        </w:tc>
        <w:tc>
          <w:tcPr>
            <w:tcW w:w="398" w:type="pct"/>
            <w:vMerge w:val="restart"/>
            <w:tcBorders>
              <w:top w:val="nil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186</w:t>
            </w:r>
          </w:p>
        </w:tc>
        <w:tc>
          <w:tcPr>
            <w:tcW w:w="670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60</w:t>
            </w:r>
          </w:p>
        </w:tc>
      </w:tr>
      <w:tr w:rsidR="00E011E1" w:rsidRPr="00E214B7" w:rsidTr="00E011E1">
        <w:tc>
          <w:tcPr>
            <w:tcW w:w="424" w:type="pct"/>
            <w:vMerge/>
            <w:tcBorders>
              <w:bottom w:val="nil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i/>
                <w:kern w:val="0"/>
                <w:sz w:val="22"/>
              </w:rPr>
            </w:pPr>
          </w:p>
        </w:tc>
        <w:tc>
          <w:tcPr>
            <w:tcW w:w="1150" w:type="pct"/>
            <w:vMerge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R. 587</w:t>
            </w:r>
          </w:p>
        </w:tc>
        <w:tc>
          <w:tcPr>
            <w:tcW w:w="13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TTGAATAGCTCCACCAAGTCCT</w:t>
            </w:r>
          </w:p>
        </w:tc>
        <w:tc>
          <w:tcPr>
            <w:tcW w:w="398" w:type="pct"/>
            <w:vMerge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E011E1" w:rsidRPr="00E214B7" w:rsidTr="00E011E1">
        <w:tc>
          <w:tcPr>
            <w:tcW w:w="424" w:type="pct"/>
            <w:vMerge w:val="restart"/>
            <w:tcBorders>
              <w:top w:val="nil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i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i/>
                <w:kern w:val="0"/>
                <w:sz w:val="22"/>
              </w:rPr>
              <w:t>PPTC7</w:t>
            </w:r>
          </w:p>
        </w:tc>
        <w:tc>
          <w:tcPr>
            <w:tcW w:w="1150" w:type="pct"/>
            <w:vMerge w:val="restart"/>
            <w:tcBorders>
              <w:top w:val="nil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PTC7 protein phosphatase homolog (S. cerevisiae)</w:t>
            </w:r>
          </w:p>
        </w:tc>
        <w:tc>
          <w:tcPr>
            <w:tcW w:w="661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XM_013970669</w:t>
            </w:r>
          </w:p>
        </w:tc>
        <w:tc>
          <w:tcPr>
            <w:tcW w:w="3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F. 332</w:t>
            </w:r>
          </w:p>
        </w:tc>
        <w:tc>
          <w:tcPr>
            <w:tcW w:w="13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GACGGTTTGTCCCAAGTAATCC</w:t>
            </w:r>
          </w:p>
        </w:tc>
        <w:tc>
          <w:tcPr>
            <w:tcW w:w="398" w:type="pct"/>
            <w:vMerge w:val="restart"/>
            <w:tcBorders>
              <w:top w:val="nil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131</w:t>
            </w:r>
          </w:p>
        </w:tc>
        <w:tc>
          <w:tcPr>
            <w:tcW w:w="670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63</w:t>
            </w:r>
          </w:p>
        </w:tc>
      </w:tr>
      <w:tr w:rsidR="00E011E1" w:rsidRPr="00E214B7" w:rsidTr="00E011E1">
        <w:tc>
          <w:tcPr>
            <w:tcW w:w="424" w:type="pct"/>
            <w:vMerge/>
            <w:tcBorders>
              <w:bottom w:val="nil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i/>
                <w:kern w:val="0"/>
                <w:sz w:val="22"/>
              </w:rPr>
            </w:pPr>
          </w:p>
        </w:tc>
        <w:tc>
          <w:tcPr>
            <w:tcW w:w="1150" w:type="pct"/>
            <w:vMerge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R. 462</w:t>
            </w:r>
          </w:p>
        </w:tc>
        <w:tc>
          <w:tcPr>
            <w:tcW w:w="13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TAAGCGGTGGCTGGTTCTGT</w:t>
            </w:r>
          </w:p>
        </w:tc>
        <w:tc>
          <w:tcPr>
            <w:tcW w:w="398" w:type="pct"/>
            <w:vMerge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E011E1" w:rsidRPr="00E214B7" w:rsidTr="00E011E1">
        <w:tc>
          <w:tcPr>
            <w:tcW w:w="424" w:type="pct"/>
            <w:vMerge w:val="restart"/>
            <w:tcBorders>
              <w:top w:val="nil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i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i/>
                <w:kern w:val="0"/>
                <w:sz w:val="22"/>
              </w:rPr>
              <w:t>PDK4</w:t>
            </w:r>
          </w:p>
        </w:tc>
        <w:tc>
          <w:tcPr>
            <w:tcW w:w="1150" w:type="pct"/>
            <w:vMerge w:val="restart"/>
            <w:tcBorders>
              <w:top w:val="nil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pyruvate dehydrogenase kinase, isozyme 4</w:t>
            </w:r>
          </w:p>
        </w:tc>
        <w:tc>
          <w:tcPr>
            <w:tcW w:w="661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XM_005678949</w:t>
            </w:r>
          </w:p>
        </w:tc>
        <w:tc>
          <w:tcPr>
            <w:tcW w:w="3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F. 609</w:t>
            </w:r>
          </w:p>
        </w:tc>
        <w:tc>
          <w:tcPr>
            <w:tcW w:w="13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CTACAATGGCACAAGGAGTCCT</w:t>
            </w:r>
          </w:p>
        </w:tc>
        <w:tc>
          <w:tcPr>
            <w:tcW w:w="398" w:type="pct"/>
            <w:vMerge w:val="restart"/>
            <w:tcBorders>
              <w:top w:val="nil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174</w:t>
            </w:r>
          </w:p>
        </w:tc>
        <w:tc>
          <w:tcPr>
            <w:tcW w:w="670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60</w:t>
            </w:r>
          </w:p>
        </w:tc>
      </w:tr>
      <w:tr w:rsidR="00E011E1" w:rsidRPr="00E214B7" w:rsidTr="00E011E1">
        <w:tc>
          <w:tcPr>
            <w:tcW w:w="424" w:type="pct"/>
            <w:vMerge/>
            <w:tcBorders>
              <w:bottom w:val="nil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i/>
                <w:kern w:val="0"/>
                <w:sz w:val="22"/>
              </w:rPr>
            </w:pPr>
          </w:p>
        </w:tc>
        <w:tc>
          <w:tcPr>
            <w:tcW w:w="1150" w:type="pct"/>
            <w:vMerge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R. 782</w:t>
            </w:r>
          </w:p>
        </w:tc>
        <w:tc>
          <w:tcPr>
            <w:tcW w:w="13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GGCTTGGGTTTCCTGTCTGTA</w:t>
            </w:r>
          </w:p>
        </w:tc>
        <w:tc>
          <w:tcPr>
            <w:tcW w:w="398" w:type="pct"/>
            <w:vMerge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E011E1" w:rsidRPr="00E214B7" w:rsidTr="00E011E1">
        <w:tc>
          <w:tcPr>
            <w:tcW w:w="424" w:type="pct"/>
            <w:vMerge w:val="restart"/>
            <w:tcBorders>
              <w:top w:val="nil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i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i/>
                <w:kern w:val="0"/>
                <w:sz w:val="22"/>
              </w:rPr>
              <w:t>CSRNP1</w:t>
            </w:r>
          </w:p>
        </w:tc>
        <w:tc>
          <w:tcPr>
            <w:tcW w:w="1150" w:type="pct"/>
            <w:vMerge w:val="restart"/>
            <w:tcBorders>
              <w:top w:val="nil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cysteine-serine-rich nuclear protein 1, transcript variant X2</w:t>
            </w:r>
          </w:p>
        </w:tc>
        <w:tc>
          <w:tcPr>
            <w:tcW w:w="661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XM_005695556</w:t>
            </w:r>
          </w:p>
        </w:tc>
        <w:tc>
          <w:tcPr>
            <w:tcW w:w="3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F. 1206</w:t>
            </w:r>
          </w:p>
        </w:tc>
        <w:tc>
          <w:tcPr>
            <w:tcW w:w="13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CCTGGTGTGGATGATGATGG</w:t>
            </w:r>
          </w:p>
        </w:tc>
        <w:tc>
          <w:tcPr>
            <w:tcW w:w="398" w:type="pct"/>
            <w:vMerge w:val="restart"/>
            <w:tcBorders>
              <w:top w:val="nil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123</w:t>
            </w:r>
          </w:p>
        </w:tc>
        <w:tc>
          <w:tcPr>
            <w:tcW w:w="670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60</w:t>
            </w:r>
          </w:p>
        </w:tc>
      </w:tr>
      <w:tr w:rsidR="00E011E1" w:rsidRPr="00E214B7" w:rsidTr="00E011E1">
        <w:tc>
          <w:tcPr>
            <w:tcW w:w="424" w:type="pct"/>
            <w:vMerge/>
            <w:tcBorders>
              <w:bottom w:val="nil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i/>
                <w:kern w:val="0"/>
                <w:sz w:val="22"/>
              </w:rPr>
            </w:pPr>
          </w:p>
        </w:tc>
        <w:tc>
          <w:tcPr>
            <w:tcW w:w="1150" w:type="pct"/>
            <w:vMerge/>
            <w:tcBorders>
              <w:bottom w:val="nil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661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R. 1328</w:t>
            </w:r>
          </w:p>
        </w:tc>
        <w:tc>
          <w:tcPr>
            <w:tcW w:w="13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GTGGAAGCAGCCGAGATTG</w:t>
            </w:r>
          </w:p>
        </w:tc>
        <w:tc>
          <w:tcPr>
            <w:tcW w:w="398" w:type="pct"/>
            <w:vMerge/>
            <w:tcBorders>
              <w:bottom w:val="nil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67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E011E1" w:rsidRPr="00E214B7" w:rsidTr="00E011E1">
        <w:tc>
          <w:tcPr>
            <w:tcW w:w="424" w:type="pct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i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i/>
                <w:kern w:val="0"/>
                <w:sz w:val="22"/>
              </w:rPr>
              <w:t>PPIB</w:t>
            </w:r>
          </w:p>
        </w:tc>
        <w:tc>
          <w:tcPr>
            <w:tcW w:w="1150" w:type="pct"/>
            <w:vMerge w:val="restart"/>
            <w:tcBorders>
              <w:top w:val="nil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peptidylprolyl isomerase B</w:t>
            </w:r>
          </w:p>
        </w:tc>
        <w:tc>
          <w:tcPr>
            <w:tcW w:w="661" w:type="pct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XM_005685667</w:t>
            </w:r>
          </w:p>
        </w:tc>
        <w:tc>
          <w:tcPr>
            <w:tcW w:w="3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E214B7">
              <w:rPr>
                <w:rFonts w:ascii="Times New Roman" w:hAnsi="Times New Roman" w:cs="Times New Roman"/>
                <w:sz w:val="22"/>
              </w:rPr>
              <w:t>F. 427</w:t>
            </w:r>
          </w:p>
        </w:tc>
        <w:tc>
          <w:tcPr>
            <w:tcW w:w="13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ACACCAACGGCTCCCAGT</w:t>
            </w:r>
          </w:p>
        </w:tc>
        <w:tc>
          <w:tcPr>
            <w:tcW w:w="398" w:type="pct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143</w:t>
            </w:r>
          </w:p>
        </w:tc>
        <w:tc>
          <w:tcPr>
            <w:tcW w:w="670" w:type="pct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60</w:t>
            </w:r>
          </w:p>
        </w:tc>
      </w:tr>
      <w:tr w:rsidR="00E011E1" w:rsidRPr="00E214B7" w:rsidTr="00E011E1">
        <w:tc>
          <w:tcPr>
            <w:tcW w:w="424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16"/>
                <w:szCs w:val="21"/>
              </w:rPr>
            </w:pPr>
          </w:p>
        </w:tc>
        <w:tc>
          <w:tcPr>
            <w:tcW w:w="1150" w:type="pct"/>
            <w:vMerge/>
            <w:tcBorders>
              <w:bottom w:val="single" w:sz="4" w:space="0" w:color="auto"/>
            </w:tcBorders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16"/>
                <w:szCs w:val="21"/>
              </w:rPr>
            </w:pPr>
          </w:p>
        </w:tc>
        <w:tc>
          <w:tcPr>
            <w:tcW w:w="661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1E1" w:rsidRPr="00E214B7" w:rsidRDefault="00E011E1" w:rsidP="0019658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E214B7">
              <w:rPr>
                <w:rFonts w:ascii="Times New Roman" w:hAnsi="Times New Roman" w:cs="Times New Roman"/>
                <w:sz w:val="22"/>
              </w:rPr>
              <w:t>R. 569</w:t>
            </w:r>
          </w:p>
        </w:tc>
        <w:tc>
          <w:tcPr>
            <w:tcW w:w="132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214B7">
              <w:rPr>
                <w:rFonts w:ascii="Times New Roman" w:hAnsi="Times New Roman" w:cs="Times New Roman"/>
                <w:kern w:val="0"/>
                <w:sz w:val="22"/>
              </w:rPr>
              <w:t>AGGCTTGTCCCGACCATC</w:t>
            </w:r>
          </w:p>
        </w:tc>
        <w:tc>
          <w:tcPr>
            <w:tcW w:w="398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16"/>
                <w:szCs w:val="21"/>
              </w:rPr>
            </w:pPr>
          </w:p>
        </w:tc>
        <w:tc>
          <w:tcPr>
            <w:tcW w:w="670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11E1" w:rsidRPr="00E214B7" w:rsidRDefault="00E011E1" w:rsidP="0019658D">
            <w:pPr>
              <w:jc w:val="center"/>
              <w:rPr>
                <w:rFonts w:ascii="Times New Roman" w:hAnsi="Times New Roman" w:cs="Times New Roman"/>
                <w:kern w:val="0"/>
                <w:sz w:val="16"/>
                <w:szCs w:val="21"/>
              </w:rPr>
            </w:pPr>
          </w:p>
        </w:tc>
      </w:tr>
    </w:tbl>
    <w:p w:rsidR="005D7304" w:rsidRPr="00481F9D" w:rsidRDefault="005D7304" w:rsidP="00FC4F87">
      <w:pPr>
        <w:rPr>
          <w:rFonts w:ascii="Times New Roman" w:hAnsi="Times New Roman" w:cs="Times New Roman" w:hint="eastAsia"/>
          <w:sz w:val="22"/>
          <w:szCs w:val="21"/>
        </w:rPr>
      </w:pPr>
      <w:bookmarkStart w:id="2" w:name="_GoBack"/>
      <w:bookmarkEnd w:id="2"/>
    </w:p>
    <w:sectPr w:rsidR="005D7304" w:rsidRPr="00481F9D" w:rsidSect="00505496">
      <w:pgSz w:w="16838" w:h="11906" w:orient="landscape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39D" w:rsidRDefault="0072139D" w:rsidP="00A425E1">
      <w:r>
        <w:separator/>
      </w:r>
    </w:p>
  </w:endnote>
  <w:endnote w:type="continuationSeparator" w:id="0">
    <w:p w:rsidR="0072139D" w:rsidRDefault="0072139D" w:rsidP="00A4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6568383"/>
      <w:docPartObj>
        <w:docPartGallery w:val="Page Numbers (Bottom of Page)"/>
        <w:docPartUnique/>
      </w:docPartObj>
    </w:sdtPr>
    <w:sdtEndPr/>
    <w:sdtContent>
      <w:p w:rsidR="00E011E1" w:rsidRDefault="00E011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120" w:rsidRPr="003A3120">
          <w:rPr>
            <w:noProof/>
            <w:lang w:val="zh-CN"/>
          </w:rPr>
          <w:t>3</w:t>
        </w:r>
        <w:r>
          <w:fldChar w:fldCharType="end"/>
        </w:r>
      </w:p>
    </w:sdtContent>
  </w:sdt>
  <w:p w:rsidR="00E011E1" w:rsidRDefault="00E011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39D" w:rsidRDefault="0072139D" w:rsidP="00A425E1">
      <w:r>
        <w:separator/>
      </w:r>
    </w:p>
  </w:footnote>
  <w:footnote w:type="continuationSeparator" w:id="0">
    <w:p w:rsidR="0072139D" w:rsidRDefault="0072139D" w:rsidP="00A42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34"/>
    <w:rsid w:val="0005035E"/>
    <w:rsid w:val="00055F40"/>
    <w:rsid w:val="000566C8"/>
    <w:rsid w:val="00065669"/>
    <w:rsid w:val="00065C43"/>
    <w:rsid w:val="000714E7"/>
    <w:rsid w:val="00097195"/>
    <w:rsid w:val="000B50C1"/>
    <w:rsid w:val="000C7369"/>
    <w:rsid w:val="000D257A"/>
    <w:rsid w:val="00101D59"/>
    <w:rsid w:val="0010236F"/>
    <w:rsid w:val="001151CE"/>
    <w:rsid w:val="00116115"/>
    <w:rsid w:val="00154807"/>
    <w:rsid w:val="0017023D"/>
    <w:rsid w:val="00174B0D"/>
    <w:rsid w:val="0019658D"/>
    <w:rsid w:val="001B3621"/>
    <w:rsid w:val="001D7706"/>
    <w:rsid w:val="001F034C"/>
    <w:rsid w:val="00207678"/>
    <w:rsid w:val="002232D6"/>
    <w:rsid w:val="00250E7D"/>
    <w:rsid w:val="00277BE5"/>
    <w:rsid w:val="00280750"/>
    <w:rsid w:val="002B0F34"/>
    <w:rsid w:val="002C44BE"/>
    <w:rsid w:val="002C59BE"/>
    <w:rsid w:val="002F4376"/>
    <w:rsid w:val="002F5A8F"/>
    <w:rsid w:val="002F77A1"/>
    <w:rsid w:val="00303AD2"/>
    <w:rsid w:val="003313C4"/>
    <w:rsid w:val="0033618B"/>
    <w:rsid w:val="00347EFA"/>
    <w:rsid w:val="00381E96"/>
    <w:rsid w:val="003A3120"/>
    <w:rsid w:val="00412394"/>
    <w:rsid w:val="004277D1"/>
    <w:rsid w:val="0045191A"/>
    <w:rsid w:val="00451BCB"/>
    <w:rsid w:val="004532D9"/>
    <w:rsid w:val="00467F5E"/>
    <w:rsid w:val="00481F9D"/>
    <w:rsid w:val="00491CB8"/>
    <w:rsid w:val="00495C6F"/>
    <w:rsid w:val="004C5CE4"/>
    <w:rsid w:val="004F3F72"/>
    <w:rsid w:val="00505496"/>
    <w:rsid w:val="005263A6"/>
    <w:rsid w:val="00540834"/>
    <w:rsid w:val="00546F10"/>
    <w:rsid w:val="00554551"/>
    <w:rsid w:val="00595274"/>
    <w:rsid w:val="005B583C"/>
    <w:rsid w:val="005C60BB"/>
    <w:rsid w:val="005D477F"/>
    <w:rsid w:val="005D7304"/>
    <w:rsid w:val="005F7EAD"/>
    <w:rsid w:val="00641503"/>
    <w:rsid w:val="006623D9"/>
    <w:rsid w:val="00670E20"/>
    <w:rsid w:val="006757FB"/>
    <w:rsid w:val="006830A6"/>
    <w:rsid w:val="006939DB"/>
    <w:rsid w:val="00695234"/>
    <w:rsid w:val="006F0A19"/>
    <w:rsid w:val="0070226A"/>
    <w:rsid w:val="0072139D"/>
    <w:rsid w:val="00730815"/>
    <w:rsid w:val="00775AA0"/>
    <w:rsid w:val="007817A9"/>
    <w:rsid w:val="007A6599"/>
    <w:rsid w:val="007C33BA"/>
    <w:rsid w:val="007D0FF9"/>
    <w:rsid w:val="007E10FC"/>
    <w:rsid w:val="007E197E"/>
    <w:rsid w:val="007E60BA"/>
    <w:rsid w:val="0081285A"/>
    <w:rsid w:val="00815B38"/>
    <w:rsid w:val="00834C9B"/>
    <w:rsid w:val="008509EA"/>
    <w:rsid w:val="00877602"/>
    <w:rsid w:val="00884A88"/>
    <w:rsid w:val="008B5268"/>
    <w:rsid w:val="008C720D"/>
    <w:rsid w:val="008D4519"/>
    <w:rsid w:val="008D6AF4"/>
    <w:rsid w:val="008E66F1"/>
    <w:rsid w:val="00916580"/>
    <w:rsid w:val="00940DF5"/>
    <w:rsid w:val="009456AE"/>
    <w:rsid w:val="009658C2"/>
    <w:rsid w:val="009760A7"/>
    <w:rsid w:val="009948A4"/>
    <w:rsid w:val="009B2E46"/>
    <w:rsid w:val="009C5FEA"/>
    <w:rsid w:val="00A02D3A"/>
    <w:rsid w:val="00A035BA"/>
    <w:rsid w:val="00A3062D"/>
    <w:rsid w:val="00A425E1"/>
    <w:rsid w:val="00A600E2"/>
    <w:rsid w:val="00A80FD0"/>
    <w:rsid w:val="00AB2561"/>
    <w:rsid w:val="00AB4F5B"/>
    <w:rsid w:val="00AB5BBC"/>
    <w:rsid w:val="00B15948"/>
    <w:rsid w:val="00B33440"/>
    <w:rsid w:val="00B8415D"/>
    <w:rsid w:val="00BC11F7"/>
    <w:rsid w:val="00BC5A3D"/>
    <w:rsid w:val="00C27700"/>
    <w:rsid w:val="00C40EBC"/>
    <w:rsid w:val="00C5057D"/>
    <w:rsid w:val="00C7084C"/>
    <w:rsid w:val="00C74EEF"/>
    <w:rsid w:val="00C92724"/>
    <w:rsid w:val="00CB3F9E"/>
    <w:rsid w:val="00CC2EA0"/>
    <w:rsid w:val="00CC5FD6"/>
    <w:rsid w:val="00CC755D"/>
    <w:rsid w:val="00D04234"/>
    <w:rsid w:val="00D21257"/>
    <w:rsid w:val="00D70DBE"/>
    <w:rsid w:val="00D9060C"/>
    <w:rsid w:val="00D93346"/>
    <w:rsid w:val="00DB6CF9"/>
    <w:rsid w:val="00DE1203"/>
    <w:rsid w:val="00DF3BCE"/>
    <w:rsid w:val="00DF6088"/>
    <w:rsid w:val="00E011E1"/>
    <w:rsid w:val="00E05C88"/>
    <w:rsid w:val="00E105D2"/>
    <w:rsid w:val="00E1474F"/>
    <w:rsid w:val="00E214B7"/>
    <w:rsid w:val="00E24C8A"/>
    <w:rsid w:val="00E41433"/>
    <w:rsid w:val="00E45433"/>
    <w:rsid w:val="00E5456F"/>
    <w:rsid w:val="00E778A1"/>
    <w:rsid w:val="00EA5F8D"/>
    <w:rsid w:val="00EC1106"/>
    <w:rsid w:val="00EE30FA"/>
    <w:rsid w:val="00F33867"/>
    <w:rsid w:val="00F34967"/>
    <w:rsid w:val="00F37338"/>
    <w:rsid w:val="00F57F92"/>
    <w:rsid w:val="00F667D9"/>
    <w:rsid w:val="00F71ACC"/>
    <w:rsid w:val="00F82C55"/>
    <w:rsid w:val="00F861B3"/>
    <w:rsid w:val="00FC4F87"/>
    <w:rsid w:val="00FC6B23"/>
    <w:rsid w:val="00F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5BAFF"/>
  <w15:chartTrackingRefBased/>
  <w15:docId w15:val="{F40ACCA1-F788-439B-9103-9A983606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8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25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2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25E1"/>
    <w:rPr>
      <w:sz w:val="18"/>
      <w:szCs w:val="18"/>
    </w:rPr>
  </w:style>
  <w:style w:type="table" w:styleId="a7">
    <w:name w:val="Table Grid"/>
    <w:basedOn w:val="a1"/>
    <w:uiPriority w:val="39"/>
    <w:rsid w:val="00A42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116115"/>
  </w:style>
  <w:style w:type="character" w:styleId="a9">
    <w:name w:val="Hyperlink"/>
    <w:basedOn w:val="a0"/>
    <w:uiPriority w:val="99"/>
    <w:unhideWhenUsed/>
    <w:rsid w:val="001023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angyong010101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1A1D5-C64C-49F1-8F54-D97B9B8E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朱江江</dc:creator>
  <cp:keywords/>
  <dc:description/>
  <cp:lastModifiedBy> </cp:lastModifiedBy>
  <cp:revision>99</cp:revision>
  <dcterms:created xsi:type="dcterms:W3CDTF">2015-12-11T05:16:00Z</dcterms:created>
  <dcterms:modified xsi:type="dcterms:W3CDTF">2017-08-01T02:08:00Z</dcterms:modified>
</cp:coreProperties>
</file>