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9B" w:rsidRPr="001D579B" w:rsidRDefault="001D579B" w:rsidP="001D579B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D579B">
        <w:rPr>
          <w:rFonts w:ascii="Times New Roman" w:hAnsi="Times New Roman" w:cs="Times New Roman"/>
          <w:b/>
          <w:sz w:val="24"/>
          <w:lang w:val="en-US"/>
        </w:rPr>
        <w:t>S4</w:t>
      </w:r>
      <w:r w:rsidR="005915A9">
        <w:rPr>
          <w:rFonts w:ascii="Times New Roman" w:hAnsi="Times New Roman" w:cs="Times New Roman"/>
          <w:b/>
          <w:sz w:val="24"/>
          <w:lang w:val="en-US"/>
        </w:rPr>
        <w:t xml:space="preserve"> Table</w:t>
      </w:r>
      <w:bookmarkStart w:id="0" w:name="_GoBack"/>
      <w:bookmarkEnd w:id="0"/>
      <w:r w:rsidRPr="002924B7">
        <w:rPr>
          <w:rFonts w:ascii="Times New Roman" w:hAnsi="Times New Roman" w:cs="Times New Roman"/>
          <w:sz w:val="24"/>
          <w:lang w:val="en-US"/>
        </w:rPr>
        <w:t xml:space="preserve"> : </w:t>
      </w:r>
      <w:r w:rsidRPr="002924B7">
        <w:rPr>
          <w:rFonts w:ascii="Times" w:hAnsi="Times"/>
          <w:bCs/>
          <w:sz w:val="24"/>
          <w:lang w:val="en-US"/>
        </w:rPr>
        <w:t xml:space="preserve">Fatty acids were analyzed by gas chromatography (n=6 animals per group). Data are the mean of the masse percentage measured in liver of LXR+/+ and LXR-/- mice fed the REF or the OLIV diet. </w:t>
      </w:r>
      <w:r w:rsidRPr="002924B7">
        <w:rPr>
          <w:rFonts w:ascii="Times" w:hAnsi="Times"/>
          <w:bCs/>
          <w:sz w:val="24"/>
          <w:vertAlign w:val="superscript"/>
          <w:lang w:val="en-US"/>
        </w:rPr>
        <w:t xml:space="preserve">a </w:t>
      </w:r>
      <w:r w:rsidRPr="002924B7">
        <w:rPr>
          <w:rFonts w:ascii="Times" w:hAnsi="Times"/>
          <w:bCs/>
          <w:sz w:val="24"/>
          <w:lang w:val="en-US"/>
        </w:rPr>
        <w:t xml:space="preserve">Significant genotype effect. </w:t>
      </w:r>
      <w:r w:rsidRPr="002924B7">
        <w:rPr>
          <w:rFonts w:ascii="Times" w:hAnsi="Times"/>
          <w:bCs/>
          <w:sz w:val="24"/>
          <w:vertAlign w:val="superscript"/>
          <w:lang w:val="en-US"/>
        </w:rPr>
        <w:t>b</w:t>
      </w:r>
      <w:r w:rsidRPr="002924B7">
        <w:rPr>
          <w:rFonts w:ascii="Times" w:hAnsi="Times"/>
          <w:bCs/>
          <w:sz w:val="24"/>
          <w:lang w:val="en-US"/>
        </w:rPr>
        <w:t xml:space="preserve"> Significant difference versus REF diet.</w:t>
      </w:r>
    </w:p>
    <w:p w:rsidR="007E689D" w:rsidRPr="001D579B" w:rsidRDefault="007E689D" w:rsidP="008E0753">
      <w:pPr>
        <w:rPr>
          <w:rFonts w:ascii="Times New Roman" w:hAnsi="Times New Roman" w:cs="Times New Roman"/>
          <w:lang w:val="en-US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A20254" w:rsidRPr="00A20254" w:rsidTr="00A2025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1D579B" w:rsidRDefault="00A20254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LXR+/+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LXR-/-</w:t>
            </w:r>
          </w:p>
        </w:tc>
      </w:tr>
      <w:tr w:rsidR="00A20254" w:rsidRPr="00A20254" w:rsidTr="00A2025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A20254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OLIV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OLIV</w:t>
            </w:r>
          </w:p>
        </w:tc>
      </w:tr>
      <w:tr w:rsidR="00A20254" w:rsidRPr="00A20254" w:rsidTr="00A202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A20254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C14:0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0.922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0.931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1.209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1.195</w:t>
            </w:r>
          </w:p>
        </w:tc>
      </w:tr>
      <w:tr w:rsidR="00A20254" w:rsidRPr="00A20254" w:rsidTr="00A2025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2924B7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C14:1 n-</w:t>
            </w:r>
            <w:r w:rsidR="00A20254" w:rsidRPr="00A20254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0.027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0.029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0.373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0.314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</w:tr>
      <w:tr w:rsidR="00A20254" w:rsidRPr="00A20254" w:rsidTr="00A2025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A20254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C16:0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15.678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14.246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12.629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12.349</w:t>
            </w:r>
          </w:p>
        </w:tc>
      </w:tr>
      <w:tr w:rsidR="00A20254" w:rsidRPr="00A20254" w:rsidTr="00A202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2924B7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C16:1 n-</w:t>
            </w:r>
            <w:r w:rsidR="00A20254" w:rsidRPr="00A20254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0.696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0.871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0.463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0.581</w:t>
            </w:r>
            <w:r w:rsidR="007C3FDF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</w:tr>
      <w:tr w:rsidR="00A20254" w:rsidRPr="00A20254" w:rsidTr="00A202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2924B7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C16:1 n-</w:t>
            </w:r>
            <w:r w:rsidR="00A20254" w:rsidRPr="00A20254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9.998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10.492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18.642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19.200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</w:tr>
      <w:tr w:rsidR="00A20254" w:rsidRPr="00A20254" w:rsidTr="00A202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A20254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C18:0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1.146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1.023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0.671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0.725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</w:tr>
      <w:tr w:rsidR="00A20254" w:rsidRPr="00A20254" w:rsidTr="00A202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2924B7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C18:1 n-</w:t>
            </w:r>
            <w:r w:rsidR="00A20254" w:rsidRPr="00A20254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41.361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58.519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32.025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45.202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a,b</w:t>
            </w:r>
          </w:p>
        </w:tc>
      </w:tr>
      <w:tr w:rsidR="00A20254" w:rsidRPr="00A20254" w:rsidTr="00A202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2924B7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C18:1 n-</w:t>
            </w:r>
            <w:r w:rsidR="00A20254" w:rsidRPr="00A20254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3.287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4.173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2.601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2.697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</w:tr>
      <w:tr w:rsidR="00A20254" w:rsidRPr="00A20254" w:rsidTr="00A202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2924B7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C18:2 n-</w:t>
            </w:r>
            <w:r w:rsidR="00A20254" w:rsidRPr="00A20254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24.606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8.193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28.779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16.121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a,b</w:t>
            </w:r>
          </w:p>
        </w:tc>
      </w:tr>
      <w:tr w:rsidR="00A20254" w:rsidRPr="00A20254" w:rsidTr="00A202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2924B7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C18:3 n-</w:t>
            </w:r>
            <w:r w:rsidR="00A20254" w:rsidRPr="00A20254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1.271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0.567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1.989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1.038</w:t>
            </w:r>
            <w:r w:rsidR="007C3FDF" w:rsidRPr="007C3FDF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b</w:t>
            </w:r>
          </w:p>
        </w:tc>
      </w:tr>
      <w:tr w:rsidR="00A20254" w:rsidRPr="00A20254" w:rsidTr="00A202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2924B7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C20:1 n-</w:t>
            </w:r>
            <w:r w:rsidR="00A20254" w:rsidRPr="00A20254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0.957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0.963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0.620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0.576</w:t>
            </w:r>
          </w:p>
        </w:tc>
      </w:tr>
      <w:tr w:rsidR="00A20254" w:rsidRPr="00A20254" w:rsidTr="00A202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4" w:rsidRPr="00A20254" w:rsidRDefault="002924B7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C20:4 n-</w:t>
            </w:r>
            <w:r w:rsidR="00A20254" w:rsidRPr="00A20254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0.052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A20254" w:rsidRPr="00A20254" w:rsidTr="00A202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2924B7" w:rsidP="00A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n-6/n-</w:t>
            </w:r>
            <w:r w:rsidR="00A20254" w:rsidRPr="00A2025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19.890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93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13.004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14.731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54" w:rsidRPr="00A20254" w:rsidRDefault="00A20254" w:rsidP="00A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0254">
              <w:rPr>
                <w:rFonts w:ascii="Times New Roman" w:eastAsia="Times New Roman" w:hAnsi="Times New Roman" w:cs="Times New Roman"/>
                <w:lang w:eastAsia="fr-FR"/>
              </w:rPr>
              <w:t>15.652</w:t>
            </w:r>
            <w:r w:rsidR="00AE2D0D" w:rsidRPr="00AE2D0D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a</w:t>
            </w:r>
          </w:p>
        </w:tc>
      </w:tr>
    </w:tbl>
    <w:p w:rsidR="00A20254" w:rsidRPr="001D579B" w:rsidRDefault="00A20254" w:rsidP="001D579B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sectPr w:rsidR="00A20254" w:rsidRPr="001D579B" w:rsidSect="007E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2AC"/>
    <w:rsid w:val="000961D4"/>
    <w:rsid w:val="001A0E79"/>
    <w:rsid w:val="001A15F2"/>
    <w:rsid w:val="001C6C95"/>
    <w:rsid w:val="001D579B"/>
    <w:rsid w:val="00264F54"/>
    <w:rsid w:val="002924B7"/>
    <w:rsid w:val="00384053"/>
    <w:rsid w:val="003A685C"/>
    <w:rsid w:val="003F3E16"/>
    <w:rsid w:val="003F444A"/>
    <w:rsid w:val="00564051"/>
    <w:rsid w:val="005915A9"/>
    <w:rsid w:val="005B17E4"/>
    <w:rsid w:val="006002EA"/>
    <w:rsid w:val="00656D77"/>
    <w:rsid w:val="00681757"/>
    <w:rsid w:val="00714350"/>
    <w:rsid w:val="007661CB"/>
    <w:rsid w:val="00773B16"/>
    <w:rsid w:val="0079150F"/>
    <w:rsid w:val="007C3FDF"/>
    <w:rsid w:val="007E689D"/>
    <w:rsid w:val="0089238D"/>
    <w:rsid w:val="008E0753"/>
    <w:rsid w:val="00932E2D"/>
    <w:rsid w:val="00A20254"/>
    <w:rsid w:val="00AE2D0D"/>
    <w:rsid w:val="00B5214A"/>
    <w:rsid w:val="00C0673E"/>
    <w:rsid w:val="00CE22AC"/>
    <w:rsid w:val="00D13B68"/>
    <w:rsid w:val="00E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E661"/>
  <w15:docId w15:val="{B80348D6-4760-468A-9B15-3990B6E7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Ducheix</dc:creator>
  <cp:lastModifiedBy>Herve Guillou</cp:lastModifiedBy>
  <cp:revision>4</cp:revision>
  <dcterms:created xsi:type="dcterms:W3CDTF">2017-07-10T11:05:00Z</dcterms:created>
  <dcterms:modified xsi:type="dcterms:W3CDTF">2017-07-10T11:12:00Z</dcterms:modified>
</cp:coreProperties>
</file>