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FA" w:rsidRDefault="002B00FA">
      <w:r w:rsidRPr="002B00FA">
        <w:rPr>
          <w:noProof/>
        </w:rPr>
        <w:drawing>
          <wp:inline distT="0" distB="0" distL="0" distR="0">
            <wp:extent cx="5943600" cy="465264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5" r="-8" b="10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70" w:rsidRDefault="002B00FA" w:rsidP="002B00FA">
      <w:pPr>
        <w:pStyle w:val="ListParagraph"/>
        <w:numPr>
          <w:ilvl w:val="0"/>
          <w:numId w:val="1"/>
        </w:numPr>
        <w:tabs>
          <w:tab w:val="left" w:pos="1005"/>
        </w:tabs>
        <w:spacing w:line="240" w:lineRule="auto"/>
        <w:ind w:left="13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T-tests of equality of each correlation coefficient to zero</w:t>
      </w:r>
    </w:p>
    <w:p w:rsidR="002B00FA" w:rsidRDefault="002B00FA" w:rsidP="002B00FA">
      <w:pPr>
        <w:pStyle w:val="ListParagraph"/>
        <w:numPr>
          <w:ilvl w:val="0"/>
          <w:numId w:val="1"/>
        </w:numPr>
        <w:tabs>
          <w:tab w:val="left" w:pos="1005"/>
        </w:tabs>
        <w:spacing w:line="240" w:lineRule="auto"/>
        <w:ind w:left="13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Pearson correlation coefficients</w:t>
      </w:r>
    </w:p>
    <w:p w:rsidR="002B00FA" w:rsidRDefault="002B00FA" w:rsidP="002B00FA">
      <w:pPr>
        <w:pStyle w:val="ListParagraph"/>
        <w:numPr>
          <w:ilvl w:val="0"/>
          <w:numId w:val="1"/>
        </w:numPr>
        <w:tabs>
          <w:tab w:val="left" w:pos="1005"/>
        </w:tabs>
        <w:spacing w:line="240" w:lineRule="auto"/>
        <w:ind w:left="13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Although only two decimal places are shown color formatting program takes four into account</w:t>
      </w:r>
    </w:p>
    <w:p w:rsidR="002B00FA" w:rsidRDefault="002B00FA" w:rsidP="002B00FA">
      <w:pPr>
        <w:pStyle w:val="ListParagraph"/>
        <w:numPr>
          <w:ilvl w:val="0"/>
          <w:numId w:val="1"/>
        </w:numPr>
        <w:tabs>
          <w:tab w:val="left" w:pos="1005"/>
        </w:tabs>
        <w:spacing w:line="240" w:lineRule="auto"/>
        <w:ind w:left="13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Controls matched on age </w:t>
      </w:r>
      <w:r w:rsidR="00397070">
        <w:rPr>
          <w:rFonts w:ascii="Times New Roman" w:hAnsi="Times New Roman" w:cs="Times New Roman"/>
          <w:sz w:val="16"/>
          <w:szCs w:val="16"/>
        </w:rPr>
        <w:t>and date of blood draw</w:t>
      </w:r>
      <w:r>
        <w:rPr>
          <w:rFonts w:ascii="Times New Roman" w:hAnsi="Times New Roman" w:cs="Times New Roman"/>
          <w:sz w:val="16"/>
          <w:szCs w:val="16"/>
        </w:rPr>
        <w:t xml:space="preserve"> and gender.</w:t>
      </w:r>
    </w:p>
    <w:p w:rsidR="002B00FA" w:rsidRPr="002B00FA" w:rsidRDefault="002B00FA" w:rsidP="002B00FA">
      <w:pPr>
        <w:pStyle w:val="ListParagraph"/>
        <w:numPr>
          <w:ilvl w:val="0"/>
          <w:numId w:val="1"/>
        </w:numPr>
        <w:tabs>
          <w:tab w:val="left" w:pos="1005"/>
        </w:tabs>
        <w:spacing w:line="240" w:lineRule="auto"/>
        <w:ind w:left="13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 abbreviations see  Fig. 2</w:t>
      </w:r>
    </w:p>
    <w:sectPr w:rsidR="002B00FA" w:rsidRPr="002B00FA" w:rsidSect="002B00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7442"/>
    <w:multiLevelType w:val="hybridMultilevel"/>
    <w:tmpl w:val="833E8AB8"/>
    <w:lvl w:ilvl="0" w:tplc="51F2FFAE">
      <w:start w:val="1"/>
      <w:numFmt w:val="decimal"/>
      <w:lvlText w:val="%1."/>
      <w:lvlJc w:val="left"/>
      <w:pPr>
        <w:ind w:left="136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2B00FA"/>
    <w:rsid w:val="001864D9"/>
    <w:rsid w:val="00235BF5"/>
    <w:rsid w:val="002B00FA"/>
    <w:rsid w:val="00397070"/>
    <w:rsid w:val="00464122"/>
    <w:rsid w:val="006F3BE2"/>
    <w:rsid w:val="00766CD7"/>
    <w:rsid w:val="008C644E"/>
    <w:rsid w:val="008D7B0C"/>
    <w:rsid w:val="00B44E92"/>
    <w:rsid w:val="00F0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jschwartzbaum</dc:creator>
  <cp:lastModifiedBy>jschwartzbaum</cp:lastModifiedBy>
  <cp:revision>2</cp:revision>
  <dcterms:created xsi:type="dcterms:W3CDTF">2017-05-21T00:31:00Z</dcterms:created>
  <dcterms:modified xsi:type="dcterms:W3CDTF">2017-05-21T00:31:00Z</dcterms:modified>
</cp:coreProperties>
</file>