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606815" w14:textId="77777777" w:rsidR="00D61FC3" w:rsidRPr="00BD3082" w:rsidRDefault="00D83648" w:rsidP="00D61FC3">
      <w:pPr>
        <w:spacing w:line="276" w:lineRule="auto"/>
        <w:rPr>
          <w:b/>
          <w:sz w:val="18"/>
          <w:szCs w:val="20"/>
        </w:rPr>
      </w:pPr>
      <w:r>
        <w:rPr>
          <w:rFonts w:cs="Lucida Grande"/>
          <w:b/>
          <w:color w:val="000000"/>
          <w:sz w:val="18"/>
          <w:szCs w:val="20"/>
        </w:rPr>
        <w:t>Supplementary Table 8</w:t>
      </w:r>
      <w:bookmarkStart w:id="0" w:name="_GoBack"/>
      <w:bookmarkEnd w:id="0"/>
      <w:r w:rsidR="00D61FC3" w:rsidRPr="00BD3082">
        <w:rPr>
          <w:rFonts w:cs="Lucida Grande"/>
          <w:b/>
          <w:color w:val="000000"/>
          <w:sz w:val="18"/>
          <w:szCs w:val="20"/>
        </w:rPr>
        <w:t>.</w:t>
      </w:r>
      <w:r w:rsidR="00D61FC3" w:rsidRPr="00BD3082">
        <w:rPr>
          <w:rFonts w:cs="Lucida Grande"/>
          <w:color w:val="000000"/>
          <w:sz w:val="18"/>
          <w:szCs w:val="20"/>
        </w:rPr>
        <w:t xml:space="preserve"> Rotated component matrix loadings for the responses to subtest 7 (tea towel) from the juvenile guide dog behaviour test, at 5 and 8 months of age.</w:t>
      </w:r>
      <w:r w:rsidR="00D61FC3">
        <w:rPr>
          <w:rFonts w:cs="Lucida Grande"/>
          <w:color w:val="000000"/>
          <w:sz w:val="18"/>
          <w:szCs w:val="20"/>
        </w:rPr>
        <w:t xml:space="preserve"> The PCA’s </w:t>
      </w:r>
      <w:r w:rsidR="00D61FC3" w:rsidRPr="00C44B29">
        <w:rPr>
          <w:rFonts w:cs="Lucida Grande"/>
          <w:color w:val="000000"/>
          <w:sz w:val="18"/>
          <w:szCs w:val="20"/>
        </w:rPr>
        <w:t>achieved KMO statistic</w:t>
      </w:r>
      <w:r w:rsidR="00D61FC3">
        <w:rPr>
          <w:rFonts w:cs="Lucida Grande"/>
          <w:color w:val="000000"/>
          <w:sz w:val="18"/>
          <w:szCs w:val="20"/>
        </w:rPr>
        <w:t>s</w:t>
      </w:r>
      <w:r w:rsidR="00D61FC3" w:rsidRPr="00C44B29">
        <w:rPr>
          <w:rFonts w:cs="Lucida Grande"/>
          <w:color w:val="000000"/>
          <w:sz w:val="18"/>
          <w:szCs w:val="20"/>
        </w:rPr>
        <w:t xml:space="preserve"> of 0.77 and 0.72 for the 5 and 8-month tests, respectively, with Bartlett’s test of spherictiy significant to p&lt;0.001 for both.</w:t>
      </w:r>
      <w:r w:rsidR="00D61FC3">
        <w:rPr>
          <w:rFonts w:cs="Lucida Grande"/>
          <w:color w:val="000000"/>
          <w:sz w:val="18"/>
          <w:szCs w:val="20"/>
        </w:rPr>
        <w:t xml:space="preserve"> Cumulative variance explained by the components was 61.5% at 5 months and 58.7% and 8 months.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881"/>
        <w:gridCol w:w="1334"/>
        <w:gridCol w:w="1309"/>
        <w:gridCol w:w="256"/>
        <w:gridCol w:w="1334"/>
        <w:gridCol w:w="1309"/>
      </w:tblGrid>
      <w:tr w:rsidR="00D61FC3" w:rsidRPr="00BD3082" w14:paraId="06A0A157" w14:textId="77777777" w:rsidTr="00BC70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D76E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5CB8" w14:textId="77777777" w:rsidR="00D61FC3" w:rsidRPr="00BD3082" w:rsidRDefault="00D61FC3" w:rsidP="00BC704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5M components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FDCCD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9C22" w14:textId="77777777" w:rsidR="00D61FC3" w:rsidRPr="00BD3082" w:rsidRDefault="00D61FC3" w:rsidP="00BC704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8M components</w:t>
            </w:r>
          </w:p>
        </w:tc>
      </w:tr>
      <w:tr w:rsidR="00D61FC3" w:rsidRPr="00BD3082" w14:paraId="3800A532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5A4A0A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Variables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74DC1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Plays/Removes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CEC313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Changes/Turns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8133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4F5E70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Plays/Removes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E6D185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Changes/Turns</w:t>
            </w:r>
          </w:p>
        </w:tc>
      </w:tr>
      <w:tr w:rsidR="00D61FC3" w:rsidRPr="00BD3082" w14:paraId="0E6854DA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4CC1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1st Plays with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3693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0.838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14A31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-0.113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1AC3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601D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0.797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17FE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-0.085</w:t>
            </w:r>
          </w:p>
        </w:tc>
      </w:tr>
      <w:tr w:rsidR="00D61FC3" w:rsidRPr="00BD3082" w14:paraId="7C2DA5A2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E00C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1st Attempts to remove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16AF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607C0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11DD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1F36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F883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0.058</w:t>
            </w:r>
          </w:p>
        </w:tc>
      </w:tr>
      <w:tr w:rsidR="00D61FC3" w:rsidRPr="00BD3082" w14:paraId="55E4706D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40AB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2nd Plays with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D409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371D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FED7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7DDC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2F39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0.004</w:t>
            </w:r>
          </w:p>
        </w:tc>
      </w:tr>
      <w:tr w:rsidR="00D61FC3" w:rsidRPr="00BD3082" w14:paraId="410D5466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F3D1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2nd Attempts to remove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7A2E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B2E12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5005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17D60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9023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-0.033</w:t>
            </w:r>
          </w:p>
        </w:tc>
      </w:tr>
      <w:tr w:rsidR="00D61FC3" w:rsidRPr="00BD3082" w14:paraId="5561B2AB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A40C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1st Turns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135C7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-0.437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EFD4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0.377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7E5E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BAC8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-0.466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744F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0.438</w:t>
            </w:r>
          </w:p>
        </w:tc>
      </w:tr>
      <w:tr w:rsidR="00D61FC3" w:rsidRPr="00BD3082" w14:paraId="62DFE18E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3E43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1st Change from neutral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158A6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96A5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1693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EF0D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0.065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FA3E9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0.728</w:t>
            </w:r>
          </w:p>
        </w:tc>
      </w:tr>
      <w:tr w:rsidR="00D61FC3" w:rsidRPr="00BD3082" w14:paraId="3BBB5B42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0277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2nd Turns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F10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-0.032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9EDD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0.764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C6D42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692C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-0.237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1E9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0.517</w:t>
            </w:r>
          </w:p>
        </w:tc>
      </w:tr>
      <w:tr w:rsidR="00D61FC3" w:rsidRPr="00BD3082" w14:paraId="6D39A85F" w14:textId="77777777" w:rsidTr="00BC70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8D74F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Tea towel: 2nd Change from neutral*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58AD7D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0492A9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B6025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2443EE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0.168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EEF29" w14:textId="77777777" w:rsidR="00D61FC3" w:rsidRPr="00BD3082" w:rsidRDefault="00D61FC3" w:rsidP="00BC704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0.81</w:t>
            </w:r>
            <w:r>
              <w:rPr>
                <w:rFonts w:eastAsia="Times New Roman" w:cs="Times New Roman"/>
                <w:b/>
                <w:bCs/>
                <w:color w:val="000000"/>
                <w:sz w:val="18"/>
                <w:szCs w:val="20"/>
              </w:rPr>
              <w:t>0</w:t>
            </w:r>
          </w:p>
        </w:tc>
      </w:tr>
      <w:tr w:rsidR="00D61FC3" w:rsidRPr="00BD3082" w14:paraId="2781B1FD" w14:textId="77777777" w:rsidTr="00BC7044">
        <w:trPr>
          <w:trHeight w:val="300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325B" w14:textId="77777777" w:rsidR="00D61FC3" w:rsidRPr="00BD3082" w:rsidRDefault="00D61FC3" w:rsidP="00BC7044">
            <w:pPr>
              <w:spacing w:after="0"/>
              <w:rPr>
                <w:rFonts w:eastAsia="Times New Roman" w:cs="Times New Roman"/>
                <w:color w:val="000000"/>
                <w:sz w:val="18"/>
                <w:szCs w:val="20"/>
              </w:rPr>
            </w:pPr>
            <w:r w:rsidRPr="00BD3082">
              <w:rPr>
                <w:rFonts w:eastAsia="Times New Roman" w:cs="Times New Roman"/>
                <w:color w:val="000000"/>
                <w:sz w:val="18"/>
                <w:szCs w:val="20"/>
              </w:rPr>
              <w:t>*2nd change from neutral could only be used at 8M due to too few dogs (&lt;5) exhibiting the response at 5M</w:t>
            </w:r>
          </w:p>
        </w:tc>
      </w:tr>
    </w:tbl>
    <w:p w14:paraId="35960416" w14:textId="77777777" w:rsidR="00D61FC3" w:rsidRDefault="00D61FC3" w:rsidP="00D61FC3">
      <w:pPr>
        <w:spacing w:line="276" w:lineRule="auto"/>
        <w:rPr>
          <w:b/>
          <w:sz w:val="18"/>
          <w:szCs w:val="20"/>
        </w:rPr>
      </w:pPr>
    </w:p>
    <w:p w14:paraId="57279D47" w14:textId="77777777" w:rsidR="00D61FC3" w:rsidRDefault="00D61FC3" w:rsidP="00D61FC3">
      <w:pPr>
        <w:spacing w:line="276" w:lineRule="auto"/>
        <w:rPr>
          <w:b/>
          <w:sz w:val="18"/>
          <w:szCs w:val="20"/>
        </w:rPr>
      </w:pPr>
      <w:r>
        <w:rPr>
          <w:b/>
          <w:sz w:val="18"/>
          <w:szCs w:val="20"/>
        </w:rPr>
        <w:br w:type="page"/>
      </w:r>
    </w:p>
    <w:p w14:paraId="25C98C1B" w14:textId="77777777" w:rsidR="00E8069E" w:rsidRDefault="00E8069E"/>
    <w:sectPr w:rsidR="00E8069E" w:rsidSect="00E806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C3"/>
    <w:rsid w:val="00D61FC3"/>
    <w:rsid w:val="00D83648"/>
    <w:rsid w:val="00E8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670E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C3"/>
    <w:pPr>
      <w:spacing w:after="200" w:line="360" w:lineRule="auto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FC3"/>
    <w:pPr>
      <w:spacing w:after="200" w:line="360" w:lineRule="auto"/>
    </w:pPr>
    <w:rPr>
      <w:rFonts w:asciiTheme="majorHAnsi" w:eastAsiaTheme="majorEastAsia" w:hAnsiTheme="majorHAnsi" w:cstheme="maj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</Words>
  <Characters>922</Characters>
  <Application>Microsoft Macintosh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Harvey</dc:creator>
  <cp:keywords/>
  <dc:description/>
  <cp:lastModifiedBy>Naomi Harvey</cp:lastModifiedBy>
  <cp:revision>2</cp:revision>
  <dcterms:created xsi:type="dcterms:W3CDTF">2017-03-08T17:19:00Z</dcterms:created>
  <dcterms:modified xsi:type="dcterms:W3CDTF">2017-03-15T16:03:00Z</dcterms:modified>
</cp:coreProperties>
</file>