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336"/>
        <w:gridCol w:w="831"/>
        <w:gridCol w:w="975"/>
        <w:gridCol w:w="837"/>
        <w:gridCol w:w="972"/>
        <w:gridCol w:w="834"/>
        <w:gridCol w:w="692"/>
        <w:gridCol w:w="981"/>
        <w:gridCol w:w="687"/>
        <w:gridCol w:w="837"/>
        <w:gridCol w:w="834"/>
        <w:gridCol w:w="1249"/>
        <w:gridCol w:w="695"/>
        <w:gridCol w:w="557"/>
        <w:gridCol w:w="603"/>
        <w:gridCol w:w="548"/>
      </w:tblGrid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Proposed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Name</w:t>
            </w:r>
            <w:proofErr w:type="spellEnd"/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Predicted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/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Detected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Mature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Sequence</w:t>
            </w:r>
            <w:proofErr w:type="spellEnd"/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Retrieved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by HMM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Detected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by MS/MS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Mass [Da]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PTM mass [Da]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Length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Cys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number</w:t>
            </w:r>
            <w:proofErr w:type="spellEnd"/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Complete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Rt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[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min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]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RPKM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Match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found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in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Uniprot</w:t>
            </w:r>
            <w:proofErr w:type="spellEnd"/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Specie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Family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% Identity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e-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value</w:t>
            </w:r>
            <w:proofErr w:type="spellEnd"/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Uniprot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Code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U1-theritoxin-Lm1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KQCIKKHYECTHDKRNCCVGKVFQYTCKCYDYTNSAGVVEPRCKCTKSILGALTDFGVNLWNRVTG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U1-ctenitoxin-Cs1a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Cupiennius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salei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CSTX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44.0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1.70E-12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P58604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U2-theritoxin-Lm1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GCTDISQAEFDEKNANCIKCGEKDFGEEIVKRCRDKCFTDNFYQSCVDLLNDV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alpha-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latrotoxin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 xml:space="preserve"> associated low molecular weight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Latrodectus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hesperus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88.7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1.10E-34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V9QFH5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U2-theritoxin-Lm2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GCTDISQAEFDEKNANCIKCGEKDFGEEIVKRCRDKCFTDNFYQSCVDLLNDVYEEK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alpha-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latrotoxin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 xml:space="preserve"> associated low molecular weight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Latrodectus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hesperus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_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89.5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1.60E-38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V9QFH5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U2-theritoxin-Lm3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CEDLHKEGVVFSLCKTNCFTTEYFTNCVKDLEEAEKEPP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alpha-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latrotoxin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 xml:space="preserve"> associated low molecular weight 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Latrodectus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hesperus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arthropod CHH/MIH/GIH/VIH hormone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97.4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8.40E-29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V9QEI7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U2-theritoxin-Lm4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LKCEDLHKEGVVFSLCKTNCFTTEYFTNCVKDLEEAEKEPPE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alpha-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latrotoxin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 xml:space="preserve"> associated low molecular weight 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Latrodectus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hesperus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CH"/>
              </w:rPr>
              <w:t>arthropod CHH/MIH/GIH/VIH hormone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95.2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2.20E-30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V9QEI7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peptidase-like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peptide Lm1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LQIMDTPCCSNIYNMEGYSYVDESVLCAYRDGVDTCA</w:t>
            </w: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FDSGGPLMKK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Calibri" w:eastAsia="Times New Roman" w:hAnsi="Calibri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venom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protease</w:t>
            </w:r>
            <w:proofErr w:type="spellEnd"/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Bombus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pensylvanicus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peptidase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S1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56.7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3.70E-02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Q7M4I3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lastRenderedPageBreak/>
              <w:t>U3-theritoxin-Lm1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DECTPLTHDCTHDRHSCCRGPTFKYKCDCLYPFDNSTSAWDQTELCFCVEPGVHHFLDEVMDKTIGIFG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purotoxin-2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Geolycosa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sp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.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spider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CSTX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54.1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2.50E-22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B3EWH0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U3-theritoxin-Lm2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SECTPLTHDCTDDRHNCCRGPTFKYKCECLHPYINETNTWDEKELCFCVEPGVHHWFDEAVDKAGSFFW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purotoxin-2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Geolycosa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sp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.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spider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CSTX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46.8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1.00E-16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B3EWH0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U3-theritoxin-Lm3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DECTPLTHDCTHDRHSCCRGPTFEYRCECLYPFDESTGTWDT</w:t>
            </w: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KEMCFCIEPGLHHFFDQHLEKA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purotoxin-2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Geolycosa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sp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.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spider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CSTX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51.6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2.00E-19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B3EWH0</w:t>
            </w:r>
          </w:p>
        </w:tc>
      </w:tr>
      <w:tr w:rsidR="00497BCA" w:rsidRPr="000143F6" w:rsidTr="00E70535">
        <w:trPr>
          <w:trHeight w:val="300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U3-theritoxin-Lm4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SNECTPLTHDCTDDRHNCCRGPTFKYKCECLHPYINETNTWDEKELCFCVEPGVHHWFDEAVDKAGSFLG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D42C27" w:rsidRDefault="00497BCA" w:rsidP="00E70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x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 </w:t>
            </w:r>
          </w:p>
        </w:tc>
        <w:tc>
          <w:tcPr>
            <w:tcW w:w="290" w:type="pct"/>
            <w:vAlign w:val="center"/>
          </w:tcPr>
          <w:p w:rsidR="00497BCA" w:rsidRPr="000143F6" w:rsidRDefault="00497BCA" w:rsidP="00E70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F6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purotoxin-2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</w:pP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Geolycosa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sp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CH"/>
              </w:rPr>
              <w:t>.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spider </w:t>
            </w:r>
            <w:proofErr w:type="spellStart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toxin</w:t>
            </w:r>
            <w:proofErr w:type="spellEnd"/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 xml:space="preserve"> CSTX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45.5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7.60E-17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497BCA" w:rsidRPr="000143F6" w:rsidRDefault="00497BCA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</w:pPr>
            <w:r w:rsidRPr="000143F6">
              <w:rPr>
                <w:rFonts w:ascii="Times New Roman" w:eastAsia="Times New Roman" w:hAnsi="Times New Roman" w:cs="Times New Roman"/>
                <w:sz w:val="18"/>
                <w:szCs w:val="18"/>
                <w:lang w:eastAsia="it-CH"/>
              </w:rPr>
              <w:t>B3EWH0</w:t>
            </w:r>
          </w:p>
        </w:tc>
      </w:tr>
    </w:tbl>
    <w:p w:rsidR="0017270E" w:rsidRDefault="00497BCA">
      <w:bookmarkStart w:id="0" w:name="_GoBack"/>
      <w:bookmarkEnd w:id="0"/>
    </w:p>
    <w:sectPr w:rsidR="0017270E" w:rsidSect="00497B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A"/>
    <w:rsid w:val="00497BCA"/>
    <w:rsid w:val="007E3359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2017-03-08T18:59:00Z</dcterms:created>
  <dcterms:modified xsi:type="dcterms:W3CDTF">2017-03-08T18:59:00Z</dcterms:modified>
</cp:coreProperties>
</file>