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4953" w:rsidRPr="00B65516" w:rsidRDefault="00A10349" w:rsidP="00A77E11">
      <w:pPr>
        <w:widowControl w:val="0"/>
        <w:spacing w:line="480" w:lineRule="auto"/>
        <w:ind w:right="280"/>
        <w:rPr>
          <w:rFonts w:ascii="Times New Roman" w:hAnsi="Times New Roman"/>
          <w:sz w:val="22"/>
          <w:szCs w:val="22"/>
        </w:rPr>
      </w:pPr>
      <w:r>
        <w:rPr>
          <w:rFonts w:ascii="Times New Roman" w:eastAsia="Times New Roman" w:hAnsi="Times New Roman"/>
          <w:b/>
          <w:sz w:val="22"/>
          <w:szCs w:val="22"/>
        </w:rPr>
        <w:t xml:space="preserve">S1 Text: </w:t>
      </w:r>
      <w:r w:rsidR="0052149C" w:rsidRPr="00A10349">
        <w:rPr>
          <w:rFonts w:ascii="Times New Roman" w:eastAsia="Times New Roman" w:hAnsi="Times New Roman"/>
          <w:sz w:val="22"/>
          <w:szCs w:val="22"/>
        </w:rPr>
        <w:t>Supplementary m</w:t>
      </w:r>
      <w:r w:rsidR="005A4D73" w:rsidRPr="00A10349">
        <w:rPr>
          <w:rFonts w:ascii="Times New Roman" w:eastAsia="Times New Roman" w:hAnsi="Times New Roman"/>
          <w:sz w:val="22"/>
          <w:szCs w:val="22"/>
        </w:rPr>
        <w:t>ethods</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i/>
          <w:sz w:val="22"/>
          <w:szCs w:val="22"/>
        </w:rPr>
        <w:t xml:space="preserve">Study </w:t>
      </w:r>
      <w:r w:rsidR="0052149C" w:rsidRPr="00B65516">
        <w:rPr>
          <w:rFonts w:ascii="Times New Roman" w:eastAsia="Times New Roman" w:hAnsi="Times New Roman"/>
          <w:i/>
          <w:sz w:val="22"/>
          <w:szCs w:val="22"/>
        </w:rPr>
        <w:t>d</w:t>
      </w:r>
      <w:r w:rsidRPr="00B65516">
        <w:rPr>
          <w:rFonts w:ascii="Times New Roman" w:eastAsia="Times New Roman" w:hAnsi="Times New Roman"/>
          <w:i/>
          <w:sz w:val="22"/>
          <w:szCs w:val="22"/>
        </w:rPr>
        <w:t>escriptions</w:t>
      </w:r>
    </w:p>
    <w:p w:rsidR="00651DE0"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Atherosclerosis Risk in Communities (ARIC)</w:t>
      </w:r>
      <w:r w:rsidRPr="00B65516">
        <w:rPr>
          <w:rFonts w:ascii="Times New Roman" w:eastAsia="Times New Roman" w:hAnsi="Times New Roman"/>
          <w:sz w:val="22"/>
          <w:szCs w:val="22"/>
        </w:rPr>
        <w:t xml:space="preserve"> study recruited 15,792 adults aged 45 to 64 years in 1987 through 1989 by probability sampling from Forsyth County, North Carolina; Jackson, Mississippi; suburbs of Minneapolis, Minnesota; and Washington County, Maryland</w:t>
      </w:r>
      <w:r w:rsidR="006F59A6"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&lt;EndNote&gt;&lt;Cite&gt;&lt;Author&gt;ARIC&lt;/Author&gt;&lt;Year&gt;1989&lt;/Year&gt;&lt;RecNum&gt;26&lt;/RecNum&gt;&lt;DisplayText&gt;[1]&lt;/DisplayText&gt;&lt;record&gt;&lt;rec-number&gt;26&lt;/rec-number&gt;&lt;foreign-keys&gt;&lt;key app="EN" db-id="9s5t0f023052eue55a5pvfpaw5t99x9d9pxs"&gt;26&lt;/key&gt;&lt;/foreign-keys&gt;&lt;ref-type name="Journal Article"&gt;17&lt;/ref-type&gt;&lt;contributors&gt;&lt;authors&gt;&lt;author&gt;ARIC&lt;/author&gt;&lt;/authors&gt;&lt;/contributors&gt;&lt;titles&gt;&lt;title&gt;The Atherosclerosis Risk in Communities (ARIC) Study: design and objectives. The ARIC investigators&lt;/title&gt;&lt;secondary-title&gt;Am J Epidemiol&lt;/secondary-title&gt;&lt;/titles&gt;&lt;periodical&gt;&lt;full-title&gt;Am J Epidemiol&lt;/full-title&gt;&lt;/periodical&gt;&lt;pages&gt;687-702&lt;/pages&gt;&lt;volume&gt;129&lt;/volume&gt;&lt;number&gt;4&lt;/number&gt;&lt;edition&gt;1989/04/01&lt;/edition&gt;&lt;keywords&gt;&lt;keyword&gt;African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States&lt;/keyword&gt;&lt;/keywords&gt;&lt;dates&gt;&lt;year&gt;1989&lt;/year&gt;&lt;pub-dates&gt;&lt;date&gt;Apr&lt;/date&gt;&lt;/pub-dates&gt;&lt;/dates&gt;&lt;isbn&gt;0002-9262 (Print)&amp;#xD;0002-9262 (Linking)&lt;/isbn&gt;&lt;accession-num&gt;2646917&lt;/accession-num&gt;&lt;urls&gt;&lt;related-urls&gt;&lt;url&gt;http://www.ncbi.nlm.nih.gov/pubmed/2646917&lt;/url&gt;&lt;/related-urls&gt;&lt;/urls&gt;&lt;language&gt;eng&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 w:tooltip="ARIC, 1989 #26" w:history="1">
        <w:r w:rsidR="00446051" w:rsidRPr="00B65516">
          <w:rPr>
            <w:rFonts w:ascii="Times New Roman" w:eastAsia="Times New Roman" w:hAnsi="Times New Roman"/>
            <w:noProof/>
            <w:sz w:val="22"/>
            <w:szCs w:val="22"/>
          </w:rPr>
          <w:t>1</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The Jackson sample comprised African Americans only; the other three samples represent the ethnic mix of their communities. Extensive information was collected at baseline o</w:t>
      </w:r>
      <w:r w:rsidR="006F59A6" w:rsidRPr="00B65516">
        <w:rPr>
          <w:rFonts w:ascii="Times New Roman" w:eastAsia="Times New Roman" w:hAnsi="Times New Roman"/>
          <w:sz w:val="22"/>
          <w:szCs w:val="22"/>
        </w:rPr>
        <w:t xml:space="preserve">n cardiovascular risk factors. </w:t>
      </w:r>
      <w:r w:rsidRPr="00B65516">
        <w:rPr>
          <w:rFonts w:ascii="Times New Roman" w:eastAsia="Times New Roman" w:hAnsi="Times New Roman"/>
          <w:sz w:val="22"/>
          <w:szCs w:val="22"/>
        </w:rPr>
        <w:t>The ARIC study was approved by the institutional review board of each field center institutes and participants gave informed consent including consent for genetic testing. In this study we included only European American participants.</w:t>
      </w:r>
      <w:r w:rsidR="00651DE0" w:rsidRPr="00B65516">
        <w:rPr>
          <w:rFonts w:ascii="Times New Roman" w:hAnsi="Times New Roman"/>
          <w:sz w:val="22"/>
          <w:szCs w:val="22"/>
        </w:rPr>
        <w:t xml:space="preserve"> </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Fibrinogen was measured at baseline in the entire ARIC cohort after an 8-hour fasting period. Circulating plasma fibrinogen was measured by the Clauss clotting rate method</w:t>
      </w:r>
      <w:r w:rsidR="006F59A6"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Participants whose fibrinogen measurement was off 6SD from the mean were also excluded.</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British 1958 birth cohort (B58C)</w:t>
      </w:r>
      <w:r w:rsidRPr="00B65516">
        <w:rPr>
          <w:rFonts w:ascii="Times New Roman" w:eastAsia="Times New Roman" w:hAnsi="Times New Roman"/>
          <w:sz w:val="22"/>
          <w:szCs w:val="22"/>
        </w:rPr>
        <w:t xml:space="preserve"> is a national population sample followed periodically from birth. At age 44-45 years, 9377 cohort members were examined by a research nurse in the home as described previously and non-fasting blood samples were collected with permission for DNA extraction and creation of </w:t>
      </w:r>
      <w:proofErr w:type="spellStart"/>
      <w:r w:rsidRPr="00B65516">
        <w:rPr>
          <w:rFonts w:ascii="Times New Roman" w:eastAsia="Times New Roman" w:hAnsi="Times New Roman"/>
          <w:sz w:val="22"/>
          <w:szCs w:val="22"/>
        </w:rPr>
        <w:t>immortalised</w:t>
      </w:r>
      <w:proofErr w:type="spellEnd"/>
      <w:r w:rsidRPr="00B65516">
        <w:rPr>
          <w:rFonts w:ascii="Times New Roman" w:eastAsia="Times New Roman" w:hAnsi="Times New Roman"/>
          <w:sz w:val="22"/>
          <w:szCs w:val="22"/>
        </w:rPr>
        <w:t xml:space="preserve"> cell cultures</w:t>
      </w:r>
      <w:r w:rsidR="006F59A6"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PEVuZE5vdGU+PENpdGU+PEF1dGhvcj5TdHJhY2hhbjwvQXV0aG9yPjxZZWFyPjIwMDc8L1llYXI+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PEVuZE5vdGU+PENpdGU+PEF1dGhvcj5TdHJhY2hhbjwvQXV0aG9yPjxZZWFyPjIwMDc8L1llYXI+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3" w:tooltip="Strachan, 2007 #61" w:history="1">
        <w:r w:rsidR="00446051" w:rsidRPr="00B65516">
          <w:rPr>
            <w:rFonts w:ascii="Times New Roman" w:eastAsia="Times New Roman" w:hAnsi="Times New Roman"/>
            <w:noProof/>
            <w:sz w:val="22"/>
            <w:szCs w:val="22"/>
          </w:rPr>
          <w:t>3</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DNA samples from unrelated subjects of white ethnicity, with nationwide geographic coverage, were genotyped either by the </w:t>
      </w:r>
      <w:proofErr w:type="spellStart"/>
      <w:r w:rsidRPr="00B65516">
        <w:rPr>
          <w:rFonts w:ascii="Times New Roman" w:eastAsia="Times New Roman" w:hAnsi="Times New Roman"/>
          <w:sz w:val="22"/>
          <w:szCs w:val="22"/>
        </w:rPr>
        <w:t>Wellcome</w:t>
      </w:r>
      <w:proofErr w:type="spellEnd"/>
      <w:r w:rsidRPr="00B65516">
        <w:rPr>
          <w:rFonts w:ascii="Times New Roman" w:eastAsia="Times New Roman" w:hAnsi="Times New Roman"/>
          <w:sz w:val="22"/>
          <w:szCs w:val="22"/>
        </w:rPr>
        <w:t xml:space="preserve"> Trust Case Control Consortium (WTCCC), the Type 1 Diabetes Genetics Consortium, or the GABRIEL consortium</w:t>
      </w:r>
      <w:r w:rsidR="006F59A6"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PEVuZE5vdGU+PENpdGU+PEF1dGhvcj5CYXJyZXR0PC9BdXRob3I+PFllYXI+MjAwOTwvWWVhcj48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PEVuZE5vdGU+PENpdGU+PEF1dGhvcj5CYXJyZXR0PC9BdXRob3I+PFllYXI+MjAwOTwvWWVhcj48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4" w:tooltip="Barrett, 2009 #29" w:history="1">
        <w:r w:rsidR="00446051" w:rsidRPr="00B65516">
          <w:rPr>
            <w:rFonts w:ascii="Times New Roman" w:eastAsia="Times New Roman" w:hAnsi="Times New Roman"/>
            <w:noProof/>
            <w:sz w:val="22"/>
            <w:szCs w:val="22"/>
          </w:rPr>
          <w:t>4-6</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Details of the blood collection, fibrinogen measurement and covariate adjustment have been described </w:t>
      </w:r>
      <w:proofErr w:type="gramStart"/>
      <w:r w:rsidRPr="00B65516">
        <w:rPr>
          <w:rFonts w:ascii="Times New Roman" w:eastAsia="Times New Roman" w:hAnsi="Times New Roman"/>
          <w:sz w:val="22"/>
          <w:szCs w:val="22"/>
        </w:rPr>
        <w:t>elsewhere</w:t>
      </w:r>
      <w:proofErr w:type="gramEnd"/>
      <w:r w:rsidR="00446051" w:rsidRPr="00B65516">
        <w:rPr>
          <w:rFonts w:ascii="Times New Roman" w:eastAsia="Times New Roman" w:hAnsi="Times New Roman"/>
          <w:sz w:val="22"/>
          <w:szCs w:val="22"/>
        </w:rPr>
        <w:fldChar w:fldCharType="begin">
          <w:fldData xml:space="preserve">PEVuZE5vdGU+PENpdGU+PEF1dGhvcj5SdWRuaWNrYTwvQXV0aG9yPjxZZWFyPjIwMDc8L1llYXI+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PEVuZE5vdGU+PENpdGU+PEF1dGhvcj5SdWRuaWNrYTwvQXV0aG9yPjxZZWFyPjIwMDc8L1llYXI+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7" w:tooltip="Rudnicka, 2007 #58" w:history="1">
        <w:r w:rsidR="00446051" w:rsidRPr="00B65516">
          <w:rPr>
            <w:rFonts w:ascii="Times New Roman" w:eastAsia="Times New Roman" w:hAnsi="Times New Roman"/>
            <w:noProof/>
            <w:sz w:val="22"/>
            <w:szCs w:val="22"/>
          </w:rPr>
          <w:t>7</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In brief, fibrinogen was measured by the Clauss method using an MDA 180 </w:t>
      </w:r>
      <w:proofErr w:type="spellStart"/>
      <w:r w:rsidRPr="00B65516">
        <w:rPr>
          <w:rFonts w:ascii="Times New Roman" w:eastAsia="Times New Roman" w:hAnsi="Times New Roman"/>
          <w:sz w:val="22"/>
          <w:szCs w:val="22"/>
        </w:rPr>
        <w:t>coagulometer</w:t>
      </w:r>
      <w:proofErr w:type="spellEnd"/>
      <w:r w:rsidRPr="00B65516">
        <w:rPr>
          <w:rFonts w:ascii="Times New Roman" w:eastAsia="Times New Roman" w:hAnsi="Times New Roman"/>
          <w:sz w:val="22"/>
          <w:szCs w:val="22"/>
        </w:rPr>
        <w:t xml:space="preserve"> (</w:t>
      </w:r>
      <w:proofErr w:type="spellStart"/>
      <w:r w:rsidRPr="00B65516">
        <w:rPr>
          <w:rFonts w:ascii="Times New Roman" w:eastAsia="Times New Roman" w:hAnsi="Times New Roman"/>
          <w:sz w:val="22"/>
          <w:szCs w:val="22"/>
        </w:rPr>
        <w:t>Biomerieux</w:t>
      </w:r>
      <w:proofErr w:type="spellEnd"/>
      <w:r w:rsidRPr="00B65516">
        <w:rPr>
          <w:rFonts w:ascii="Times New Roman" w:eastAsia="Times New Roman" w:hAnsi="Times New Roman"/>
          <w:sz w:val="22"/>
          <w:szCs w:val="22"/>
        </w:rPr>
        <w:t>, Basingstoke, UK) and adjusted for sex, laboratory batch, time of day, month of examination, and postal delay</w:t>
      </w:r>
      <w:r w:rsidR="006F59A6"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Adjustment for age was not required as all subjects were aged 44-45 years. Use of anticoagulant therapy was a contraindication to blood sampling. Valid fibrinogen measurements were available for 6085 (93.7%) of the 6491 subjects with imputed </w:t>
      </w:r>
      <w:r w:rsidRPr="00B65516">
        <w:rPr>
          <w:rFonts w:ascii="Times New Roman" w:eastAsia="Times New Roman" w:hAnsi="Times New Roman"/>
          <w:sz w:val="22"/>
          <w:szCs w:val="22"/>
        </w:rPr>
        <w:lastRenderedPageBreak/>
        <w:t xml:space="preserve">genotypes. </w:t>
      </w:r>
    </w:p>
    <w:p w:rsidR="00E94953" w:rsidRPr="00B65516" w:rsidRDefault="005A4D73" w:rsidP="00A77E11">
      <w:pPr>
        <w:widowControl w:val="0"/>
        <w:spacing w:line="480" w:lineRule="auto"/>
        <w:ind w:right="280"/>
        <w:rPr>
          <w:rFonts w:ascii="Times New Roman" w:eastAsia="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Blue Mountains Eye Study (BMES)</w:t>
      </w:r>
      <w:r w:rsidRPr="00B65516">
        <w:rPr>
          <w:rFonts w:ascii="Times New Roman" w:eastAsia="Times New Roman" w:hAnsi="Times New Roman"/>
          <w:sz w:val="22"/>
          <w:szCs w:val="22"/>
        </w:rPr>
        <w:t xml:space="preserve"> is a population-based cohort study of eye diseases and other health outcomes in an urban population aged 49 years or older.  In 1992-4, 3654 residents (82.4% of those eligible) aged 49+ years, living in two postcode areas near Sydney, Australia, participated; 2335 (75.1% of survivors) were re-examined after 5 years in 1997-9, and 1952 (76% of survivors) were re-examined after 10 years in 2002-4. The study was approved by the University of Sydney and the Sydney West Area Health Service Human Research Ethics Committees, and written, informed consent was obtained</w:t>
      </w:r>
      <w:r w:rsidR="006F59A6" w:rsidRPr="00B65516">
        <w:rPr>
          <w:rFonts w:ascii="Times New Roman" w:eastAsia="Times New Roman" w:hAnsi="Times New Roman"/>
          <w:sz w:val="22"/>
          <w:szCs w:val="22"/>
        </w:rPr>
        <w:t>.</w:t>
      </w:r>
      <w:r w:rsidR="00871865" w:rsidRPr="00B65516">
        <w:rPr>
          <w:rFonts w:ascii="Times New Roman" w:eastAsia="Times New Roman" w:hAnsi="Times New Roman"/>
          <w:sz w:val="22"/>
          <w:szCs w:val="22"/>
        </w:rPr>
        <w:fldChar w:fldCharType="begin">
          <w:fldData xml:space="preserve">PEVuZE5vdGU+PENpdGU+PEF1dGhvcj5BdHRlYm88L0F1dGhvcj48WWVhcj4xOTk2PC9ZZWFyPjxS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PEVuZE5vdGU+PENpdGU+PEF1dGhvcj5BdHRlYm88L0F1dGhvcj48WWVhcj4xOTk2PC9ZZWFyPjxS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871865" w:rsidRPr="00B65516">
        <w:rPr>
          <w:rFonts w:ascii="Times New Roman" w:eastAsia="Times New Roman" w:hAnsi="Times New Roman"/>
          <w:sz w:val="22"/>
          <w:szCs w:val="22"/>
        </w:rPr>
      </w:r>
      <w:r w:rsidR="00871865"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8" w:tooltip="Attebo, 1996 #27" w:history="1">
        <w:r w:rsidR="00446051" w:rsidRPr="00B65516">
          <w:rPr>
            <w:rFonts w:ascii="Times New Roman" w:eastAsia="Times New Roman" w:hAnsi="Times New Roman"/>
            <w:noProof/>
            <w:sz w:val="22"/>
            <w:szCs w:val="22"/>
          </w:rPr>
          <w:t>8</w:t>
        </w:r>
      </w:hyperlink>
      <w:r w:rsidR="00446051" w:rsidRPr="00B65516">
        <w:rPr>
          <w:rFonts w:ascii="Times New Roman" w:eastAsia="Times New Roman" w:hAnsi="Times New Roman"/>
          <w:noProof/>
          <w:sz w:val="22"/>
          <w:szCs w:val="22"/>
        </w:rPr>
        <w:t>,</w:t>
      </w:r>
      <w:hyperlink w:anchor="_ENREF_9" w:tooltip="Mitchell, 1995 #50" w:history="1">
        <w:r w:rsidR="00446051" w:rsidRPr="00B65516">
          <w:rPr>
            <w:rFonts w:ascii="Times New Roman" w:eastAsia="Times New Roman" w:hAnsi="Times New Roman"/>
            <w:noProof/>
            <w:sz w:val="22"/>
            <w:szCs w:val="22"/>
          </w:rPr>
          <w:t>9</w:t>
        </w:r>
      </w:hyperlink>
      <w:r w:rsidR="00446051" w:rsidRPr="00B65516">
        <w:rPr>
          <w:rFonts w:ascii="Times New Roman" w:eastAsia="Times New Roman" w:hAnsi="Times New Roman"/>
          <w:noProof/>
          <w:sz w:val="22"/>
          <w:szCs w:val="22"/>
        </w:rPr>
        <w:t>]</w:t>
      </w:r>
      <w:r w:rsidR="00871865" w:rsidRPr="00B65516">
        <w:rPr>
          <w:rFonts w:ascii="Times New Roman" w:eastAsia="Times New Roman" w:hAnsi="Times New Roman"/>
          <w:sz w:val="22"/>
          <w:szCs w:val="22"/>
        </w:rPr>
        <w:fldChar w:fldCharType="end"/>
      </w:r>
    </w:p>
    <w:p w:rsidR="001277C3" w:rsidRPr="00B65516" w:rsidRDefault="001277C3" w:rsidP="00A77E11">
      <w:pPr>
        <w:widowControl w:val="0"/>
        <w:spacing w:line="480" w:lineRule="auto"/>
        <w:ind w:right="280"/>
        <w:rPr>
          <w:rFonts w:ascii="Times New Roman" w:hAnsi="Times New Roman"/>
          <w:sz w:val="22"/>
          <w:szCs w:val="22"/>
        </w:rPr>
      </w:pPr>
      <w:r w:rsidRPr="00B65516">
        <w:rPr>
          <w:rFonts w:ascii="Times New Roman" w:hAnsi="Times New Roman"/>
          <w:sz w:val="22"/>
          <w:szCs w:val="22"/>
        </w:rPr>
        <w:t>At baseline, eight-hour fasting blood</w:t>
      </w:r>
      <w:r w:rsidRPr="00B65516">
        <w:rPr>
          <w:rFonts w:ascii="Times New Roman" w:hAnsi="Times New Roman"/>
          <w:sz w:val="22"/>
          <w:szCs w:val="22"/>
          <w:vertAlign w:val="superscript"/>
        </w:rPr>
        <w:t xml:space="preserve"> </w:t>
      </w:r>
      <w:r w:rsidRPr="00B65516">
        <w:rPr>
          <w:rFonts w:ascii="Times New Roman" w:hAnsi="Times New Roman"/>
          <w:sz w:val="22"/>
          <w:szCs w:val="22"/>
        </w:rPr>
        <w:t xml:space="preserve">samples were drawn from 3222 (88%) of 3654 participants for hematology and clinical biochemistry assessments. Blood samples were centrifuged into serum and plasma components and an aliquot of plasma sample was tested for fibrinogen within the same day as sample collection in the </w:t>
      </w:r>
      <w:r w:rsidRPr="00B65516">
        <w:rPr>
          <w:rFonts w:ascii="Times New Roman" w:hAnsi="Times New Roman"/>
          <w:bCs/>
          <w:iCs/>
          <w:sz w:val="22"/>
          <w:szCs w:val="22"/>
        </w:rPr>
        <w:t>Institute of Clinical Pathology and Medical Research (ICPMR)</w:t>
      </w:r>
      <w:r w:rsidRPr="00B65516">
        <w:rPr>
          <w:bCs/>
          <w:iCs/>
          <w:sz w:val="22"/>
          <w:szCs w:val="22"/>
        </w:rPr>
        <w:t xml:space="preserve"> </w:t>
      </w:r>
      <w:r w:rsidRPr="00B65516">
        <w:rPr>
          <w:rFonts w:ascii="Times New Roman" w:hAnsi="Times New Roman"/>
          <w:sz w:val="22"/>
          <w:szCs w:val="22"/>
        </w:rPr>
        <w:t xml:space="preserve">at </w:t>
      </w:r>
      <w:proofErr w:type="spellStart"/>
      <w:r w:rsidRPr="00B65516">
        <w:rPr>
          <w:rFonts w:ascii="Times New Roman" w:hAnsi="Times New Roman"/>
          <w:sz w:val="22"/>
          <w:szCs w:val="22"/>
        </w:rPr>
        <w:t>Westmead</w:t>
      </w:r>
      <w:proofErr w:type="spellEnd"/>
      <w:r w:rsidRPr="00B65516">
        <w:rPr>
          <w:rFonts w:ascii="Times New Roman" w:hAnsi="Times New Roman"/>
          <w:sz w:val="22"/>
          <w:szCs w:val="22"/>
        </w:rPr>
        <w:t xml:space="preserve"> Hospital, west of Sydney. Plasma fibrinogen was measured by the Von Clauss assay using an ACL 300 </w:t>
      </w:r>
      <w:proofErr w:type="spellStart"/>
      <w:r w:rsidRPr="00B65516">
        <w:rPr>
          <w:rFonts w:ascii="Times New Roman" w:hAnsi="Times New Roman"/>
          <w:sz w:val="22"/>
          <w:szCs w:val="22"/>
        </w:rPr>
        <w:t>coagulometer</w:t>
      </w:r>
      <w:proofErr w:type="spellEnd"/>
      <w:r w:rsidRPr="00B65516">
        <w:rPr>
          <w:rFonts w:ascii="Times New Roman" w:hAnsi="Times New Roman"/>
          <w:sz w:val="22"/>
          <w:szCs w:val="22"/>
        </w:rPr>
        <w:t xml:space="preserve"> (IL-Coulter, Sydney), with a sensitivity of 50 mg/</w:t>
      </w:r>
      <w:proofErr w:type="spellStart"/>
      <w:r w:rsidRPr="00B65516">
        <w:rPr>
          <w:rFonts w:ascii="Times New Roman" w:hAnsi="Times New Roman"/>
          <w:sz w:val="22"/>
          <w:szCs w:val="22"/>
        </w:rPr>
        <w:t>dL</w:t>
      </w:r>
      <w:proofErr w:type="spellEnd"/>
      <w:r w:rsidRPr="00B65516">
        <w:rPr>
          <w:rFonts w:ascii="Times New Roman" w:hAnsi="Times New Roman"/>
          <w:sz w:val="22"/>
          <w:szCs w:val="22"/>
        </w:rPr>
        <w:t xml:space="preserve"> and an inter-assay CV of 10% at 200mg/</w:t>
      </w:r>
      <w:proofErr w:type="spellStart"/>
      <w:r w:rsidRPr="00B65516">
        <w:rPr>
          <w:rFonts w:ascii="Times New Roman" w:hAnsi="Times New Roman"/>
          <w:sz w:val="22"/>
          <w:szCs w:val="22"/>
        </w:rPr>
        <w:t>dL</w:t>
      </w:r>
      <w:proofErr w:type="spellEnd"/>
      <w:r w:rsidRPr="00B65516">
        <w:rPr>
          <w:rFonts w:ascii="Times New Roman" w:hAnsi="Times New Roman"/>
          <w:sz w:val="22"/>
          <w:szCs w:val="22"/>
        </w:rPr>
        <w:t>.</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Cardiovascular Health Study</w:t>
      </w:r>
      <w:r w:rsidRPr="00B65516">
        <w:rPr>
          <w:rFonts w:ascii="Times New Roman" w:eastAsia="Times New Roman" w:hAnsi="Times New Roman"/>
          <w:sz w:val="22"/>
          <w:szCs w:val="22"/>
        </w:rPr>
        <w:t xml:space="preserve"> </w:t>
      </w:r>
      <w:r w:rsidRPr="00B65516">
        <w:rPr>
          <w:rFonts w:ascii="Times New Roman" w:eastAsia="Times New Roman" w:hAnsi="Times New Roman"/>
          <w:b/>
          <w:sz w:val="22"/>
          <w:szCs w:val="22"/>
        </w:rPr>
        <w:t>(CHS)</w:t>
      </w:r>
      <w:r w:rsidRPr="00B65516">
        <w:rPr>
          <w:rFonts w:ascii="Times New Roman" w:eastAsia="Times New Roman" w:hAnsi="Times New Roman"/>
          <w:sz w:val="22"/>
          <w:szCs w:val="22"/>
        </w:rPr>
        <w:t xml:space="preserve"> is a population-based cohort study of risk factors for CHD and stroke in adults ≥65 years conducted across 4 field centers</w:t>
      </w:r>
      <w:r w:rsidR="006F59A6"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&lt;EndNote&gt;&lt;Cite&gt;&lt;Author&gt;Fried&lt;/Author&gt;&lt;Year&gt;1991&lt;/Year&gt;&lt;RecNum&gt;42&lt;/RecNum&gt;&lt;DisplayText&gt;[10]&lt;/DisplayText&gt;&lt;record&gt;&lt;rec-number&gt;42&lt;/rec-number&gt;&lt;foreign-keys&gt;&lt;key app="EN" db-id="9s5t0f023052eue55a5pvfpaw5t99x9d9pxs"&gt;42&lt;/key&gt;&lt;/foreign-keys&gt;&lt;ref-type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Epidemiol&lt;/secondary-title&gt;&lt;/titles&gt;&lt;periodical&gt;&lt;full-title&gt;Ann Epidemiol&lt;/full-title&gt;&lt;/periodical&gt;&lt;pages&gt;263-76&lt;/pages&gt;&lt;volume&gt;1&lt;/volume&gt;&lt;number&gt;3&lt;/number&gt;&lt;edition&gt;1991/02/01&lt;/edition&gt;&lt;keywords&gt;&lt;keyword&gt;Aged&lt;/keyword&gt;&lt;keyword&gt;Cerebrovascular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www.ncbi.nlm.nih.gov/pubmed/1669507&lt;/url&gt;&lt;/related-urls&gt;&lt;/urls&gt;&lt;language&gt;eng&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0" w:tooltip="Fried, 1991 #42" w:history="1">
        <w:r w:rsidR="00446051" w:rsidRPr="00B65516">
          <w:rPr>
            <w:rFonts w:ascii="Times New Roman" w:eastAsia="Times New Roman" w:hAnsi="Times New Roman"/>
            <w:noProof/>
            <w:sz w:val="22"/>
            <w:szCs w:val="22"/>
          </w:rPr>
          <w:t>10</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The original predominantly Caucasian cohort of 5,201 persons was recruited in 1989-1990 from random samples of the Medicare eligibility lists; subsequently, an additional predominantly African-American cohort of 687 persons was enrolled for a total sample of 5,888. DNA was extracted from blood samples drawn on all participants at their baseline examination in 1989-90. In this study we included only European American participants.</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After an 8-12-h fast, CHS participants underwent phlebotomy by atraumatic venipuncture with a 21-gauge butterfly needle connected to a Vacutainer (Becton Dickinson, Rutherford, NJ) outlet via a </w:t>
      </w:r>
      <w:proofErr w:type="spellStart"/>
      <w:r w:rsidRPr="00B65516">
        <w:rPr>
          <w:rFonts w:ascii="Times New Roman" w:eastAsia="Times New Roman" w:hAnsi="Times New Roman"/>
          <w:sz w:val="22"/>
          <w:szCs w:val="22"/>
        </w:rPr>
        <w:t>Luer</w:t>
      </w:r>
      <w:proofErr w:type="spellEnd"/>
      <w:r w:rsidRPr="00B65516">
        <w:rPr>
          <w:rFonts w:ascii="Times New Roman" w:eastAsia="Times New Roman" w:hAnsi="Times New Roman"/>
          <w:sz w:val="22"/>
          <w:szCs w:val="22"/>
        </w:rPr>
        <w:t xml:space="preserve"> adaptor</w:t>
      </w:r>
      <w:r w:rsidR="006F59A6"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&lt;EndNote&gt;&lt;Cite&gt;&lt;Author&gt;Cushman&lt;/Author&gt;&lt;Year&gt;1995&lt;/Year&gt;&lt;RecNum&gt;33&lt;/RecNum&gt;&lt;DisplayText&gt;[11]&lt;/DisplayText&gt;&lt;record&gt;&lt;rec-number&gt;33&lt;/rec-number&gt;&lt;foreign-keys&gt;&lt;key app="EN" db-id="9s5t0f023052eue55a5pvfpaw5t99x9d9pxs"&gt;33&lt;/key&gt;&lt;/foreign-keys&gt;&lt;ref-type name="Journal Article"&gt;17&lt;/ref-type&gt;&lt;contributors&gt;&lt;authors&gt;&lt;author&gt;Cushman, M.&lt;/author&gt;&lt;author&gt;Cornell, E. S.&lt;/author&gt;&lt;author&gt;Howard, P. R.&lt;/author&gt;&lt;author&gt;Bovill, E. G.&lt;/author&gt;&lt;author&gt;Tracy, R. P.&lt;/author&gt;&lt;/authors&gt;&lt;/contributors&gt;&lt;auth-address&gt;Department of Pathology, University of Vermont College of Medicine, Burlington 05401.&lt;/auth-address&gt;&lt;titles&gt;&lt;title&gt;Laboratory methods and quality assurance in the Cardiovascular Health Study&lt;/title&gt;&lt;secondary-title&gt;Clin Chem&lt;/secondary-title&gt;&lt;/titles&gt;&lt;periodical&gt;&lt;full-title&gt;Clin Chem&lt;/full-title&gt;&lt;/periodical&gt;&lt;pages&gt;264-70&lt;/pages&gt;&lt;volume&gt;41&lt;/volume&gt;&lt;number&gt;2&lt;/number&gt;&lt;edition&gt;1995/02/01&lt;/edition&gt;&lt;keywords&gt;&lt;keyword&gt;Aged&lt;/keyword&gt;&lt;keyword&gt;Blood Glucose/analysis&lt;/keyword&gt;&lt;keyword&gt;Blood Specimen Collection/methods&lt;/keyword&gt;&lt;keyword&gt;Cardiovascular Diseases/*blood&lt;/keyword&gt;&lt;keyword&gt;Chemistry, Clinical/*methods/standards/statistics &amp;amp; numerical data&lt;/keyword&gt;&lt;keyword&gt;Factor VII/analysis&lt;/keyword&gt;&lt;keyword&gt;Factor VIII/analysis&lt;/keyword&gt;&lt;keyword&gt;Fibrinogen/analysis&lt;/keyword&gt;&lt;keyword&gt;Humans&lt;/keyword&gt;&lt;keyword&gt;Insulin/blood&lt;/keyword&gt;&lt;keyword&gt;*Quality Control&lt;/keyword&gt;&lt;keyword&gt;Regression Analysis&lt;/keyword&gt;&lt;keyword&gt;Triglycerides/blood&lt;/keyword&gt;&lt;/keywords&gt;&lt;dates&gt;&lt;year&gt;1995&lt;/year&gt;&lt;pub-dates&gt;&lt;date&gt;Feb&lt;/date&gt;&lt;/pub-dates&gt;&lt;/dates&gt;&lt;isbn&gt;0009-9147 (Print)&amp;#xD;0009-9147 (Linking)&lt;/isbn&gt;&lt;accession-num&gt;7874780&lt;/accession-num&gt;&lt;urls&gt;&lt;related-urls&gt;&lt;url&gt;http://www.ncbi.nlm.nih.gov/pubmed/7874780&lt;/url&gt;&lt;/related-urls&gt;&lt;/urls&gt;&lt;language&gt;eng&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1" w:tooltip="Cushman, 1995 #33" w:history="1">
        <w:r w:rsidR="00446051" w:rsidRPr="00B65516">
          <w:rPr>
            <w:rFonts w:ascii="Times New Roman" w:eastAsia="Times New Roman" w:hAnsi="Times New Roman"/>
            <w:noProof/>
            <w:sz w:val="22"/>
            <w:szCs w:val="22"/>
          </w:rPr>
          <w:t>11</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For fibrinogen determination, an additional citrate-containing tube was processed</w:t>
      </w:r>
      <w:r w:rsidR="00024C50" w:rsidRPr="00B65516">
        <w:rPr>
          <w:rFonts w:ascii="Times New Roman" w:hAnsi="Times New Roman"/>
          <w:sz w:val="22"/>
          <w:szCs w:val="22"/>
        </w:rPr>
        <w:t xml:space="preserve"> </w:t>
      </w:r>
      <w:r w:rsidR="00003768" w:rsidRPr="00B65516">
        <w:rPr>
          <w:rFonts w:ascii="Times New Roman" w:eastAsia="Times New Roman" w:hAnsi="Times New Roman"/>
          <w:sz w:val="22"/>
          <w:szCs w:val="22"/>
        </w:rPr>
        <w:t>at 4°</w:t>
      </w:r>
      <w:r w:rsidRPr="00B65516">
        <w:rPr>
          <w:rFonts w:ascii="Times New Roman" w:eastAsia="Times New Roman" w:hAnsi="Times New Roman"/>
          <w:sz w:val="22"/>
          <w:szCs w:val="22"/>
        </w:rPr>
        <w:t>C. The study measured fibrinogen levels using the Clauss methods.</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lastRenderedPageBreak/>
        <w:t xml:space="preserve">The </w:t>
      </w:r>
      <w:r w:rsidRPr="00B65516">
        <w:rPr>
          <w:rFonts w:ascii="Times New Roman" w:eastAsia="Times New Roman" w:hAnsi="Times New Roman"/>
          <w:b/>
          <w:sz w:val="22"/>
          <w:szCs w:val="22"/>
        </w:rPr>
        <w:t xml:space="preserve">Framingham Heart Study (FHS) </w:t>
      </w:r>
      <w:r w:rsidRPr="00B65516">
        <w:rPr>
          <w:rFonts w:ascii="Times New Roman" w:eastAsia="Times New Roman" w:hAnsi="Times New Roman"/>
          <w:sz w:val="22"/>
          <w:szCs w:val="22"/>
        </w:rPr>
        <w:t>was</w:t>
      </w:r>
      <w:r w:rsidRPr="00B65516">
        <w:rPr>
          <w:rFonts w:ascii="Times New Roman" w:eastAsia="Times New Roman" w:hAnsi="Times New Roman"/>
          <w:b/>
          <w:sz w:val="22"/>
          <w:szCs w:val="22"/>
        </w:rPr>
        <w:t xml:space="preserve"> </w:t>
      </w:r>
      <w:r w:rsidRPr="00B65516">
        <w:rPr>
          <w:rFonts w:ascii="Times New Roman" w:eastAsia="Times New Roman" w:hAnsi="Times New Roman"/>
          <w:sz w:val="22"/>
          <w:szCs w:val="22"/>
        </w:rPr>
        <w:t>started in 1948 with 5,209 randomly ascertained participants</w:t>
      </w:r>
      <w:r w:rsidR="00350F06" w:rsidRPr="00B65516">
        <w:rPr>
          <w:rFonts w:ascii="Times New Roman" w:eastAsia="Times New Roman" w:hAnsi="Times New Roman"/>
          <w:sz w:val="22"/>
          <w:szCs w:val="22"/>
        </w:rPr>
        <w:t xml:space="preserve"> (the Original cohort)</w:t>
      </w:r>
      <w:r w:rsidRPr="00B65516">
        <w:rPr>
          <w:rFonts w:ascii="Times New Roman" w:eastAsia="Times New Roman" w:hAnsi="Times New Roman"/>
          <w:sz w:val="22"/>
          <w:szCs w:val="22"/>
        </w:rPr>
        <w:t xml:space="preserve"> from Framingham, Massachusetts, US, who had undergone biannual examinations to investigate cardiovascular disease and its risk factors.</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&lt;EndNote&gt;&lt;Cite&gt;&lt;Author&gt;Dawber&lt;/Author&gt;&lt;Year&gt;1963&lt;/Year&gt;&lt;RecNum&gt;151&lt;/RecNum&gt;&lt;DisplayText&gt;[12]&lt;/DisplayText&gt;&lt;record&gt;&lt;rec-number&gt;151&lt;/rec-number&gt;&lt;foreign-keys&gt;&lt;key app="EN" db-id="9s5t0f023052eue55a5pvfpaw5t99x9d9pxs"&gt;151&lt;/key&gt;&lt;/foreign-keys&gt;&lt;ref-type name="Journal Article"&gt;17&lt;/ref-type&gt;&lt;contributors&gt;&lt;authors&gt;&lt;author&gt;Dawber, T. R.&lt;/author&gt;&lt;author&gt;Kannel, W. B.&lt;/author&gt;&lt;author&gt;Lyell, L. P.&lt;/author&gt;&lt;/authors&gt;&lt;/contributors&gt;&lt;titles&gt;&lt;title&gt;An approach to longitudinal studies in a community: the Framingham Study&lt;/title&gt;&lt;secondary-title&gt;Ann N Y Acad Sci&lt;/secondary-title&gt;&lt;/titles&gt;&lt;periodical&gt;&lt;full-title&gt;Ann N Y Acad Sci&lt;/full-title&gt;&lt;/periodical&gt;&lt;pages&gt;539-56&lt;/pages&gt;&lt;volume&gt;107&lt;/volume&gt;&lt;edition&gt;1963/05/22&lt;/edition&gt;&lt;keywords&gt;&lt;keyword&gt;*Heart Diseases&lt;/keyword&gt;&lt;/keywords&gt;&lt;dates&gt;&lt;year&gt;1963&lt;/year&gt;&lt;pub-dates&gt;&lt;date&gt;May 22&lt;/date&gt;&lt;/pub-dates&gt;&lt;/dates&gt;&lt;isbn&gt;0077-8923 (Print)&amp;#xD;0077-8923 (Linking)&lt;/isbn&gt;&lt;accession-num&gt;14025561&lt;/accession-num&gt;&lt;urls&gt;&lt;related-urls&gt;&lt;url&gt;http://www.ncbi.nlm.nih.gov/pubmed/14025561&lt;/url&gt;&lt;/related-urls&gt;&lt;/urls&gt;&lt;language&gt;eng&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2" w:tooltip="Dawber, 1963 #151" w:history="1">
        <w:r w:rsidR="00446051" w:rsidRPr="00B65516">
          <w:rPr>
            <w:rFonts w:ascii="Times New Roman" w:eastAsia="Times New Roman" w:hAnsi="Times New Roman"/>
            <w:noProof/>
            <w:sz w:val="22"/>
            <w:szCs w:val="22"/>
          </w:rPr>
          <w:t>12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In 1971, the Offspring cohort (comprising 5,124 children of the original cohort and the children's spouses) and in 2002, the Third Generation (consisting of 4,095 children of the Offspring cohort) were recruited. FHS participants in this study are of European ancestry. The methods of recruitment and data collection for the Offspring and Third Generation cohorts have been described</w:t>
      </w:r>
      <w:r w:rsidR="005D796D"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PEVuZE5vdGU+PENpdGU+PEF1dGhvcj5TcGxhbnNreTwvQXV0aG9yPjxZZWFyPjIwMDc8L1llYXI+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PEVuZE5vdGU+PENpdGU+PEF1dGhvcj5TcGxhbnNreTwvQXV0aG9yPjxZZWFyPjIwMDc8L1llYXI+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3" w:tooltip="Splansky, 2007 #152" w:history="1">
        <w:r w:rsidR="00446051" w:rsidRPr="00B65516">
          <w:rPr>
            <w:rFonts w:ascii="Times New Roman" w:eastAsia="Times New Roman" w:hAnsi="Times New Roman"/>
            <w:noProof/>
            <w:sz w:val="22"/>
            <w:szCs w:val="22"/>
          </w:rPr>
          <w:t>13</w:t>
        </w:r>
      </w:hyperlink>
      <w:r w:rsidR="00446051" w:rsidRPr="00B65516">
        <w:rPr>
          <w:rFonts w:ascii="Times New Roman" w:eastAsia="Times New Roman" w:hAnsi="Times New Roman"/>
          <w:noProof/>
          <w:sz w:val="22"/>
          <w:szCs w:val="22"/>
        </w:rPr>
        <w:t>,</w:t>
      </w:r>
      <w:hyperlink w:anchor="_ENREF_14" w:tooltip="Feinleib, 1975 #40" w:history="1">
        <w:r w:rsidR="00446051" w:rsidRPr="00B65516">
          <w:rPr>
            <w:rFonts w:ascii="Times New Roman" w:eastAsia="Times New Roman" w:hAnsi="Times New Roman"/>
            <w:noProof/>
            <w:sz w:val="22"/>
            <w:szCs w:val="22"/>
          </w:rPr>
          <w:t>14</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hyperlink w:anchor="_ENREF_13" w:tooltip="Feinleib, 1975 #40" w:history="1"/>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Fibrinogen levels were measured </w:t>
      </w:r>
      <w:r w:rsidR="00446051" w:rsidRPr="00B65516">
        <w:rPr>
          <w:rFonts w:ascii="Times New Roman" w:eastAsia="Times New Roman" w:hAnsi="Times New Roman"/>
          <w:sz w:val="22"/>
          <w:szCs w:val="22"/>
        </w:rPr>
        <w:t>using the Clauss method in the Offspring and the T</w:t>
      </w:r>
      <w:r w:rsidRPr="00B65516">
        <w:rPr>
          <w:rFonts w:ascii="Times New Roman" w:eastAsia="Times New Roman" w:hAnsi="Times New Roman"/>
          <w:sz w:val="22"/>
          <w:szCs w:val="22"/>
        </w:rPr>
        <w:t>hird-generation subjects</w:t>
      </w:r>
      <w:r w:rsidR="005D796D"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and a modified metho</w:t>
      </w:r>
      <w:r w:rsidR="00446051" w:rsidRPr="00B65516">
        <w:rPr>
          <w:rFonts w:ascii="Times New Roman" w:eastAsia="Times New Roman" w:hAnsi="Times New Roman"/>
          <w:sz w:val="22"/>
          <w:szCs w:val="22"/>
        </w:rPr>
        <w:t xml:space="preserve">d of </w:t>
      </w:r>
      <w:proofErr w:type="spellStart"/>
      <w:r w:rsidR="00446051" w:rsidRPr="00B65516">
        <w:rPr>
          <w:rFonts w:ascii="Times New Roman" w:eastAsia="Times New Roman" w:hAnsi="Times New Roman"/>
          <w:sz w:val="22"/>
          <w:szCs w:val="22"/>
        </w:rPr>
        <w:t>Ratnoff</w:t>
      </w:r>
      <w:proofErr w:type="spellEnd"/>
      <w:r w:rsidR="00446051" w:rsidRPr="00B65516">
        <w:rPr>
          <w:rFonts w:ascii="Times New Roman" w:eastAsia="Times New Roman" w:hAnsi="Times New Roman"/>
          <w:sz w:val="22"/>
          <w:szCs w:val="22"/>
        </w:rPr>
        <w:t xml:space="preserve"> and </w:t>
      </w:r>
      <w:proofErr w:type="spellStart"/>
      <w:r w:rsidR="00446051" w:rsidRPr="00B65516">
        <w:rPr>
          <w:rFonts w:ascii="Times New Roman" w:eastAsia="Times New Roman" w:hAnsi="Times New Roman"/>
          <w:sz w:val="22"/>
          <w:szCs w:val="22"/>
        </w:rPr>
        <w:t>Menzie</w:t>
      </w:r>
      <w:proofErr w:type="spellEnd"/>
      <w:r w:rsidR="00446051" w:rsidRPr="00B65516">
        <w:rPr>
          <w:rFonts w:ascii="Times New Roman" w:eastAsia="Times New Roman" w:hAnsi="Times New Roman"/>
          <w:sz w:val="22"/>
          <w:szCs w:val="22"/>
        </w:rPr>
        <w:t xml:space="preserve"> in the O</w:t>
      </w:r>
      <w:r w:rsidRPr="00B65516">
        <w:rPr>
          <w:rFonts w:ascii="Times New Roman" w:eastAsia="Times New Roman" w:hAnsi="Times New Roman"/>
          <w:sz w:val="22"/>
          <w:szCs w:val="22"/>
        </w:rPr>
        <w:t>riginal cohort subjects</w:t>
      </w:r>
      <w:r w:rsidR="005D796D"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&lt;EndNote&gt;&lt;Cite&gt;&lt;Author&gt;Kannel&lt;/Author&gt;&lt;Year&gt;1987&lt;/Year&gt;&lt;RecNum&gt;48&lt;/RecNum&gt;&lt;DisplayText&gt;[15]&lt;/DisplayText&gt;&lt;record&gt;&lt;rec-number&gt;48&lt;/rec-number&gt;&lt;foreign-keys&gt;&lt;key app="EN" db-id="9s5t0f023052eue55a5pvfpaw5t99x9d9pxs"&gt;48&lt;/key&gt;&lt;/foreign-keys&gt;&lt;ref-type name="Journal Article"&gt;17&lt;/ref-type&gt;&lt;contributors&gt;&lt;authors&gt;&lt;author&gt;Kannel, W. B.&lt;/author&gt;&lt;author&gt;Wolf, P. A.&lt;/author&gt;&lt;author&gt;Castelli, W. P.&lt;/author&gt;&lt;author&gt;D&amp;apos;Agostino, R. B.&lt;/author&gt;&lt;/authors&gt;&lt;/contributors&gt;&lt;titles&gt;&lt;title&gt;Fibrinogen and risk of cardiovascular disease. The Framingham Study&lt;/title&gt;&lt;secondary-title&gt;JAMA&lt;/secondary-title&gt;&lt;/titles&gt;&lt;periodical&gt;&lt;full-title&gt;JAMA&lt;/full-title&gt;&lt;/periodical&gt;&lt;pages&gt;1183-6&lt;/pages&gt;&lt;volume&gt;258&lt;/volume&gt;&lt;number&gt;9&lt;/number&gt;&lt;edition&gt;1987/09/04&lt;/edition&gt;&lt;keywords&gt;&lt;keyword&gt;Aged&lt;/keyword&gt;&lt;keyword&gt;Cardiovascular Diseases/blood/*etiology&lt;/keyword&gt;&lt;keyword&gt;Cerebrovascular Disorders/etiology&lt;/keyword&gt;&lt;keyword&gt;Female&lt;/keyword&gt;&lt;keyword&gt;Fibrinogen/*metabolism&lt;/keyword&gt;&lt;keyword&gt;Humans&lt;/keyword&gt;&lt;keyword&gt;Longitudinal Studies&lt;/keyword&gt;&lt;keyword&gt;Male&lt;/keyword&gt;&lt;keyword&gt;Massachusetts&lt;/keyword&gt;&lt;keyword&gt;Middle Aged&lt;/keyword&gt;&lt;keyword&gt;Risk&lt;/keyword&gt;&lt;keyword&gt;Sex Factors&lt;/keyword&gt;&lt;keyword&gt;Statistics as Topic&lt;/keyword&gt;&lt;/keywords&gt;&lt;dates&gt;&lt;year&gt;1987&lt;/year&gt;&lt;pub-dates&gt;&lt;date&gt;Sep 4&lt;/date&gt;&lt;/pub-dates&gt;&lt;/dates&gt;&lt;isbn&gt;0098-7484 (Print)&amp;#xD;0098-7484 (Linking)&lt;/isbn&gt;&lt;accession-num&gt;3626001&lt;/accession-num&gt;&lt;urls&gt;&lt;related-urls&gt;&lt;url&gt;http://www.ncbi.nlm.nih.gov/pubmed/3626001&lt;/url&gt;&lt;/related-urls&gt;&lt;/urls&gt;&lt;language&gt;eng&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5" w:tooltip="Kannel, 1987 #48" w:history="1">
        <w:r w:rsidR="00446051" w:rsidRPr="00B65516">
          <w:rPr>
            <w:rFonts w:ascii="Times New Roman" w:eastAsia="Times New Roman" w:hAnsi="Times New Roman"/>
            <w:noProof/>
            <w:sz w:val="22"/>
            <w:szCs w:val="22"/>
          </w:rPr>
          <w:t>15</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p>
    <w:p w:rsidR="00E94953" w:rsidRPr="00B65516" w:rsidRDefault="005A4D73"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Gutenberg Health Study (GHS)</w:t>
      </w:r>
      <w:r w:rsidRPr="00B65516">
        <w:rPr>
          <w:rFonts w:ascii="Times New Roman" w:eastAsia="Times New Roman" w:hAnsi="Times New Roman"/>
          <w:sz w:val="22"/>
          <w:szCs w:val="22"/>
        </w:rPr>
        <w:t xml:space="preserve"> is designed as a population-based, prospective, observational single-center cohort study in the </w:t>
      </w:r>
      <w:proofErr w:type="spellStart"/>
      <w:r w:rsidRPr="00B65516">
        <w:rPr>
          <w:rFonts w:ascii="Times New Roman" w:eastAsia="Times New Roman" w:hAnsi="Times New Roman"/>
          <w:sz w:val="22"/>
          <w:szCs w:val="22"/>
        </w:rPr>
        <w:t>Rhein</w:t>
      </w:r>
      <w:proofErr w:type="spellEnd"/>
      <w:r w:rsidRPr="00B65516">
        <w:rPr>
          <w:rFonts w:ascii="Times New Roman" w:eastAsia="Times New Roman" w:hAnsi="Times New Roman"/>
          <w:sz w:val="22"/>
          <w:szCs w:val="22"/>
        </w:rPr>
        <w:t>-Main-Region in western Mid-Germany to evaluate and improve cardiovascular risk stratification</w:t>
      </w:r>
      <w:r w:rsidR="003B794E"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&lt;EndNote&gt;&lt;Cite&gt;&lt;Author&gt;Wild&lt;/Author&gt;&lt;Year&gt;2012&lt;/Year&gt;&lt;RecNum&gt;66&lt;/RecNum&gt;&lt;DisplayText&gt;[16]&lt;/DisplayText&gt;&lt;record&gt;&lt;rec-number&gt;66&lt;/rec-number&gt;&lt;foreign-keys&gt;&lt;key app="EN" db-id="9s5t0f023052eue55a5pvfpaw5t99x9d9pxs"&gt;66&lt;/key&gt;&lt;/foreign-keys&gt;&lt;ref-type name="Journal Article"&gt;17&lt;/ref-type&gt;&lt;contributors&gt;&lt;authors&gt;&lt;author&gt;Wild, P. S.&lt;/author&gt;&lt;author&gt;Zeller, T.&lt;/author&gt;&lt;author&gt;Beutel, M.&lt;/author&gt;&lt;author&gt;Blettner, M.&lt;/author&gt;&lt;author&gt;Dugi, K. A.&lt;/author&gt;&lt;author&gt;Lackner, K. J.&lt;/author&gt;&lt;author&gt;Pfeiffer, N.&lt;/author&gt;&lt;author&gt;Munzel, T.&lt;/author&gt;&lt;author&gt;Blankenberg, S.&lt;/author&gt;&lt;/authors&gt;&lt;/contributors&gt;&lt;auth-address&gt;Centrum fur Thrombose und Hamostase, Universitatsmedizin Mainz, Johannes Gutenberg-Universitat Mainz, Langenbeckstr. 1, 55131, Mainz, Deutschland. philipp.wild@unimedizin-mainz.de&lt;/auth-address&gt;&lt;titles&gt;&lt;title&gt;[The Gutenberg Health Study]&amp;#xD;Die Gutenberg Gesundheitsstudie&lt;/title&gt;&lt;secondary-title&gt;Bundesgesundheitsblatt Gesundheitsforschung Gesundheitsschutz&lt;/secondary-title&gt;&lt;/titles&gt;&lt;periodical&gt;&lt;full-title&gt;Bundesgesundheitsblatt Gesundheitsforschung Gesundheitsschutz&lt;/full-title&gt;&lt;/periodical&gt;&lt;pages&gt;824-9&lt;/pages&gt;&lt;volume&gt;55&lt;/volume&gt;&lt;number&gt;6-7&lt;/number&gt;&lt;edition&gt;2012/06/28&lt;/edition&gt;&lt;keywords&gt;&lt;keyword&gt;Adult&lt;/keyword&gt;&lt;keyword&gt;Aged&lt;/keyword&gt;&lt;keyword&gt;*Cohort Studies&lt;/keyword&gt;&lt;keyword&gt;Female&lt;/keyword&gt;&lt;keyword&gt;Germany/epidemiology&lt;/keyword&gt;&lt;keyword&gt;Germany, East/epidemiology&lt;/keyword&gt;&lt;keyword&gt;*Health Status&lt;/keyword&gt;&lt;keyword&gt;*Health Status Indicators&lt;/keyword&gt;&lt;keyword&gt;Humans&lt;/keyword&gt;&lt;keyword&gt;Male&lt;/keyword&gt;&lt;keyword&gt;Middle Aged&lt;/keyword&gt;&lt;keyword&gt;Prevalence&lt;/keyword&gt;&lt;keyword&gt;*Quality of Life&lt;/keyword&gt;&lt;keyword&gt;Risk Factors&lt;/keyword&gt;&lt;/keywords&gt;&lt;dates&gt;&lt;year&gt;2012&lt;/year&gt;&lt;pub-dates&gt;&lt;date&gt;Jun&lt;/date&gt;&lt;/pub-dates&gt;&lt;/dates&gt;&lt;isbn&gt;1437-1588 (Electronic)&lt;/isbn&gt;&lt;accession-num&gt;22736163&lt;/accession-num&gt;&lt;urls&gt;&lt;related-urls&gt;&lt;url&gt;http://www.ncbi.nlm.nih.gov/pubmed/22736163&lt;/url&gt;&lt;/related-urls&gt;&lt;/urls&gt;&lt;electronic-resource-num&gt;10.1007/s00103-012-1502-7&lt;/electronic-resource-num&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6" w:tooltip="Wild, 2012 #66" w:history="1">
        <w:r w:rsidR="00446051" w:rsidRPr="00B65516">
          <w:rPr>
            <w:rFonts w:ascii="Times New Roman" w:eastAsia="Times New Roman" w:hAnsi="Times New Roman"/>
            <w:noProof/>
            <w:sz w:val="22"/>
            <w:szCs w:val="22"/>
          </w:rPr>
          <w:t>16</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The sample was drawn randomly from the governmental local registry offices in the city of Mainz and the district of Mainz-</w:t>
      </w:r>
      <w:proofErr w:type="spellStart"/>
      <w:r w:rsidRPr="00B65516">
        <w:rPr>
          <w:rFonts w:ascii="Times New Roman" w:eastAsia="Times New Roman" w:hAnsi="Times New Roman"/>
          <w:sz w:val="22"/>
          <w:szCs w:val="22"/>
        </w:rPr>
        <w:t>Bingen</w:t>
      </w:r>
      <w:proofErr w:type="spellEnd"/>
      <w:r w:rsidRPr="00B65516">
        <w:rPr>
          <w:rFonts w:ascii="Times New Roman" w:eastAsia="Times New Roman" w:hAnsi="Times New Roman"/>
          <w:sz w:val="22"/>
          <w:szCs w:val="22"/>
        </w:rPr>
        <w:t>. The sample was stratified 1:1 for gender and for urban and rural residence with equal strata for decades of age. Individuals between 35 and 74 years of age were enrolled. In, total 15,010 study participants were included. A large variety of non-invasive cardiovascular phenotypes have been assessed and blood samples were drawn for biomarker measurements and genetic analyses.  The study protocol and the sampling design were approved by the local ethics committee, and by the local and federal data safety commissioners. All participants gave written informed consent.</w:t>
      </w:r>
      <w:r w:rsidR="00502831" w:rsidRPr="00B65516">
        <w:rPr>
          <w:rFonts w:ascii="Times New Roman" w:eastAsia="Times New Roman" w:hAnsi="Times New Roman"/>
          <w:sz w:val="22"/>
          <w:szCs w:val="22"/>
        </w:rPr>
        <w:t xml:space="preserve"> Further, microarray-based analyses were performed in 3,891 individuals (SNP 6.0, </w:t>
      </w:r>
      <w:proofErr w:type="spellStart"/>
      <w:r w:rsidR="00502831" w:rsidRPr="00B65516">
        <w:rPr>
          <w:rFonts w:ascii="Times New Roman" w:eastAsia="Times New Roman" w:hAnsi="Times New Roman"/>
          <w:sz w:val="22"/>
          <w:szCs w:val="22"/>
        </w:rPr>
        <w:t>Affymetrix</w:t>
      </w:r>
      <w:proofErr w:type="spellEnd"/>
      <w:r w:rsidR="00502831" w:rsidRPr="00B65516">
        <w:rPr>
          <w:rFonts w:ascii="Times New Roman" w:eastAsia="Times New Roman" w:hAnsi="Times New Roman"/>
          <w:sz w:val="22"/>
          <w:szCs w:val="22"/>
        </w:rPr>
        <w:t xml:space="preserve">, </w:t>
      </w:r>
      <w:proofErr w:type="gramStart"/>
      <w:r w:rsidR="00502831" w:rsidRPr="00B65516">
        <w:rPr>
          <w:rFonts w:ascii="Times New Roman" w:eastAsia="Times New Roman" w:hAnsi="Times New Roman"/>
          <w:sz w:val="22"/>
          <w:szCs w:val="22"/>
        </w:rPr>
        <w:t>Santa</w:t>
      </w:r>
      <w:proofErr w:type="gramEnd"/>
      <w:r w:rsidR="00502831" w:rsidRPr="00B65516">
        <w:rPr>
          <w:rFonts w:ascii="Times New Roman" w:eastAsia="Times New Roman" w:hAnsi="Times New Roman"/>
          <w:sz w:val="22"/>
          <w:szCs w:val="22"/>
        </w:rPr>
        <w:t xml:space="preserve"> Clara, CA). The analyses were subdivided into two batches, i.e. the microarray analyses of 1) 2,743 individuals</w:t>
      </w:r>
      <w:r w:rsidR="00B60A07" w:rsidRPr="00B65516">
        <w:rPr>
          <w:rFonts w:ascii="Times New Roman" w:eastAsia="Times New Roman" w:hAnsi="Times New Roman"/>
          <w:sz w:val="22"/>
          <w:szCs w:val="22"/>
        </w:rPr>
        <w:t xml:space="preserve"> were performed in 2008 (GHS I</w:t>
      </w:r>
      <w:r w:rsidR="00502831" w:rsidRPr="00B65516">
        <w:rPr>
          <w:rFonts w:ascii="Times New Roman" w:eastAsia="Times New Roman" w:hAnsi="Times New Roman"/>
          <w:sz w:val="22"/>
          <w:szCs w:val="22"/>
        </w:rPr>
        <w:t>) of 1,148 individuals in 2009 (GHS II).</w:t>
      </w:r>
    </w:p>
    <w:p w:rsidR="00E94953" w:rsidRPr="00B65516" w:rsidRDefault="005A4D73" w:rsidP="00A77E11">
      <w:pPr>
        <w:widowControl w:val="0"/>
        <w:spacing w:line="480" w:lineRule="auto"/>
        <w:rPr>
          <w:rFonts w:ascii="Times New Roman" w:eastAsia="Times New Roman" w:hAnsi="Times New Roman"/>
          <w:sz w:val="22"/>
          <w:szCs w:val="22"/>
        </w:rPr>
      </w:pPr>
      <w:r w:rsidRPr="00B65516">
        <w:rPr>
          <w:rFonts w:ascii="Times New Roman" w:eastAsia="Times New Roman" w:hAnsi="Times New Roman"/>
          <w:sz w:val="22"/>
          <w:szCs w:val="22"/>
        </w:rPr>
        <w:t xml:space="preserve">Fibrinogen was performed in citrated human plasma of 4,674 GHS participants. The analyses were done on the automated coagulation </w:t>
      </w:r>
      <w:proofErr w:type="spellStart"/>
      <w:r w:rsidRPr="00B65516">
        <w:rPr>
          <w:rFonts w:ascii="Times New Roman" w:eastAsia="Times New Roman" w:hAnsi="Times New Roman"/>
          <w:sz w:val="22"/>
          <w:szCs w:val="22"/>
        </w:rPr>
        <w:t>analyser</w:t>
      </w:r>
      <w:proofErr w:type="spellEnd"/>
      <w:r w:rsidRPr="00B65516">
        <w:rPr>
          <w:rFonts w:ascii="Times New Roman" w:eastAsia="Times New Roman" w:hAnsi="Times New Roman"/>
          <w:sz w:val="22"/>
          <w:szCs w:val="22"/>
        </w:rPr>
        <w:t xml:space="preserve"> BCS II (Siemens Diagnostics, Marburg, Germany) using reagents supplied by the manufacturer of the instrument. Assay plasma was brought to coagulation by a large excess of thrombin using the </w:t>
      </w:r>
      <w:proofErr w:type="spellStart"/>
      <w:r w:rsidRPr="00B65516">
        <w:rPr>
          <w:rFonts w:ascii="Times New Roman" w:eastAsia="Times New Roman" w:hAnsi="Times New Roman"/>
          <w:sz w:val="22"/>
          <w:szCs w:val="22"/>
        </w:rPr>
        <w:t>Multifibren</w:t>
      </w:r>
      <w:proofErr w:type="spellEnd"/>
      <w:r w:rsidRPr="00B65516">
        <w:rPr>
          <w:rFonts w:ascii="Times New Roman" w:eastAsia="Times New Roman" w:hAnsi="Times New Roman"/>
          <w:sz w:val="22"/>
          <w:szCs w:val="22"/>
        </w:rPr>
        <w:t xml:space="preserve"> U reagent (modification of the Clauss method).</w:t>
      </w:r>
    </w:p>
    <w:p w:rsidR="00B60A07" w:rsidRPr="00B65516" w:rsidRDefault="00B60A07" w:rsidP="00B60A07">
      <w:pPr>
        <w:autoSpaceDE w:val="0"/>
        <w:autoSpaceDN w:val="0"/>
        <w:adjustRightInd w:val="0"/>
        <w:spacing w:line="480" w:lineRule="auto"/>
        <w:rPr>
          <w:rFonts w:ascii="Times New Roman" w:hAnsi="Times New Roman"/>
          <w:sz w:val="22"/>
          <w:szCs w:val="22"/>
        </w:rPr>
      </w:pPr>
      <w:r w:rsidRPr="00B65516">
        <w:rPr>
          <w:rFonts w:ascii="Times New Roman" w:eastAsia="Times New Roman" w:hAnsi="Times New Roman"/>
          <w:sz w:val="22"/>
          <w:szCs w:val="22"/>
        </w:rPr>
        <w:lastRenderedPageBreak/>
        <w:t>The</w:t>
      </w:r>
      <w:r w:rsidRPr="00B65516">
        <w:rPr>
          <w:rFonts w:ascii="Times New Roman" w:eastAsia="Times New Roman" w:hAnsi="Times New Roman"/>
          <w:b/>
          <w:sz w:val="22"/>
          <w:szCs w:val="22"/>
        </w:rPr>
        <w:t xml:space="preserve"> GOYA</w:t>
      </w:r>
      <w:r w:rsidRPr="00B65516">
        <w:rPr>
          <w:rFonts w:ascii="Times New Roman" w:eastAsia="Times New Roman" w:hAnsi="Times New Roman"/>
          <w:sz w:val="22"/>
          <w:szCs w:val="22"/>
        </w:rPr>
        <w:t xml:space="preserve"> </w:t>
      </w:r>
      <w:r w:rsidRPr="00B65516">
        <w:rPr>
          <w:rFonts w:ascii="Times New Roman" w:eastAsia="Times New Roman" w:hAnsi="Times New Roman"/>
          <w:b/>
          <w:sz w:val="22"/>
          <w:szCs w:val="22"/>
        </w:rPr>
        <w:t>(Male)</w:t>
      </w:r>
      <w:r w:rsidRPr="00B65516">
        <w:rPr>
          <w:rFonts w:ascii="Times New Roman" w:eastAsia="Times New Roman" w:hAnsi="Times New Roman"/>
          <w:sz w:val="22"/>
          <w:szCs w:val="22"/>
        </w:rPr>
        <w:t xml:space="preserve"> cohort is a longitudinal case-cohort (obese, non-obese) study comprising a </w:t>
      </w:r>
      <w:r w:rsidRPr="00B65516">
        <w:rPr>
          <w:rFonts w:ascii="Times New Roman" w:hAnsi="Times New Roman"/>
          <w:sz w:val="22"/>
          <w:szCs w:val="22"/>
        </w:rPr>
        <w:t>randomly (1%) selected control group and all extremely overweight men identified</w:t>
      </w:r>
      <w:r w:rsidRPr="00B65516">
        <w:rPr>
          <w:rFonts w:ascii="Times New Roman" w:eastAsia="Times New Roman" w:hAnsi="Times New Roman"/>
          <w:sz w:val="22"/>
          <w:szCs w:val="22"/>
        </w:rPr>
        <w:t xml:space="preserve"> among 362,200 Caucasian men examined at the mean age of 20 years at the draft boards in Copenhagen and its surrounding areas during 1943–1977</w:t>
      </w:r>
      <w:r w:rsidRPr="00B65516">
        <w:rPr>
          <w:rFonts w:ascii="Times New Roman" w:hAnsi="Times New Roman"/>
          <w:sz w:val="22"/>
          <w:szCs w:val="22"/>
        </w:rPr>
        <w:t xml:space="preserve">. Obesity was defined as 35% overweight relative to a local standard in use at the time (mid 1970’s), corresponding to a </w:t>
      </w:r>
      <w:r w:rsidRPr="00B65516">
        <w:rPr>
          <w:rFonts w:ascii="Times New Roman" w:eastAsia="Times New Roman" w:hAnsi="Times New Roman"/>
          <w:sz w:val="22"/>
          <w:szCs w:val="22"/>
        </w:rPr>
        <w:t>BMI ≥31.0 kg/m2</w:t>
      </w:r>
      <w:r w:rsidRPr="00B65516">
        <w:rPr>
          <w:rFonts w:ascii="Times New Roman" w:hAnsi="Times New Roman"/>
          <w:sz w:val="22"/>
          <w:szCs w:val="22"/>
        </w:rPr>
        <w:t xml:space="preserve">, which proved to be above the 99th percentile. </w:t>
      </w:r>
      <w:r w:rsidRPr="00B65516">
        <w:rPr>
          <w:rFonts w:ascii="Times New Roman" w:eastAsia="Times New Roman" w:hAnsi="Times New Roman"/>
          <w:sz w:val="22"/>
          <w:szCs w:val="22"/>
        </w:rPr>
        <w:t xml:space="preserve">All of the obese and 50% of the random sampled controls, who were still living in the region, were invited to a follow-up survey in 1992–94 at the mean age of 46 years, at which time the blood samples were taken and genotyping were performed for a total of </w:t>
      </w:r>
      <w:r w:rsidRPr="00B65516">
        <w:rPr>
          <w:rFonts w:ascii="Times New Roman" w:hAnsi="Times New Roman"/>
          <w:sz w:val="22"/>
          <w:szCs w:val="22"/>
        </w:rPr>
        <w:t>673 extremely overweight and 792 controls.</w:t>
      </w:r>
      <w:r w:rsidR="00446051" w:rsidRPr="00B65516">
        <w:rPr>
          <w:rFonts w:ascii="Times New Roman" w:eastAsia="Times New Roman" w:hAnsi="Times New Roman"/>
          <w:sz w:val="22"/>
          <w:szCs w:val="22"/>
        </w:rPr>
        <w:fldChar w:fldCharType="begin">
          <w:fldData xml:space="preserve">PEVuZE5vdGU+PENpdGU+PEF1dGhvcj5QYXRlcm5vc3RlcjwvQXV0aG9yPjxZZWFyPjIwMTE8L1ll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PEVuZE5vdGU+PENpdGU+PEF1dGhvcj5QYXRlcm5vc3RlcjwvQXV0aG9yPjxZZWFyPjIwMTE8L1ll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7" w:tooltip="Paternoster, 2011 #53" w:history="1">
        <w:r w:rsidR="00446051" w:rsidRPr="00B65516">
          <w:rPr>
            <w:rFonts w:ascii="Times New Roman" w:eastAsia="Times New Roman" w:hAnsi="Times New Roman"/>
            <w:noProof/>
            <w:sz w:val="22"/>
            <w:szCs w:val="22"/>
          </w:rPr>
          <w:t>17</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With a sampling fraction of 0.5% (50% of 1%), the controls represent about 158,000 men among whom the case group was the most obese.</w:t>
      </w:r>
    </w:p>
    <w:p w:rsidR="00B60A07" w:rsidRPr="00B65516" w:rsidRDefault="00B60A07"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rPr>
        <w:t>A functional photometric assay was employed to estimate fibrinogen concentration. The sample is mixed with a snake venom enzyme (</w:t>
      </w:r>
      <w:proofErr w:type="spellStart"/>
      <w:r w:rsidRPr="00B65516">
        <w:rPr>
          <w:rFonts w:ascii="Times New Roman" w:eastAsia="Times New Roman" w:hAnsi="Times New Roman"/>
          <w:sz w:val="22"/>
          <w:szCs w:val="22"/>
        </w:rPr>
        <w:t>Batroxobin</w:t>
      </w:r>
      <w:proofErr w:type="spellEnd"/>
      <w:r w:rsidRPr="00B65516">
        <w:rPr>
          <w:rFonts w:ascii="Times New Roman" w:eastAsia="Times New Roman" w:hAnsi="Times New Roman"/>
          <w:sz w:val="22"/>
          <w:szCs w:val="22"/>
        </w:rPr>
        <w:t xml:space="preserve">) and fibrin formation is recorded </w:t>
      </w:r>
      <w:proofErr w:type="spellStart"/>
      <w:r w:rsidRPr="00B65516">
        <w:rPr>
          <w:rFonts w:ascii="Times New Roman" w:eastAsia="Times New Roman" w:hAnsi="Times New Roman"/>
          <w:sz w:val="22"/>
          <w:szCs w:val="22"/>
        </w:rPr>
        <w:t>turbidimetrically</w:t>
      </w:r>
      <w:proofErr w:type="spellEnd"/>
      <w:r w:rsidRPr="00B65516">
        <w:rPr>
          <w:rFonts w:ascii="Times New Roman" w:eastAsia="Times New Roman" w:hAnsi="Times New Roman"/>
          <w:sz w:val="22"/>
          <w:szCs w:val="22"/>
        </w:rPr>
        <w:t xml:space="preserve"> at 334 nm. Reaction conditions are such that a linear increase in absorbance is obtained over a concentration range of fibrinogen from 80-700 mg/dl. Higher or lower ranges can be measured by adjusting the sample volume. Calibration is performed with a single standard.</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&lt;EndNote&gt;&lt;Cite&gt;&lt;Author&gt;Becker&lt;/Author&gt;&lt;Year&gt;1984&lt;/Year&gt;&lt;RecNum&gt;30&lt;/RecNum&gt;&lt;DisplayText&gt;[18]&lt;/DisplayText&gt;&lt;record&gt;&lt;rec-number&gt;30&lt;/rec-number&gt;&lt;foreign-keys&gt;&lt;key app="EN" db-id="9s5t0f023052eue55a5pvfpaw5t99x9d9pxs"&gt;30&lt;/key&gt;&lt;/foreign-keys&gt;&lt;ref-type name="Journal Article"&gt;17&lt;/ref-type&gt;&lt;contributors&gt;&lt;authors&gt;&lt;author&gt;Becker, U.&lt;/author&gt;&lt;author&gt;Bartl, K.&lt;/author&gt;&lt;author&gt;Wahlefeld, A. W.&lt;/author&gt;&lt;/authors&gt;&lt;/contributors&gt;&lt;titles&gt;&lt;title&gt;A functional photometric assay for plasma fibrinogen&lt;/title&gt;&lt;secondary-title&gt;Thromb Res&lt;/secondary-title&gt;&lt;/titles&gt;&lt;periodical&gt;&lt;full-title&gt;Thromb Res&lt;/full-title&gt;&lt;/periodical&gt;&lt;pages&gt;475-84&lt;/pages&gt;&lt;volume&gt;35&lt;/volume&gt;&lt;number&gt;5&lt;/number&gt;&lt;edition&gt;1984/09/01&lt;/edition&gt;&lt;keywords&gt;&lt;keyword&gt;Batroxobin&lt;/keyword&gt;&lt;keyword&gt;Fibrin Fibrinogen Degradation Products/analysis&lt;/keyword&gt;&lt;keyword&gt;Fibrinogen/*analysis&lt;/keyword&gt;&lt;keyword&gt;Humans&lt;/keyword&gt;&lt;keyword&gt;Photometry/*methods&lt;/keyword&gt;&lt;/keywords&gt;&lt;dates&gt;&lt;year&gt;1984&lt;/year&gt;&lt;pub-dates&gt;&lt;date&gt;Sep 1&lt;/date&gt;&lt;/pub-dates&gt;&lt;/dates&gt;&lt;isbn&gt;0049-3848 (Print)&amp;#xD;0049-3848 (Linking)&lt;/isbn&gt;&lt;accession-num&gt;6484895&lt;/accession-num&gt;&lt;urls&gt;&lt;related-urls&gt;&lt;url&gt;http://www.ncbi.nlm.nih.gov/pubmed/6484895&lt;/url&gt;&lt;/related-urls&gt;&lt;/urls&gt;&lt;electronic-resource-num&gt;0049-3848(84)90280-9 [pii]&lt;/electronic-resource-num&gt;&lt;language&gt;eng&lt;/language&gt;&lt;/record&gt;&lt;/Cite&gt;&lt;/EndNote&gt;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8" w:tooltip="Becker, 1984 #30" w:history="1">
        <w:r w:rsidR="00446051" w:rsidRPr="00B65516">
          <w:rPr>
            <w:rFonts w:ascii="Times New Roman" w:eastAsia="Times New Roman" w:hAnsi="Times New Roman"/>
            <w:noProof/>
            <w:sz w:val="22"/>
            <w:szCs w:val="22"/>
          </w:rPr>
          <w:t>18</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p>
    <w:p w:rsidR="005F4CC6" w:rsidRPr="00B65516" w:rsidRDefault="005A4D73" w:rsidP="00A77E11">
      <w:pPr>
        <w:widowControl w:val="0"/>
        <w:spacing w:line="480" w:lineRule="auto"/>
        <w:ind w:right="280"/>
        <w:rPr>
          <w:rFonts w:ascii="Times New Roman" w:eastAsia="Times New Roman" w:hAnsi="Times New Roman"/>
          <w:sz w:val="22"/>
          <w:szCs w:val="22"/>
        </w:rPr>
      </w:pPr>
      <w:r w:rsidRPr="00B65516">
        <w:rPr>
          <w:rFonts w:ascii="Times New Roman" w:eastAsia="Times New Roman" w:hAnsi="Times New Roman"/>
          <w:sz w:val="22"/>
          <w:szCs w:val="22"/>
        </w:rPr>
        <w:t>The</w:t>
      </w:r>
      <w:r w:rsidRPr="00B65516">
        <w:rPr>
          <w:rFonts w:ascii="Times New Roman" w:eastAsia="Times New Roman" w:hAnsi="Times New Roman"/>
          <w:b/>
          <w:sz w:val="22"/>
          <w:szCs w:val="22"/>
        </w:rPr>
        <w:t xml:space="preserve"> Hunter Community Study (HCS) </w:t>
      </w:r>
      <w:r w:rsidRPr="00B65516">
        <w:rPr>
          <w:rFonts w:ascii="Times New Roman" w:eastAsia="Times New Roman" w:hAnsi="Times New Roman"/>
          <w:sz w:val="22"/>
          <w:szCs w:val="22"/>
        </w:rPr>
        <w:t xml:space="preserve">is </w:t>
      </w:r>
      <w:r w:rsidR="0052749A" w:rsidRPr="00B65516">
        <w:rPr>
          <w:rFonts w:ascii="Times New Roman" w:eastAsia="Times New Roman" w:hAnsi="Times New Roman"/>
          <w:sz w:val="22"/>
          <w:szCs w:val="22"/>
        </w:rPr>
        <w:t xml:space="preserve">a population-based prospective </w:t>
      </w:r>
      <w:r w:rsidRPr="00B65516">
        <w:rPr>
          <w:rFonts w:ascii="Times New Roman" w:eastAsia="Times New Roman" w:hAnsi="Times New Roman"/>
          <w:sz w:val="22"/>
          <w:szCs w:val="22"/>
        </w:rPr>
        <w:t>cohort study of community-dwelling men and women aged 55–85 years of age who reside in N</w:t>
      </w:r>
      <w:r w:rsidR="0052749A" w:rsidRPr="00B65516">
        <w:rPr>
          <w:rFonts w:ascii="Times New Roman" w:eastAsia="Times New Roman" w:hAnsi="Times New Roman"/>
          <w:sz w:val="22"/>
          <w:szCs w:val="22"/>
        </w:rPr>
        <w:t xml:space="preserve">ewcastle, </w:t>
      </w:r>
      <w:r w:rsidRPr="00B65516">
        <w:rPr>
          <w:rFonts w:ascii="Times New Roman" w:eastAsia="Times New Roman" w:hAnsi="Times New Roman"/>
          <w:sz w:val="22"/>
          <w:szCs w:val="22"/>
        </w:rPr>
        <w:t>New South Wales (NSW), Australia. The cohort comprises 3253 participants that were randomly selected from the NSW State electoral roll between 2004 and 2007</w:t>
      </w:r>
      <w:r w:rsidR="005F4CC6" w:rsidRPr="00B65516">
        <w:rPr>
          <w:rFonts w:ascii="Times New Roman" w:eastAsia="Times New Roman" w:hAnsi="Times New Roman"/>
          <w:sz w:val="22"/>
          <w:szCs w:val="22"/>
        </w:rPr>
        <w:t>: details of recruitment have been published previously</w:t>
      </w:r>
      <w:r w:rsidR="00AA6F9A"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PEVuZE5vdGU+PENpdGU+PEF1dGhvcj5NY0V2b3k8L0F1dGhvcj48WWVhcj4yMDEwPC9ZZWFyPjxS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PEVuZE5vdGU+PENpdGU+PEF1dGhvcj5NY0V2b3k8L0F1dGhvcj48WWVhcj4yMDEwPC9ZZWFyPjxS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19" w:tooltip="McEvoy, 2010 #49" w:history="1">
        <w:r w:rsidR="00446051" w:rsidRPr="00B65516">
          <w:rPr>
            <w:rFonts w:ascii="Times New Roman" w:eastAsia="Times New Roman" w:hAnsi="Times New Roman"/>
            <w:noProof/>
            <w:sz w:val="22"/>
            <w:szCs w:val="22"/>
          </w:rPr>
          <w:t>19</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005F4CC6" w:rsidRPr="00B65516">
        <w:rPr>
          <w:rFonts w:ascii="Times New Roman" w:eastAsia="Times New Roman" w:hAnsi="Times New Roman"/>
          <w:sz w:val="22"/>
          <w:szCs w:val="22"/>
        </w:rPr>
        <w:t xml:space="preserve"> </w:t>
      </w:r>
    </w:p>
    <w:p w:rsidR="00E94953" w:rsidRPr="00B65516" w:rsidRDefault="005F4CC6"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Citrated plasma was used for the fibrinogen assay, which was performed on a STAGO Evolution Expert Series platform using a Clauss technique. This was performed at baseline before the samples had been aliquoted for long term freezer storage.</w:t>
      </w:r>
    </w:p>
    <w:p w:rsidR="00E94953" w:rsidRPr="00B65516" w:rsidRDefault="005A4D73"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rPr>
        <w:t>The</w:t>
      </w:r>
      <w:r w:rsidRPr="00B65516">
        <w:rPr>
          <w:rFonts w:ascii="Times New Roman" w:eastAsia="Times New Roman" w:hAnsi="Times New Roman"/>
          <w:b/>
          <w:sz w:val="22"/>
          <w:szCs w:val="22"/>
        </w:rPr>
        <w:t xml:space="preserve"> Aging in the Chianti Area (</w:t>
      </w:r>
      <w:proofErr w:type="spellStart"/>
      <w:r w:rsidRPr="00B65516">
        <w:rPr>
          <w:rFonts w:ascii="Times New Roman" w:eastAsia="Times New Roman" w:hAnsi="Times New Roman"/>
          <w:b/>
          <w:sz w:val="22"/>
          <w:szCs w:val="22"/>
        </w:rPr>
        <w:t>InCHIANTI</w:t>
      </w:r>
      <w:proofErr w:type="spellEnd"/>
      <w:r w:rsidRPr="00B65516">
        <w:rPr>
          <w:rFonts w:ascii="Times New Roman" w:eastAsia="Times New Roman" w:hAnsi="Times New Roman"/>
          <w:b/>
          <w:sz w:val="22"/>
          <w:szCs w:val="22"/>
        </w:rPr>
        <w:t xml:space="preserve">) </w:t>
      </w:r>
      <w:r w:rsidRPr="00B65516">
        <w:rPr>
          <w:rFonts w:ascii="Times New Roman" w:eastAsia="Times New Roman" w:hAnsi="Times New Roman"/>
          <w:sz w:val="22"/>
          <w:szCs w:val="22"/>
        </w:rPr>
        <w:t>study is a population-based epidemiological study aimed at evaluating the factors that influence mobility in the older population living in the Chianti region in Tuscany, Italy. The details of the study have been previously reported</w:t>
      </w:r>
      <w:r w:rsidR="00AA6F9A"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PEVuZE5vdGU+PENpdGU+PEF1dGhvcj5GZXJydWNjaTwvQXV0aG9yPjxZZWFyPjIwMDA8L1llYXI+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PEVuZE5vdGU+PENpdGU+PEF1dGhvcj5GZXJydWNjaTwvQXV0aG9yPjxZZWFyPjIwMDA8L1llYXI+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0" w:tooltip="Ferrucci, 2000 #41" w:history="1">
        <w:r w:rsidR="00446051" w:rsidRPr="00B65516">
          <w:rPr>
            <w:rFonts w:ascii="Times New Roman" w:eastAsia="Times New Roman" w:hAnsi="Times New Roman"/>
            <w:noProof/>
            <w:sz w:val="22"/>
            <w:szCs w:val="22"/>
          </w:rPr>
          <w:t>20</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Briefly, 1616 residents were selected from the population registry of </w:t>
      </w:r>
      <w:proofErr w:type="spellStart"/>
      <w:r w:rsidRPr="00B65516">
        <w:rPr>
          <w:rFonts w:ascii="Times New Roman" w:eastAsia="Times New Roman" w:hAnsi="Times New Roman"/>
          <w:sz w:val="22"/>
          <w:szCs w:val="22"/>
        </w:rPr>
        <w:t>Greve</w:t>
      </w:r>
      <w:proofErr w:type="spellEnd"/>
      <w:r w:rsidRPr="00B65516">
        <w:rPr>
          <w:rFonts w:ascii="Times New Roman" w:eastAsia="Times New Roman" w:hAnsi="Times New Roman"/>
          <w:sz w:val="22"/>
          <w:szCs w:val="22"/>
        </w:rPr>
        <w:t xml:space="preserve"> in Chianti (a rural area: 11,709 residents with 19.3% of the </w:t>
      </w:r>
      <w:r w:rsidRPr="00B65516">
        <w:rPr>
          <w:rFonts w:ascii="Times New Roman" w:eastAsia="Times New Roman" w:hAnsi="Times New Roman"/>
          <w:sz w:val="22"/>
          <w:szCs w:val="22"/>
        </w:rPr>
        <w:lastRenderedPageBreak/>
        <w:t xml:space="preserve">population greater than 65 years of age), and </w:t>
      </w:r>
      <w:proofErr w:type="spellStart"/>
      <w:r w:rsidRPr="00B65516">
        <w:rPr>
          <w:rFonts w:ascii="Times New Roman" w:eastAsia="Times New Roman" w:hAnsi="Times New Roman"/>
          <w:sz w:val="22"/>
          <w:szCs w:val="22"/>
        </w:rPr>
        <w:t>Bagno</w:t>
      </w:r>
      <w:proofErr w:type="spellEnd"/>
      <w:r w:rsidRPr="00B65516">
        <w:rPr>
          <w:rFonts w:ascii="Times New Roman" w:eastAsia="Times New Roman" w:hAnsi="Times New Roman"/>
          <w:sz w:val="22"/>
          <w:szCs w:val="22"/>
        </w:rPr>
        <w:t xml:space="preserve"> a </w:t>
      </w:r>
      <w:proofErr w:type="spellStart"/>
      <w:r w:rsidRPr="00B65516">
        <w:rPr>
          <w:rFonts w:ascii="Times New Roman" w:eastAsia="Times New Roman" w:hAnsi="Times New Roman"/>
          <w:sz w:val="22"/>
          <w:szCs w:val="22"/>
        </w:rPr>
        <w:t>Ripoli</w:t>
      </w:r>
      <w:proofErr w:type="spellEnd"/>
      <w:r w:rsidRPr="00B65516">
        <w:rPr>
          <w:rFonts w:ascii="Times New Roman" w:eastAsia="Times New Roman" w:hAnsi="Times New Roman"/>
          <w:sz w:val="22"/>
          <w:szCs w:val="22"/>
        </w:rPr>
        <w:t xml:space="preserve"> (</w:t>
      </w:r>
      <w:proofErr w:type="spellStart"/>
      <w:r w:rsidRPr="00B65516">
        <w:rPr>
          <w:rFonts w:ascii="Times New Roman" w:eastAsia="Times New Roman" w:hAnsi="Times New Roman"/>
          <w:sz w:val="22"/>
          <w:szCs w:val="22"/>
        </w:rPr>
        <w:t>Antella</w:t>
      </w:r>
      <w:proofErr w:type="spellEnd"/>
      <w:r w:rsidRPr="00B65516">
        <w:rPr>
          <w:rFonts w:ascii="Times New Roman" w:eastAsia="Times New Roman" w:hAnsi="Times New Roman"/>
          <w:sz w:val="22"/>
          <w:szCs w:val="22"/>
        </w:rPr>
        <w:t xml:space="preserve"> village near Florence; 4,704 inhabitants, with 20.3% greater than 65 years of age). The participation rate was 90% (n=1453).</w:t>
      </w:r>
    </w:p>
    <w:p w:rsidR="00E94953" w:rsidRPr="00B65516" w:rsidRDefault="005A4D73"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rPr>
        <w:t xml:space="preserve">Overnight fasted blood samples were used for genomic DNA extraction, and measurement of fibrinogen.  Plasma fibrinogen concentrations were measured by the Clauss method using STA fibrinogen assay (Diagnostic </w:t>
      </w:r>
      <w:proofErr w:type="spellStart"/>
      <w:r w:rsidRPr="00B65516">
        <w:rPr>
          <w:rFonts w:ascii="Times New Roman" w:eastAsia="Times New Roman" w:hAnsi="Times New Roman"/>
          <w:sz w:val="22"/>
          <w:szCs w:val="22"/>
        </w:rPr>
        <w:t>Stago</w:t>
      </w:r>
      <w:proofErr w:type="spellEnd"/>
      <w:r w:rsidRPr="00B65516">
        <w:rPr>
          <w:rFonts w:ascii="Times New Roman" w:eastAsia="Times New Roman" w:hAnsi="Times New Roman"/>
          <w:sz w:val="22"/>
          <w:szCs w:val="22"/>
        </w:rPr>
        <w:t>, Roche Diagnostics, France)</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The intra- and inter-assay CV was 4.1%.</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Lothian Birth Cohort (LBC) studies</w:t>
      </w:r>
      <w:r w:rsidRPr="00B65516">
        <w:rPr>
          <w:rFonts w:ascii="Times New Roman" w:eastAsia="Times New Roman" w:hAnsi="Times New Roman"/>
          <w:sz w:val="22"/>
          <w:szCs w:val="22"/>
        </w:rPr>
        <w:t>,</w:t>
      </w:r>
      <w:r w:rsidRPr="00B65516">
        <w:rPr>
          <w:rFonts w:ascii="Times New Roman" w:eastAsia="Times New Roman" w:hAnsi="Times New Roman"/>
          <w:b/>
          <w:sz w:val="22"/>
          <w:szCs w:val="22"/>
        </w:rPr>
        <w:t xml:space="preserve"> LBC1936 &amp; LBC1921, </w:t>
      </w:r>
      <w:r w:rsidRPr="00B65516">
        <w:rPr>
          <w:rFonts w:ascii="Times New Roman" w:eastAsia="Times New Roman" w:hAnsi="Times New Roman"/>
          <w:sz w:val="22"/>
          <w:szCs w:val="22"/>
        </w:rPr>
        <w:t>were ascertained as follows.</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The LBC1936 consists of 1,091 relatively healthy individuals assessed on cognitive and medical traits at 70 years of age. They were born in 1936, most took part in the Scottish Mental Survey of 1947, and almost all lived independently in the Lothian region of Scotland (Edinburgh City and surrounding area).  A full description of participant recruitment and testing can be found elsewhere</w:t>
      </w:r>
      <w:r w:rsidR="00AA6F9A" w:rsidRPr="00B65516">
        <w:rPr>
          <w:rFonts w:ascii="Times New Roman" w:eastAsia="Times New Roman" w:hAnsi="Times New Roman"/>
          <w:sz w:val="22"/>
          <w:szCs w:val="22"/>
        </w:rPr>
        <w:t>.</w:t>
      </w:r>
      <w:r w:rsidR="00871865" w:rsidRPr="00B65516">
        <w:rPr>
          <w:rFonts w:ascii="Times New Roman" w:eastAsia="Times New Roman" w:hAnsi="Times New Roman"/>
          <w:sz w:val="22"/>
          <w:szCs w:val="22"/>
        </w:rPr>
        <w:fldChar w:fldCharType="begin">
          <w:fldData xml:space="preserve">PEVuZE5vdGU+PENpdGU+PEF1dGhvcj5EZWFyeTwvQXV0aG9yPjxZZWFyPjIwMTI8L1llYXI+PFJl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PEVuZE5vdGU+PENpdGU+PEF1dGhvcj5EZWFyeTwvQXV0aG9yPjxZZWFyPjIwMTI8L1llYXI+PFJl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871865" w:rsidRPr="00B65516">
        <w:rPr>
          <w:rFonts w:ascii="Times New Roman" w:eastAsia="Times New Roman" w:hAnsi="Times New Roman"/>
          <w:sz w:val="22"/>
          <w:szCs w:val="22"/>
        </w:rPr>
      </w:r>
      <w:r w:rsidR="00871865"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1" w:tooltip="Deary, 2012 #35" w:history="1">
        <w:r w:rsidR="00446051" w:rsidRPr="00B65516">
          <w:rPr>
            <w:rFonts w:ascii="Times New Roman" w:eastAsia="Times New Roman" w:hAnsi="Times New Roman"/>
            <w:noProof/>
            <w:sz w:val="22"/>
            <w:szCs w:val="22"/>
          </w:rPr>
          <w:t>21</w:t>
        </w:r>
      </w:hyperlink>
      <w:r w:rsidR="00446051" w:rsidRPr="00B65516">
        <w:rPr>
          <w:rFonts w:ascii="Times New Roman" w:eastAsia="Times New Roman" w:hAnsi="Times New Roman"/>
          <w:noProof/>
          <w:sz w:val="22"/>
          <w:szCs w:val="22"/>
        </w:rPr>
        <w:t>,</w:t>
      </w:r>
      <w:hyperlink w:anchor="_ENREF_22" w:tooltip="Deary, 2007 #36" w:history="1">
        <w:r w:rsidR="00446051" w:rsidRPr="00B65516">
          <w:rPr>
            <w:rFonts w:ascii="Times New Roman" w:eastAsia="Times New Roman" w:hAnsi="Times New Roman"/>
            <w:noProof/>
            <w:sz w:val="22"/>
            <w:szCs w:val="22"/>
          </w:rPr>
          <w:t>22</w:t>
        </w:r>
      </w:hyperlink>
      <w:r w:rsidR="00446051" w:rsidRPr="00B65516">
        <w:rPr>
          <w:rFonts w:ascii="Times New Roman" w:eastAsia="Times New Roman" w:hAnsi="Times New Roman"/>
          <w:noProof/>
          <w:sz w:val="22"/>
          <w:szCs w:val="22"/>
        </w:rPr>
        <w:t>]</w:t>
      </w:r>
      <w:r w:rsidR="00871865"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The LBC1921 cohort consists of 550 relatively healthy individuals, 316 females and 234 males, assessed on cognitive and medical traits at 79 years of age. They were born in 1921, most took part in the Scottish Mental Survey of 1932, and almost all lived independently in the Lothian region in Scotland. A full description of participant recruitment and testing can be found elsewhere</w:t>
      </w:r>
      <w:r w:rsidR="00AA6F9A" w:rsidRPr="00B65516">
        <w:rPr>
          <w:rFonts w:ascii="Times New Roman" w:eastAsia="Times New Roman" w:hAnsi="Times New Roman"/>
          <w:sz w:val="22"/>
          <w:szCs w:val="22"/>
        </w:rPr>
        <w:t>.</w:t>
      </w:r>
      <w:r w:rsidR="00871865" w:rsidRPr="00B65516">
        <w:rPr>
          <w:rFonts w:ascii="Times New Roman" w:eastAsia="Times New Roman" w:hAnsi="Times New Roman"/>
          <w:sz w:val="22"/>
          <w:szCs w:val="22"/>
        </w:rPr>
        <w:fldChar w:fldCharType="begin">
          <w:fldData xml:space="preserve">PEVuZE5vdGU+PENpdGU+PEF1dGhvcj5EZWFyeTwvQXV0aG9yPjxZZWFyPjIwMTI8L1llYXI+PFJl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PEVuZE5vdGU+PENpdGU+PEF1dGhvcj5EZWFyeTwvQXV0aG9yPjxZZWFyPjIwMTI8L1llYXI+PFJl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871865" w:rsidRPr="00B65516">
        <w:rPr>
          <w:rFonts w:ascii="Times New Roman" w:eastAsia="Times New Roman" w:hAnsi="Times New Roman"/>
          <w:sz w:val="22"/>
          <w:szCs w:val="22"/>
        </w:rPr>
      </w:r>
      <w:r w:rsidR="00871865"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1" w:tooltip="Deary, 2012 #35" w:history="1">
        <w:r w:rsidR="00446051" w:rsidRPr="00B65516">
          <w:rPr>
            <w:rFonts w:ascii="Times New Roman" w:eastAsia="Times New Roman" w:hAnsi="Times New Roman"/>
            <w:noProof/>
            <w:sz w:val="22"/>
            <w:szCs w:val="22"/>
          </w:rPr>
          <w:t>21</w:t>
        </w:r>
      </w:hyperlink>
      <w:r w:rsidR="00446051" w:rsidRPr="00B65516">
        <w:rPr>
          <w:rFonts w:ascii="Times New Roman" w:eastAsia="Times New Roman" w:hAnsi="Times New Roman"/>
          <w:noProof/>
          <w:sz w:val="22"/>
          <w:szCs w:val="22"/>
        </w:rPr>
        <w:t>,</w:t>
      </w:r>
      <w:hyperlink w:anchor="_ENREF_23" w:tooltip="Deary, 2004 #37" w:history="1">
        <w:r w:rsidR="00446051" w:rsidRPr="00B65516">
          <w:rPr>
            <w:rFonts w:ascii="Times New Roman" w:eastAsia="Times New Roman" w:hAnsi="Times New Roman"/>
            <w:noProof/>
            <w:sz w:val="22"/>
            <w:szCs w:val="22"/>
          </w:rPr>
          <w:t>23</w:t>
        </w:r>
      </w:hyperlink>
      <w:r w:rsidR="00446051" w:rsidRPr="00B65516">
        <w:rPr>
          <w:rFonts w:ascii="Times New Roman" w:eastAsia="Times New Roman" w:hAnsi="Times New Roman"/>
          <w:noProof/>
          <w:sz w:val="22"/>
          <w:szCs w:val="22"/>
        </w:rPr>
        <w:t>]</w:t>
      </w:r>
      <w:r w:rsidR="00871865"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Ethics permission for the study was obtained from the Multi-Centre Research Ethics Committee for Scotland (MREC/01/0/56) and from Lothian Research Ethics Committee (LBC1936: LREC/2003/2/29 and LBC1921: LREC/1998/4/183). The research was carried out in compliance with the Helsinki Declaration. All subjects gave written, informed consent.</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Fibrinogen levels were measured using </w:t>
      </w:r>
      <w:proofErr w:type="spellStart"/>
      <w:r w:rsidRPr="00B65516">
        <w:rPr>
          <w:rFonts w:ascii="Times New Roman" w:eastAsia="Times New Roman" w:hAnsi="Times New Roman"/>
          <w:sz w:val="22"/>
          <w:szCs w:val="22"/>
        </w:rPr>
        <w:t>HemosIL</w:t>
      </w:r>
      <w:r w:rsidRPr="00B65516">
        <w:rPr>
          <w:rFonts w:ascii="Times New Roman" w:eastAsia="Times New Roman" w:hAnsi="Times New Roman"/>
          <w:sz w:val="22"/>
          <w:szCs w:val="22"/>
          <w:vertAlign w:val="superscript"/>
        </w:rPr>
        <w:t>TM</w:t>
      </w:r>
      <w:proofErr w:type="spellEnd"/>
      <w:r w:rsidRPr="00B65516">
        <w:rPr>
          <w:rFonts w:ascii="Times New Roman" w:eastAsia="Times New Roman" w:hAnsi="Times New Roman"/>
          <w:sz w:val="22"/>
          <w:szCs w:val="22"/>
        </w:rPr>
        <w:t xml:space="preserve"> based on the Clauss method. No exclusions were applied. Outliers were removed (&gt;3.3SD). Plasma fibrinogen was in g/L, natural log transformed.</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Ludwigshafen Risk and Cardiovascular Health (LURIC)</w:t>
      </w:r>
      <w:r w:rsidRPr="00B65516">
        <w:rPr>
          <w:rFonts w:ascii="Times New Roman" w:eastAsia="Times New Roman" w:hAnsi="Times New Roman"/>
          <w:sz w:val="22"/>
          <w:szCs w:val="22"/>
        </w:rPr>
        <w:t xml:space="preserve"> study is an ongoing prospective study of more than 3,300 individuals of German ancestry in whom cardiovascular and metabolic phenotypes (CAD, MI, dyslipidemia, hypertension, metabolic syndrome and diabetes mellitus) have been defined or ruled out using standardized methodologies in all study participants. Inclusion criteria for LURIC were: German ancestry (limitation of genetic heterogeneity), clinical stability (except for acute coronary syndromes) and availability of a coronary angiogram. Exclusion criteria were: any </w:t>
      </w:r>
      <w:r w:rsidRPr="00B65516">
        <w:rPr>
          <w:rFonts w:ascii="Times New Roman" w:eastAsia="Times New Roman" w:hAnsi="Times New Roman"/>
          <w:sz w:val="22"/>
          <w:szCs w:val="22"/>
        </w:rPr>
        <w:lastRenderedPageBreak/>
        <w:t xml:space="preserve">acute illness other than acute coronary syndromes, any chronic disease where non-cardiac disease predominated and a history of malignancy within the last five years. Genome-wide analyses using the </w:t>
      </w:r>
      <w:proofErr w:type="spellStart"/>
      <w:r w:rsidRPr="00B65516">
        <w:rPr>
          <w:rFonts w:ascii="Times New Roman" w:eastAsia="Times New Roman" w:hAnsi="Times New Roman"/>
          <w:sz w:val="22"/>
          <w:szCs w:val="22"/>
        </w:rPr>
        <w:t>Affymetrix</w:t>
      </w:r>
      <w:proofErr w:type="spellEnd"/>
      <w:r w:rsidRPr="00B65516">
        <w:rPr>
          <w:rFonts w:ascii="Times New Roman" w:eastAsia="Times New Roman" w:hAnsi="Times New Roman"/>
          <w:sz w:val="22"/>
          <w:szCs w:val="22"/>
        </w:rPr>
        <w:t xml:space="preserve"> 6.0 have been completed in all participants. A 10-year clinical follow-up for total and cause specific mortality has been completed.</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Fasting blood samp</w:t>
      </w:r>
      <w:r w:rsidR="00AA6F9A" w:rsidRPr="00B65516">
        <w:rPr>
          <w:rFonts w:ascii="Times New Roman" w:eastAsia="Times New Roman" w:hAnsi="Times New Roman"/>
          <w:sz w:val="22"/>
          <w:szCs w:val="22"/>
        </w:rPr>
        <w:t xml:space="preserve">les were collected at baseline </w:t>
      </w:r>
      <w:r w:rsidRPr="00B65516">
        <w:rPr>
          <w:rFonts w:ascii="Times New Roman" w:eastAsia="Times New Roman" w:hAnsi="Times New Roman"/>
          <w:sz w:val="22"/>
          <w:szCs w:val="22"/>
        </w:rPr>
        <w:t>in the morning before angiography. Fibrinogen was measur</w:t>
      </w:r>
      <w:r w:rsidR="00AA6F9A" w:rsidRPr="00B65516">
        <w:rPr>
          <w:rFonts w:ascii="Times New Roman" w:eastAsia="Times New Roman" w:hAnsi="Times New Roman"/>
          <w:sz w:val="22"/>
          <w:szCs w:val="22"/>
        </w:rPr>
        <w:t xml:space="preserve">ed in citrate plasma using the </w:t>
      </w:r>
      <w:r w:rsidRPr="00B65516">
        <w:rPr>
          <w:rFonts w:ascii="Times New Roman" w:eastAsia="Times New Roman" w:hAnsi="Times New Roman"/>
          <w:sz w:val="22"/>
          <w:szCs w:val="22"/>
        </w:rPr>
        <w:t xml:space="preserve">Clauss method (STA fibrinogen/STA </w:t>
      </w:r>
      <w:proofErr w:type="spellStart"/>
      <w:r w:rsidRPr="00B65516">
        <w:rPr>
          <w:rFonts w:ascii="Times New Roman" w:eastAsia="Times New Roman" w:hAnsi="Times New Roman"/>
          <w:sz w:val="22"/>
          <w:szCs w:val="22"/>
        </w:rPr>
        <w:t>Stago</w:t>
      </w:r>
      <w:proofErr w:type="spellEnd"/>
      <w:r w:rsidRPr="00B65516">
        <w:rPr>
          <w:rFonts w:ascii="Times New Roman" w:eastAsia="Times New Roman" w:hAnsi="Times New Roman"/>
          <w:sz w:val="22"/>
          <w:szCs w:val="22"/>
        </w:rPr>
        <w:t xml:space="preserve">, </w:t>
      </w:r>
      <w:proofErr w:type="spellStart"/>
      <w:r w:rsidRPr="00B65516">
        <w:rPr>
          <w:rFonts w:ascii="Times New Roman" w:eastAsia="Times New Roman" w:hAnsi="Times New Roman"/>
          <w:sz w:val="22"/>
          <w:szCs w:val="22"/>
        </w:rPr>
        <w:t>Stago</w:t>
      </w:r>
      <w:proofErr w:type="spellEnd"/>
      <w:r w:rsidRPr="00B65516">
        <w:rPr>
          <w:rFonts w:ascii="Times New Roman" w:eastAsia="Times New Roman" w:hAnsi="Times New Roman"/>
          <w:sz w:val="22"/>
          <w:szCs w:val="22"/>
        </w:rPr>
        <w:t xml:space="preserve"> </w:t>
      </w:r>
      <w:proofErr w:type="spellStart"/>
      <w:r w:rsidRPr="00B65516">
        <w:rPr>
          <w:rFonts w:ascii="Times New Roman" w:eastAsia="Times New Roman" w:hAnsi="Times New Roman"/>
          <w:sz w:val="22"/>
          <w:szCs w:val="22"/>
        </w:rPr>
        <w:t>Diagnostica</w:t>
      </w:r>
      <w:proofErr w:type="spellEnd"/>
      <w:r w:rsidRPr="00B65516">
        <w:rPr>
          <w:rFonts w:ascii="Times New Roman" w:eastAsia="Times New Roman" w:hAnsi="Times New Roman"/>
          <w:sz w:val="22"/>
          <w:szCs w:val="22"/>
        </w:rPr>
        <w:t>/R</w:t>
      </w:r>
      <w:r w:rsidR="00AA6F9A" w:rsidRPr="00B65516">
        <w:rPr>
          <w:rFonts w:ascii="Times New Roman" w:eastAsia="Times New Roman" w:hAnsi="Times New Roman"/>
          <w:sz w:val="22"/>
          <w:szCs w:val="22"/>
        </w:rPr>
        <w:t xml:space="preserve">oche Mannheim, Germany) at the </w:t>
      </w:r>
      <w:proofErr w:type="spellStart"/>
      <w:r w:rsidRPr="00B65516">
        <w:rPr>
          <w:rFonts w:ascii="Times New Roman" w:eastAsia="Times New Roman" w:hAnsi="Times New Roman"/>
          <w:sz w:val="22"/>
          <w:szCs w:val="22"/>
        </w:rPr>
        <w:t>Haemostaseology</w:t>
      </w:r>
      <w:proofErr w:type="spellEnd"/>
      <w:r w:rsidRPr="00B65516">
        <w:rPr>
          <w:rFonts w:ascii="Times New Roman" w:eastAsia="Times New Roman" w:hAnsi="Times New Roman"/>
          <w:sz w:val="22"/>
          <w:szCs w:val="22"/>
        </w:rPr>
        <w:t xml:space="preserve"> Laboratory of the Ludwigshafen hospital on a daily basis.</w:t>
      </w:r>
    </w:p>
    <w:p w:rsidR="00E94953" w:rsidRPr="00B65516" w:rsidRDefault="00231800"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color w:val="292526"/>
          <w:sz w:val="22"/>
          <w:szCs w:val="22"/>
        </w:rPr>
        <w:t xml:space="preserve">As part of a </w:t>
      </w:r>
      <w:r w:rsidRPr="00B65516">
        <w:rPr>
          <w:rFonts w:ascii="Times New Roman" w:eastAsia="Times New Roman" w:hAnsi="Times New Roman"/>
          <w:b/>
          <w:color w:val="292526"/>
          <w:sz w:val="22"/>
          <w:szCs w:val="22"/>
        </w:rPr>
        <w:t>Netherlands Twin Registry (NTR)</w:t>
      </w:r>
      <w:r w:rsidRPr="00B65516">
        <w:rPr>
          <w:rFonts w:ascii="Times New Roman" w:eastAsia="Times New Roman" w:hAnsi="Times New Roman"/>
          <w:color w:val="292526"/>
          <w:sz w:val="22"/>
          <w:szCs w:val="22"/>
        </w:rPr>
        <w:t xml:space="preserve"> biobank project, 9,530 participants from 3,477 families were visited at home between January 2004 and July 2008 for collection of blood samples. Visits were scheduled between 7:00 and 10:00 am and fertile women were bled on day 2–4 of the menstrual cycle, or in their pill-free week. </w:t>
      </w:r>
      <w:r w:rsidR="005A4D73" w:rsidRPr="00B65516">
        <w:rPr>
          <w:rFonts w:ascii="Times New Roman" w:eastAsia="Times New Roman" w:hAnsi="Times New Roman"/>
          <w:color w:val="292526"/>
          <w:sz w:val="22"/>
          <w:szCs w:val="22"/>
        </w:rPr>
        <w:t>Fertile women were bled on day 2–</w:t>
      </w:r>
      <w:r w:rsidR="005A4D73" w:rsidRPr="00B65516">
        <w:rPr>
          <w:rFonts w:ascii="Times New Roman" w:eastAsia="Times New Roman" w:hAnsi="Times New Roman"/>
          <w:sz w:val="22"/>
          <w:szCs w:val="22"/>
        </w:rPr>
        <w:t>4 of the menstrual cycle, or in their pill-free week. Body composition was measured and information about physical health and lifestyle (e.g. smoking and drinking behavior, physical exercise, medication use) was obtained. For more detailed information about the methodology of the NTR Biobank study, see</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PEVuZE5vdGU+PENpdGU+PEF1dGhvcj5XaWxsZW1zZW48L0F1dGhvcj48WWVhcj4yMDEwPC9ZZWFy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=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PEVuZE5vdGU+PENpdGU+PEF1dGhvcj5XaWxsZW1zZW48L0F1dGhvcj48WWVhcj4yMDEwPC9ZZWFy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=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4" w:tooltip="Willemsen, 2010 #67" w:history="1">
        <w:r w:rsidR="00446051" w:rsidRPr="00B65516">
          <w:rPr>
            <w:rFonts w:ascii="Times New Roman" w:eastAsia="Times New Roman" w:hAnsi="Times New Roman"/>
            <w:noProof/>
            <w:sz w:val="22"/>
            <w:szCs w:val="22"/>
          </w:rPr>
          <w:t>24</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005A4D73" w:rsidRPr="00B65516">
        <w:rPr>
          <w:rFonts w:ascii="Times New Roman" w:eastAsia="Times New Roman" w:hAnsi="Times New Roman"/>
          <w:sz w:val="22"/>
          <w:szCs w:val="22"/>
        </w:rPr>
        <w:t xml:space="preserve"> The NTR studies were approved by the Central Ethics Committee on Research involving human subjects of the VU University Medical Center, Amsterdam, an Institutional Review Board certified by the US Office of Human Research Protections (IRB number IRB-2991 under Federal wide Assurance-3703; IRB/institute codes, NTR 03-180). All subjects provided written informed consent. Valid GWA data were available for 6171 individuals.</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Fibrinogen was measured in a 4.5 ml CTAD tube that was stored during transport in melting ice and upon arrival at the laboratory, centrifuged for 20 minutes at 2000x g at 4° C, after which citrated plasma was harvested, aliquoted (0.5 ml), </w:t>
      </w:r>
      <w:proofErr w:type="spellStart"/>
      <w:r w:rsidRPr="00B65516">
        <w:rPr>
          <w:rFonts w:ascii="Times New Roman" w:eastAsia="Times New Roman" w:hAnsi="Times New Roman"/>
          <w:sz w:val="22"/>
          <w:szCs w:val="22"/>
        </w:rPr>
        <w:t>snapfrozen</w:t>
      </w:r>
      <w:proofErr w:type="spellEnd"/>
      <w:r w:rsidRPr="00B65516">
        <w:rPr>
          <w:rFonts w:ascii="Times New Roman" w:eastAsia="Times New Roman" w:hAnsi="Times New Roman"/>
          <w:sz w:val="22"/>
          <w:szCs w:val="22"/>
        </w:rPr>
        <w:t xml:space="preserve"> in dry ice, and stored at –30° C. Fibrinogen levels were determ</w:t>
      </w:r>
      <w:r w:rsidR="00003768" w:rsidRPr="00B65516">
        <w:rPr>
          <w:rFonts w:ascii="Times New Roman" w:eastAsia="Times New Roman" w:hAnsi="Times New Roman"/>
          <w:sz w:val="22"/>
          <w:szCs w:val="22"/>
        </w:rPr>
        <w:t xml:space="preserve">ined on a STA Compact Analyzer </w:t>
      </w:r>
      <w:r w:rsidR="00741C6A" w:rsidRPr="00B65516">
        <w:rPr>
          <w:rFonts w:ascii="Times New Roman" w:eastAsia="Times New Roman" w:hAnsi="Times New Roman"/>
          <w:sz w:val="22"/>
          <w:szCs w:val="22"/>
        </w:rPr>
        <w:t>(</w:t>
      </w:r>
      <w:proofErr w:type="spellStart"/>
      <w:r w:rsidRPr="00B65516">
        <w:rPr>
          <w:rFonts w:ascii="Times New Roman" w:eastAsia="Times New Roman" w:hAnsi="Times New Roman"/>
          <w:sz w:val="22"/>
          <w:szCs w:val="22"/>
        </w:rPr>
        <w:t>Diagnostica</w:t>
      </w:r>
      <w:proofErr w:type="spellEnd"/>
      <w:r w:rsidRPr="00B65516">
        <w:rPr>
          <w:rFonts w:ascii="Times New Roman" w:eastAsia="Times New Roman" w:hAnsi="Times New Roman"/>
          <w:sz w:val="22"/>
          <w:szCs w:val="22"/>
        </w:rPr>
        <w:t xml:space="preserve"> </w:t>
      </w:r>
      <w:proofErr w:type="spellStart"/>
      <w:r w:rsidRPr="00B65516">
        <w:rPr>
          <w:rFonts w:ascii="Times New Roman" w:eastAsia="Times New Roman" w:hAnsi="Times New Roman"/>
          <w:sz w:val="22"/>
          <w:szCs w:val="22"/>
        </w:rPr>
        <w:t>Stago</w:t>
      </w:r>
      <w:proofErr w:type="spellEnd"/>
      <w:r w:rsidRPr="00B65516">
        <w:rPr>
          <w:rFonts w:ascii="Times New Roman" w:eastAsia="Times New Roman" w:hAnsi="Times New Roman"/>
          <w:sz w:val="22"/>
          <w:szCs w:val="22"/>
        </w:rPr>
        <w:t>, France), using STA Fibrinogen (</w:t>
      </w:r>
      <w:proofErr w:type="spellStart"/>
      <w:r w:rsidRPr="00B65516">
        <w:rPr>
          <w:rFonts w:ascii="Times New Roman" w:eastAsia="Times New Roman" w:hAnsi="Times New Roman"/>
          <w:sz w:val="22"/>
          <w:szCs w:val="22"/>
        </w:rPr>
        <w:t>Diagnostica</w:t>
      </w:r>
      <w:proofErr w:type="spellEnd"/>
      <w:r w:rsidRPr="00B65516">
        <w:rPr>
          <w:rFonts w:ascii="Times New Roman" w:eastAsia="Times New Roman" w:hAnsi="Times New Roman"/>
          <w:sz w:val="22"/>
          <w:szCs w:val="22"/>
        </w:rPr>
        <w:t xml:space="preserve"> </w:t>
      </w:r>
      <w:proofErr w:type="spellStart"/>
      <w:r w:rsidRPr="00B65516">
        <w:rPr>
          <w:rFonts w:ascii="Times New Roman" w:eastAsia="Times New Roman" w:hAnsi="Times New Roman"/>
          <w:sz w:val="22"/>
          <w:szCs w:val="22"/>
        </w:rPr>
        <w:t>Stago</w:t>
      </w:r>
      <w:proofErr w:type="spellEnd"/>
      <w:r w:rsidRPr="00B65516">
        <w:rPr>
          <w:rFonts w:ascii="Times New Roman" w:eastAsia="Times New Roman" w:hAnsi="Times New Roman"/>
          <w:sz w:val="22"/>
          <w:szCs w:val="22"/>
        </w:rPr>
        <w:t>, France).</w:t>
      </w:r>
    </w:p>
    <w:p w:rsidR="009D6DAE" w:rsidRPr="00B65516" w:rsidRDefault="009D6DAE" w:rsidP="00A77E11">
      <w:pPr>
        <w:widowControl w:val="0"/>
        <w:spacing w:line="480" w:lineRule="auto"/>
        <w:ind w:right="280"/>
        <w:rPr>
          <w:rFonts w:ascii="Times New Roman" w:eastAsia="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Precocious Coronary Artery Disease Study (PROCARDIS)</w:t>
      </w:r>
      <w:r w:rsidRPr="00B65516">
        <w:rPr>
          <w:rFonts w:ascii="Times New Roman" w:eastAsia="Times New Roman" w:hAnsi="Times New Roman"/>
          <w:sz w:val="22"/>
          <w:szCs w:val="22"/>
        </w:rPr>
        <w:t xml:space="preserve"> consists of coronary artery disease </w:t>
      </w:r>
      <w:r w:rsidRPr="00B65516">
        <w:rPr>
          <w:rFonts w:ascii="Times New Roman" w:eastAsia="Times New Roman" w:hAnsi="Times New Roman"/>
          <w:sz w:val="22"/>
          <w:szCs w:val="22"/>
        </w:rPr>
        <w:lastRenderedPageBreak/>
        <w:t xml:space="preserve">(CAD) cases and controls from four European countries (UK, Italy, Sweden and Germany). CAD (defined as myocardial infarction, acute coronary syndrome, unstable or stable angina, or need for coronary artery bypass surgery or percutaneous coronary intervention) was diagnosed before 66 years of age and 80% of cases had a sibling fulfilling the same criteria for CAD. Subjects with self-reported non-European ancestry were excluded. Among the “genetically-enriched” CAD cases, 70% had suffered myocardial infarction (MI). </w:t>
      </w:r>
    </w:p>
    <w:p w:rsidR="00E94953" w:rsidRPr="00B65516" w:rsidRDefault="005A4D73" w:rsidP="00A77E11">
      <w:pPr>
        <w:widowControl w:val="0"/>
        <w:spacing w:line="480" w:lineRule="auto"/>
        <w:ind w:right="280"/>
        <w:rPr>
          <w:rFonts w:ascii="Times New Roman" w:eastAsia="Times New Roman" w:hAnsi="Times New Roman"/>
          <w:sz w:val="22"/>
          <w:szCs w:val="22"/>
        </w:rPr>
      </w:pPr>
      <w:r w:rsidRPr="00B65516">
        <w:rPr>
          <w:rFonts w:ascii="Times New Roman" w:eastAsia="Times New Roman" w:hAnsi="Times New Roman"/>
          <w:sz w:val="22"/>
          <w:szCs w:val="22"/>
        </w:rPr>
        <w:t>Plasma fibrinogen c</w:t>
      </w:r>
      <w:r w:rsidR="005E5072" w:rsidRPr="00B65516">
        <w:rPr>
          <w:rFonts w:ascii="Times New Roman" w:eastAsia="Times New Roman" w:hAnsi="Times New Roman"/>
          <w:sz w:val="22"/>
          <w:szCs w:val="22"/>
        </w:rPr>
        <w:t xml:space="preserve">oncentrations </w:t>
      </w:r>
      <w:r w:rsidRPr="00B65516">
        <w:rPr>
          <w:rFonts w:ascii="Times New Roman" w:eastAsia="Times New Roman" w:hAnsi="Times New Roman"/>
          <w:sz w:val="22"/>
          <w:szCs w:val="22"/>
        </w:rPr>
        <w:t xml:space="preserve">were measured in fasting citrate plasma samples by the Clauss method using the IL Test Fibrinogen C kit and IL Test Calibration Plasma, on the ACL-9000 </w:t>
      </w:r>
      <w:proofErr w:type="spellStart"/>
      <w:r w:rsidRPr="00B65516">
        <w:rPr>
          <w:rFonts w:ascii="Times New Roman" w:eastAsia="Times New Roman" w:hAnsi="Times New Roman"/>
          <w:sz w:val="22"/>
          <w:szCs w:val="22"/>
        </w:rPr>
        <w:t>coagulometer</w:t>
      </w:r>
      <w:proofErr w:type="spellEnd"/>
      <w:r w:rsidRPr="00B65516">
        <w:rPr>
          <w:rFonts w:ascii="Times New Roman" w:eastAsia="Times New Roman" w:hAnsi="Times New Roman"/>
          <w:sz w:val="22"/>
          <w:szCs w:val="22"/>
        </w:rPr>
        <w:t xml:space="preserve"> (all from Instrumentation Laboratory Spa, Milan, Italy)</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Th</w:t>
      </w:r>
      <w:r w:rsidR="00003768" w:rsidRPr="00B65516">
        <w:rPr>
          <w:rFonts w:ascii="Times New Roman" w:eastAsia="Times New Roman" w:hAnsi="Times New Roman"/>
          <w:sz w:val="22"/>
          <w:szCs w:val="22"/>
        </w:rPr>
        <w:t>e inter-</w:t>
      </w:r>
      <w:r w:rsidRPr="00B65516">
        <w:rPr>
          <w:rFonts w:ascii="Times New Roman" w:eastAsia="Times New Roman" w:hAnsi="Times New Roman"/>
          <w:sz w:val="22"/>
          <w:szCs w:val="22"/>
        </w:rPr>
        <w:t>assay CV wa</w:t>
      </w:r>
      <w:r w:rsidR="005E5072" w:rsidRPr="00B65516">
        <w:rPr>
          <w:rFonts w:ascii="Times New Roman" w:eastAsia="Times New Roman" w:hAnsi="Times New Roman"/>
          <w:sz w:val="22"/>
          <w:szCs w:val="22"/>
        </w:rPr>
        <w:t xml:space="preserve">s 7% (n=106). </w:t>
      </w:r>
    </w:p>
    <w:p w:rsidR="00E94953" w:rsidRPr="00B65516" w:rsidRDefault="005A4D73" w:rsidP="00A77E11">
      <w:pPr>
        <w:widowControl w:val="0"/>
        <w:spacing w:line="480" w:lineRule="auto"/>
        <w:ind w:right="280"/>
        <w:rPr>
          <w:rFonts w:ascii="Times New Roman" w:hAnsi="Times New Roman"/>
          <w:sz w:val="22"/>
          <w:szCs w:val="22"/>
        </w:rPr>
      </w:pPr>
      <w:proofErr w:type="spellStart"/>
      <w:r w:rsidRPr="00B65516">
        <w:rPr>
          <w:rFonts w:ascii="Times New Roman" w:eastAsia="Times New Roman" w:hAnsi="Times New Roman"/>
          <w:b/>
          <w:sz w:val="22"/>
          <w:szCs w:val="22"/>
        </w:rPr>
        <w:t>PROspective</w:t>
      </w:r>
      <w:proofErr w:type="spellEnd"/>
      <w:r w:rsidRPr="00B65516">
        <w:rPr>
          <w:rFonts w:ascii="Times New Roman" w:eastAsia="Times New Roman" w:hAnsi="Times New Roman"/>
          <w:b/>
          <w:sz w:val="22"/>
          <w:szCs w:val="22"/>
        </w:rPr>
        <w:t xml:space="preserve"> Study of Pravastatin in the Elderly at Risk (PROSPER) </w:t>
      </w:r>
      <w:r w:rsidRPr="00B65516">
        <w:rPr>
          <w:rFonts w:ascii="Times New Roman" w:eastAsia="Times New Roman" w:hAnsi="Times New Roman"/>
          <w:sz w:val="22"/>
          <w:szCs w:val="22"/>
        </w:rPr>
        <w:t>was a prospective multicenter randomized placebo-controlled trial to assess whether treatment with pravastatin diminishes the risk of major vascular events in elderly. Between December 1997 and May 1999, we screened and enrolled subjects in Scotland (Glasgow), Ireland (Cork), and the Netherlands (Leiden). Men and women aged 70-82 years were recruited if they had pre-existing vascular disease or increased risk of such disease because of smoking, hypertension, or diabetes. A total number of 5804 subjects were randomly assigned to pravastatin or placebo. A large number of prospective tests were performed including Biobank tests and cognitive function measurements. A detailed description of the study has been published elsewhere</w:t>
      </w:r>
      <w:r w:rsidR="00003768" w:rsidRPr="00B65516">
        <w:rPr>
          <w:rFonts w:ascii="Times New Roman" w:eastAsia="Times New Roman" w:hAnsi="Times New Roman"/>
          <w:sz w:val="22"/>
          <w:szCs w:val="22"/>
        </w:rPr>
        <w:t>.</w:t>
      </w:r>
      <w:r w:rsidR="00871865" w:rsidRPr="00B65516">
        <w:rPr>
          <w:rFonts w:ascii="Times New Roman" w:eastAsia="Times New Roman" w:hAnsi="Times New Roman"/>
          <w:sz w:val="22"/>
          <w:szCs w:val="22"/>
        </w:rPr>
        <w:fldChar w:fldCharType="begin">
          <w:fldData xml:space="preserve">PEVuZE5vdGU+PENpdGU+PEF1dGhvcj5TaGVwaGVyZDwvQXV0aG9yPjxZZWFyPjIwMDI8L1llYXI+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PEVuZE5vdGU+PENpdGU+PEF1dGhvcj5TaGVwaGVyZDwvQXV0aG9yPjxZZWFyPjIwMDI8L1llYXI+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871865" w:rsidRPr="00B65516">
        <w:rPr>
          <w:rFonts w:ascii="Times New Roman" w:eastAsia="Times New Roman" w:hAnsi="Times New Roman"/>
          <w:sz w:val="22"/>
          <w:szCs w:val="22"/>
        </w:rPr>
      </w:r>
      <w:r w:rsidR="00871865"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5" w:tooltip="Shepherd, 2002 #59" w:history="1">
        <w:r w:rsidR="00446051" w:rsidRPr="00B65516">
          <w:rPr>
            <w:rFonts w:ascii="Times New Roman" w:eastAsia="Times New Roman" w:hAnsi="Times New Roman"/>
            <w:noProof/>
            <w:sz w:val="22"/>
            <w:szCs w:val="22"/>
          </w:rPr>
          <w:t>25</w:t>
        </w:r>
      </w:hyperlink>
      <w:r w:rsidR="00446051" w:rsidRPr="00B65516">
        <w:rPr>
          <w:rFonts w:ascii="Times New Roman" w:eastAsia="Times New Roman" w:hAnsi="Times New Roman"/>
          <w:noProof/>
          <w:sz w:val="22"/>
          <w:szCs w:val="22"/>
        </w:rPr>
        <w:t>,</w:t>
      </w:r>
      <w:hyperlink w:anchor="_ENREF_26" w:tooltip="Shepherd, 1999 #60" w:history="1">
        <w:r w:rsidR="00446051" w:rsidRPr="00B65516">
          <w:rPr>
            <w:rFonts w:ascii="Times New Roman" w:eastAsia="Times New Roman" w:hAnsi="Times New Roman"/>
            <w:noProof/>
            <w:sz w:val="22"/>
            <w:szCs w:val="22"/>
          </w:rPr>
          <w:t>26</w:t>
        </w:r>
      </w:hyperlink>
      <w:r w:rsidR="00446051" w:rsidRPr="00B65516">
        <w:rPr>
          <w:rFonts w:ascii="Times New Roman" w:eastAsia="Times New Roman" w:hAnsi="Times New Roman"/>
          <w:noProof/>
          <w:sz w:val="22"/>
          <w:szCs w:val="22"/>
        </w:rPr>
        <w:t>]</w:t>
      </w:r>
      <w:r w:rsidR="00871865" w:rsidRPr="00B65516">
        <w:rPr>
          <w:rFonts w:ascii="Times New Roman" w:eastAsia="Times New Roman" w:hAnsi="Times New Roman"/>
          <w:sz w:val="22"/>
          <w:szCs w:val="22"/>
        </w:rPr>
        <w:fldChar w:fldCharType="end"/>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Fibrinogen levels were measured by the Clauss method using aMDA180 </w:t>
      </w:r>
      <w:proofErr w:type="spellStart"/>
      <w:r w:rsidRPr="00B65516">
        <w:rPr>
          <w:rFonts w:ascii="Times New Roman" w:eastAsia="Times New Roman" w:hAnsi="Times New Roman"/>
          <w:sz w:val="22"/>
          <w:szCs w:val="22"/>
        </w:rPr>
        <w:t>coagulometer</w:t>
      </w:r>
      <w:proofErr w:type="spellEnd"/>
      <w:r w:rsidRPr="00B65516">
        <w:rPr>
          <w:rFonts w:ascii="Times New Roman" w:eastAsia="Times New Roman" w:hAnsi="Times New Roman"/>
          <w:sz w:val="22"/>
          <w:szCs w:val="22"/>
        </w:rPr>
        <w:t xml:space="preserve"> (Trinity Biotech; </w:t>
      </w:r>
      <w:proofErr w:type="spellStart"/>
      <w:r w:rsidRPr="00B65516">
        <w:rPr>
          <w:rFonts w:ascii="Times New Roman" w:eastAsia="Times New Roman" w:hAnsi="Times New Roman"/>
          <w:sz w:val="22"/>
          <w:szCs w:val="22"/>
        </w:rPr>
        <w:t>calibrant</w:t>
      </w:r>
      <w:proofErr w:type="spellEnd"/>
      <w:r w:rsidRPr="00B65516">
        <w:rPr>
          <w:rFonts w:ascii="Times New Roman" w:eastAsia="Times New Roman" w:hAnsi="Times New Roman"/>
          <w:sz w:val="22"/>
          <w:szCs w:val="22"/>
        </w:rPr>
        <w:t xml:space="preserve"> 9th British standard National Institute for Biological Standards and Control)</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p>
    <w:p w:rsidR="00E94953" w:rsidRPr="00B65516" w:rsidRDefault="005A4D73"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rPr>
        <w:t xml:space="preserve">The </w:t>
      </w:r>
      <w:r w:rsidR="007B5087" w:rsidRPr="00B65516">
        <w:rPr>
          <w:rFonts w:ascii="Times New Roman" w:eastAsia="Times New Roman" w:hAnsi="Times New Roman"/>
          <w:b/>
          <w:sz w:val="22"/>
          <w:szCs w:val="22"/>
        </w:rPr>
        <w:t>Rotterdam Study (RS-I and RS-II</w:t>
      </w:r>
      <w:r w:rsidRPr="00B65516">
        <w:rPr>
          <w:rFonts w:ascii="Times New Roman" w:eastAsia="Times New Roman" w:hAnsi="Times New Roman"/>
          <w:b/>
          <w:sz w:val="22"/>
          <w:szCs w:val="22"/>
        </w:rPr>
        <w:t>)</w:t>
      </w:r>
      <w:r w:rsidRPr="00B65516">
        <w:rPr>
          <w:rFonts w:ascii="Times New Roman" w:eastAsia="Times New Roman" w:hAnsi="Times New Roman"/>
          <w:sz w:val="22"/>
          <w:szCs w:val="22"/>
        </w:rPr>
        <w:t xml:space="preserve"> is a prospective, population-based cohort study of determinants of several chronic diseases in older adults</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PEVuZE5vdGU+PENpdGU+PEF1dGhvcj5Ib2ZtYW48L0F1dGhvcj48WWVhcj4yMDEzPC9ZZWFyPjxS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PEVuZE5vdGU+PENpdGU+PEF1dGhvcj5Ib2ZtYW48L0F1dGhvcj48WWVhcj4yMDEzPC9ZZWFyPjxS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7" w:tooltip="Global Lipids Genetics Consortium, 2013 #79" w:history="1">
        <w:r w:rsidR="00446051" w:rsidRPr="00B65516">
          <w:rPr>
            <w:rFonts w:ascii="Times New Roman" w:eastAsia="Times New Roman" w:hAnsi="Times New Roman"/>
            <w:noProof/>
            <w:sz w:val="22"/>
            <w:szCs w:val="22"/>
          </w:rPr>
          <w:t>27</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007B5087" w:rsidRPr="00B65516">
        <w:rPr>
          <w:rFonts w:ascii="Times New Roman" w:eastAsia="Times New Roman" w:hAnsi="Times New Roman"/>
          <w:sz w:val="22"/>
          <w:szCs w:val="22"/>
        </w:rPr>
        <w:t xml:space="preserve"> RS-I</w:t>
      </w:r>
      <w:r w:rsidRPr="00B65516">
        <w:rPr>
          <w:rFonts w:ascii="Times New Roman" w:eastAsia="Times New Roman" w:hAnsi="Times New Roman"/>
          <w:sz w:val="22"/>
          <w:szCs w:val="22"/>
        </w:rPr>
        <w:t xml:space="preserve"> comprised 7,983 inhabitants of </w:t>
      </w:r>
      <w:proofErr w:type="spellStart"/>
      <w:r w:rsidRPr="00B65516">
        <w:rPr>
          <w:rFonts w:ascii="Times New Roman" w:eastAsia="Times New Roman" w:hAnsi="Times New Roman"/>
          <w:sz w:val="22"/>
          <w:szCs w:val="22"/>
        </w:rPr>
        <w:t>Ommoord</w:t>
      </w:r>
      <w:proofErr w:type="spellEnd"/>
      <w:r w:rsidRPr="00B65516">
        <w:rPr>
          <w:rFonts w:ascii="Times New Roman" w:eastAsia="Times New Roman" w:hAnsi="Times New Roman"/>
          <w:sz w:val="22"/>
          <w:szCs w:val="22"/>
        </w:rPr>
        <w:t xml:space="preserve">, a district of Rotterdam in the Netherlands, who were 55 years or over. The baseline examination took place between 1990 and 1993. In 1999, the cohort was extended to </w:t>
      </w:r>
      <w:r w:rsidR="0076596C" w:rsidRPr="00B65516">
        <w:rPr>
          <w:rFonts w:ascii="Times New Roman" w:eastAsia="Times New Roman" w:hAnsi="Times New Roman"/>
          <w:sz w:val="22"/>
          <w:szCs w:val="22"/>
        </w:rPr>
        <w:t>include 3011</w:t>
      </w:r>
      <w:r w:rsidRPr="00B65516">
        <w:rPr>
          <w:rFonts w:ascii="Times New Roman" w:eastAsia="Times New Roman" w:hAnsi="Times New Roman"/>
          <w:sz w:val="22"/>
          <w:szCs w:val="22"/>
        </w:rPr>
        <w:t xml:space="preserve"> inhabitants who reached the age of 55 years after the baseline examination and persons aged 55 years or older who migr</w:t>
      </w:r>
      <w:r w:rsidR="007B5087" w:rsidRPr="00B65516">
        <w:rPr>
          <w:rFonts w:ascii="Times New Roman" w:eastAsia="Times New Roman" w:hAnsi="Times New Roman"/>
          <w:sz w:val="22"/>
          <w:szCs w:val="22"/>
        </w:rPr>
        <w:t xml:space="preserve">ated into the </w:t>
      </w:r>
      <w:r w:rsidR="007B5087" w:rsidRPr="00B65516">
        <w:rPr>
          <w:rFonts w:ascii="Times New Roman" w:eastAsia="Times New Roman" w:hAnsi="Times New Roman"/>
          <w:sz w:val="22"/>
          <w:szCs w:val="22"/>
        </w:rPr>
        <w:lastRenderedPageBreak/>
        <w:t>research area (RS-II</w:t>
      </w:r>
      <w:r w:rsidRPr="00B65516">
        <w:rPr>
          <w:rFonts w:ascii="Times New Roman" w:eastAsia="Times New Roman" w:hAnsi="Times New Roman"/>
          <w:sz w:val="22"/>
          <w:szCs w:val="22"/>
        </w:rPr>
        <w:t xml:space="preserve">). Subjects are of European ancestry based on their self-report. </w:t>
      </w:r>
    </w:p>
    <w:p w:rsidR="00E94953" w:rsidRPr="00B65516" w:rsidRDefault="007B5087"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highlight w:val="white"/>
        </w:rPr>
        <w:t xml:space="preserve">In RS-I, </w:t>
      </w:r>
      <w:r w:rsidR="005A4D73" w:rsidRPr="00B65516">
        <w:rPr>
          <w:rFonts w:ascii="Times New Roman" w:eastAsia="Times New Roman" w:hAnsi="Times New Roman"/>
          <w:sz w:val="22"/>
          <w:szCs w:val="22"/>
        </w:rPr>
        <w:t>fibrinogen levels were derived</w:t>
      </w:r>
      <w:r w:rsidRPr="00B65516">
        <w:rPr>
          <w:rFonts w:ascii="Times New Roman" w:eastAsia="Times New Roman" w:hAnsi="Times New Roman"/>
          <w:sz w:val="22"/>
          <w:szCs w:val="22"/>
        </w:rPr>
        <w:t xml:space="preserve"> at baseline (RS-I-1)</w:t>
      </w:r>
      <w:r w:rsidR="005A4D73" w:rsidRPr="00B65516">
        <w:rPr>
          <w:rFonts w:ascii="Times New Roman" w:eastAsia="Times New Roman" w:hAnsi="Times New Roman"/>
          <w:sz w:val="22"/>
          <w:szCs w:val="22"/>
        </w:rPr>
        <w:t xml:space="preserve"> from the clotting curve of the prothrombin time assay using </w:t>
      </w:r>
      <w:proofErr w:type="spellStart"/>
      <w:r w:rsidR="005A4D73" w:rsidRPr="00B65516">
        <w:rPr>
          <w:rFonts w:ascii="Times New Roman" w:eastAsia="Times New Roman" w:hAnsi="Times New Roman"/>
          <w:sz w:val="22"/>
          <w:szCs w:val="22"/>
        </w:rPr>
        <w:t>Thromborel</w:t>
      </w:r>
      <w:proofErr w:type="spellEnd"/>
      <w:r w:rsidR="005A4D73" w:rsidRPr="00B65516">
        <w:rPr>
          <w:rFonts w:ascii="Times New Roman" w:eastAsia="Times New Roman" w:hAnsi="Times New Roman"/>
          <w:sz w:val="22"/>
          <w:szCs w:val="22"/>
        </w:rPr>
        <w:t xml:space="preserve"> S as a reagent on an automated coagulation laboratory 300 (ACL 300, Instrumentation Laboratory, </w:t>
      </w:r>
      <w:proofErr w:type="spellStart"/>
      <w:r w:rsidR="005A4D73" w:rsidRPr="00B65516">
        <w:rPr>
          <w:rFonts w:ascii="Times New Roman" w:eastAsia="Times New Roman" w:hAnsi="Times New Roman"/>
          <w:sz w:val="22"/>
          <w:szCs w:val="22"/>
        </w:rPr>
        <w:t>Zaventem</w:t>
      </w:r>
      <w:proofErr w:type="spellEnd"/>
      <w:r w:rsidR="005A4D73" w:rsidRPr="00B65516">
        <w:rPr>
          <w:rFonts w:ascii="Times New Roman" w:eastAsia="Times New Roman" w:hAnsi="Times New Roman"/>
          <w:sz w:val="22"/>
          <w:szCs w:val="22"/>
        </w:rPr>
        <w:t>, Belgiu</w:t>
      </w:r>
      <w:r w:rsidRPr="00B65516">
        <w:rPr>
          <w:rFonts w:ascii="Times New Roman" w:eastAsia="Times New Roman" w:hAnsi="Times New Roman"/>
          <w:sz w:val="22"/>
          <w:szCs w:val="22"/>
        </w:rPr>
        <w:t>m). At the second follow up of RS-I (RS-I</w:t>
      </w:r>
      <w:r w:rsidR="005A4D73" w:rsidRPr="00B65516">
        <w:rPr>
          <w:rFonts w:ascii="Times New Roman" w:eastAsia="Times New Roman" w:hAnsi="Times New Roman"/>
          <w:sz w:val="22"/>
          <w:szCs w:val="22"/>
        </w:rPr>
        <w:t>-3)</w:t>
      </w:r>
      <w:r w:rsidRPr="00B65516">
        <w:rPr>
          <w:rFonts w:ascii="Times New Roman" w:eastAsia="Times New Roman" w:hAnsi="Times New Roman"/>
          <w:sz w:val="22"/>
          <w:szCs w:val="22"/>
        </w:rPr>
        <w:t xml:space="preserve"> and the baseline visit of RS-II</w:t>
      </w:r>
      <w:r w:rsidR="005A4D73" w:rsidRPr="00B65516">
        <w:rPr>
          <w:rFonts w:ascii="Times New Roman" w:eastAsia="Times New Roman" w:hAnsi="Times New Roman"/>
          <w:sz w:val="22"/>
          <w:szCs w:val="22"/>
        </w:rPr>
        <w:t xml:space="preserve">, fibrinogen levels were derived from the clotting curve of the prothrombin time assay using </w:t>
      </w:r>
      <w:proofErr w:type="spellStart"/>
      <w:r w:rsidR="005A4D73" w:rsidRPr="00B65516">
        <w:rPr>
          <w:rFonts w:ascii="Times New Roman" w:eastAsia="Times New Roman" w:hAnsi="Times New Roman"/>
          <w:sz w:val="22"/>
          <w:szCs w:val="22"/>
        </w:rPr>
        <w:t>Thromborel</w:t>
      </w:r>
      <w:proofErr w:type="spellEnd"/>
      <w:r w:rsidR="005A4D73" w:rsidRPr="00B65516">
        <w:rPr>
          <w:rFonts w:ascii="Times New Roman" w:eastAsia="Times New Roman" w:hAnsi="Times New Roman"/>
          <w:sz w:val="22"/>
          <w:szCs w:val="22"/>
        </w:rPr>
        <w:t xml:space="preserve"> S (</w:t>
      </w:r>
      <w:proofErr w:type="spellStart"/>
      <w:r w:rsidR="005A4D73" w:rsidRPr="00B65516">
        <w:rPr>
          <w:rFonts w:ascii="Times New Roman" w:eastAsia="Times New Roman" w:hAnsi="Times New Roman"/>
          <w:sz w:val="22"/>
          <w:szCs w:val="22"/>
        </w:rPr>
        <w:t>Behringwerke</w:t>
      </w:r>
      <w:proofErr w:type="spellEnd"/>
      <w:r w:rsidR="005A4D73" w:rsidRPr="00B65516">
        <w:rPr>
          <w:rFonts w:ascii="Times New Roman" w:eastAsia="Times New Roman" w:hAnsi="Times New Roman"/>
          <w:sz w:val="22"/>
          <w:szCs w:val="22"/>
        </w:rPr>
        <w:t>, Marburg, Germany) as a reagent on an automated coagulation analyzer (</w:t>
      </w:r>
      <w:proofErr w:type="spellStart"/>
      <w:r w:rsidR="005A4D73" w:rsidRPr="00B65516">
        <w:rPr>
          <w:rFonts w:ascii="Times New Roman" w:eastAsia="Times New Roman" w:hAnsi="Times New Roman"/>
          <w:sz w:val="22"/>
          <w:szCs w:val="22"/>
        </w:rPr>
        <w:t>Sysmex</w:t>
      </w:r>
      <w:proofErr w:type="spellEnd"/>
      <w:r w:rsidR="005A4D73" w:rsidRPr="00B65516">
        <w:rPr>
          <w:rFonts w:ascii="Times New Roman" w:eastAsia="Times New Roman" w:hAnsi="Times New Roman"/>
          <w:sz w:val="22"/>
          <w:szCs w:val="22"/>
        </w:rPr>
        <w:t xml:space="preserve"> CA-500 Series Systems, Siemens, Breda, the Netherlands).  </w:t>
      </w:r>
      <w:r w:rsidR="005A4D73" w:rsidRPr="00B65516">
        <w:rPr>
          <w:rFonts w:ascii="Times New Roman" w:eastAsia="Times New Roman" w:hAnsi="Times New Roman"/>
          <w:sz w:val="22"/>
          <w:szCs w:val="22"/>
        </w:rPr>
        <w:tab/>
        <w:t xml:space="preserve"> </w:t>
      </w:r>
      <w:r w:rsidR="005A4D73" w:rsidRPr="00B65516">
        <w:rPr>
          <w:rFonts w:ascii="Times New Roman" w:eastAsia="Times New Roman" w:hAnsi="Times New Roman"/>
          <w:sz w:val="22"/>
          <w:szCs w:val="22"/>
        </w:rPr>
        <w:tab/>
        <w:t xml:space="preserve"> </w:t>
      </w:r>
      <w:r w:rsidR="005A4D73" w:rsidRPr="00B65516">
        <w:rPr>
          <w:rFonts w:ascii="Times New Roman" w:eastAsia="Times New Roman" w:hAnsi="Times New Roman"/>
          <w:sz w:val="22"/>
          <w:szCs w:val="22"/>
        </w:rPr>
        <w:tab/>
      </w:r>
    </w:p>
    <w:p w:rsidR="00E94953" w:rsidRPr="00B65516" w:rsidRDefault="005A4D73"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rPr>
        <w:t xml:space="preserve">The </w:t>
      </w:r>
      <w:proofErr w:type="spellStart"/>
      <w:r w:rsidRPr="00B65516">
        <w:rPr>
          <w:rFonts w:ascii="Times New Roman" w:eastAsia="Times New Roman" w:hAnsi="Times New Roman"/>
          <w:b/>
          <w:sz w:val="22"/>
          <w:szCs w:val="22"/>
        </w:rPr>
        <w:t>SardiNIA</w:t>
      </w:r>
      <w:proofErr w:type="spellEnd"/>
      <w:r w:rsidRPr="00B65516">
        <w:rPr>
          <w:rFonts w:ascii="Times New Roman" w:eastAsia="Times New Roman" w:hAnsi="Times New Roman"/>
          <w:b/>
          <w:sz w:val="22"/>
          <w:szCs w:val="22"/>
        </w:rPr>
        <w:t xml:space="preserve"> study</w:t>
      </w:r>
      <w:r w:rsidRPr="00B65516">
        <w:rPr>
          <w:rFonts w:ascii="Times New Roman" w:eastAsia="Times New Roman" w:hAnsi="Times New Roman"/>
          <w:sz w:val="22"/>
          <w:szCs w:val="22"/>
        </w:rPr>
        <w:t xml:space="preserve"> has been previously described</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PEVuZE5vdGU+PENpdGU+PEF1dGhvcj5QaWxpYTwvQXV0aG9yPjxZZWFyPjIwMDY8L1llYXI+PFJl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PEVuZE5vdGU+PENpdGU+PEF1dGhvcj5QaWxpYTwvQXV0aG9yPjxZZWFyPjIwMDY8L1llYXI+PFJl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8" w:tooltip="Pilia, 2006 #54" w:history="1">
        <w:r w:rsidR="00446051" w:rsidRPr="00B65516">
          <w:rPr>
            <w:rFonts w:ascii="Times New Roman" w:eastAsia="Times New Roman" w:hAnsi="Times New Roman"/>
            <w:noProof/>
            <w:sz w:val="22"/>
            <w:szCs w:val="22"/>
          </w:rPr>
          <w:t>28</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Briefly, it is a large population-based study which consists of 6,921 individuals, males and females, ages 14-102 y, </w:t>
      </w:r>
      <w:r w:rsidR="00966682" w:rsidRPr="00B65516">
        <w:rPr>
          <w:rFonts w:ascii="Times New Roman" w:eastAsia="Times New Roman" w:hAnsi="Times New Roman"/>
          <w:sz w:val="22"/>
          <w:szCs w:val="22"/>
        </w:rPr>
        <w:t xml:space="preserve">and representing &gt;60% of the adult population of four villages in the </w:t>
      </w:r>
      <w:proofErr w:type="spellStart"/>
      <w:r w:rsidR="00966682" w:rsidRPr="00B65516">
        <w:rPr>
          <w:rFonts w:ascii="Times New Roman" w:eastAsia="Times New Roman" w:hAnsi="Times New Roman"/>
          <w:sz w:val="22"/>
          <w:szCs w:val="22"/>
        </w:rPr>
        <w:t>Lanusei</w:t>
      </w:r>
      <w:proofErr w:type="spellEnd"/>
      <w:r w:rsidR="00966682" w:rsidRPr="00B65516">
        <w:rPr>
          <w:rFonts w:ascii="Times New Roman" w:eastAsia="Times New Roman" w:hAnsi="Times New Roman"/>
          <w:sz w:val="22"/>
          <w:szCs w:val="22"/>
        </w:rPr>
        <w:t xml:space="preserve"> Valley of Sardinia.</w:t>
      </w:r>
      <w:r w:rsidRPr="00B65516">
        <w:rPr>
          <w:rFonts w:ascii="Times New Roman" w:eastAsia="Times New Roman" w:hAnsi="Times New Roman"/>
          <w:sz w:val="22"/>
          <w:szCs w:val="22"/>
        </w:rPr>
        <w:t xml:space="preserve"> Samples have been characterized for several quantitative traits and medical conditions, including fibrinogen.</w:t>
      </w:r>
    </w:p>
    <w:p w:rsidR="00966682" w:rsidRPr="00B65516" w:rsidRDefault="005A4D73" w:rsidP="00A77E11">
      <w:pPr>
        <w:widowControl w:val="0"/>
        <w:spacing w:line="480" w:lineRule="auto"/>
        <w:rPr>
          <w:rFonts w:ascii="Times New Roman" w:eastAsia="Times New Roman" w:hAnsi="Times New Roman"/>
          <w:sz w:val="22"/>
          <w:szCs w:val="22"/>
        </w:rPr>
      </w:pPr>
      <w:r w:rsidRPr="00B65516">
        <w:rPr>
          <w:rFonts w:ascii="Times New Roman" w:eastAsia="Times New Roman" w:hAnsi="Times New Roman"/>
          <w:sz w:val="22"/>
          <w:szCs w:val="22"/>
        </w:rPr>
        <w:t>Fibrinogen levels were measured using the Clauss method</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Study of Health in Pomerania (SHIP)</w:t>
      </w:r>
      <w:r w:rsidRPr="00B65516">
        <w:rPr>
          <w:rFonts w:ascii="Times New Roman" w:eastAsia="Times New Roman" w:hAnsi="Times New Roman"/>
          <w:sz w:val="22"/>
          <w:szCs w:val="22"/>
        </w:rPr>
        <w:t xml:space="preserve"> is a cohort study in West Pomerania, the north-east area of Germany and has been described previously</w:t>
      </w:r>
      <w:r w:rsidR="00003768" w:rsidRPr="00B65516">
        <w:rPr>
          <w:rFonts w:ascii="Times New Roman" w:eastAsia="Times New Roman" w:hAnsi="Times New Roman"/>
          <w:sz w:val="22"/>
          <w:szCs w:val="22"/>
        </w:rPr>
        <w:t>.</w:t>
      </w:r>
      <w:r w:rsidR="00871865" w:rsidRPr="00B65516">
        <w:rPr>
          <w:rFonts w:ascii="Times New Roman" w:eastAsia="Times New Roman" w:hAnsi="Times New Roman"/>
          <w:sz w:val="22"/>
          <w:szCs w:val="22"/>
        </w:rPr>
        <w:fldChar w:fldCharType="begin">
          <w:fldData xml:space="preserve">PEVuZE5vdGU+PENpdGU+PEF1dGhvcj5Kb2huPC9BdXRob3I+PFllYXI+MjAwMTwvWWVhcj48UmVj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PEVuZE5vdGU+PENpdGU+PEF1dGhvcj5Kb2huPC9BdXRob3I+PFllYXI+MjAwMTwvWWVhcj48UmVj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871865" w:rsidRPr="00B65516">
        <w:rPr>
          <w:rFonts w:ascii="Times New Roman" w:eastAsia="Times New Roman" w:hAnsi="Times New Roman"/>
          <w:sz w:val="22"/>
          <w:szCs w:val="22"/>
        </w:rPr>
      </w:r>
      <w:r w:rsidR="00871865"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9" w:tooltip="John, 2001 #46" w:history="1">
        <w:r w:rsidR="00446051" w:rsidRPr="00B65516">
          <w:rPr>
            <w:rFonts w:ascii="Times New Roman" w:eastAsia="Times New Roman" w:hAnsi="Times New Roman"/>
            <w:noProof/>
            <w:sz w:val="22"/>
            <w:szCs w:val="22"/>
          </w:rPr>
          <w:t>29</w:t>
        </w:r>
      </w:hyperlink>
      <w:r w:rsidR="00446051" w:rsidRPr="00B65516">
        <w:rPr>
          <w:rFonts w:ascii="Times New Roman" w:eastAsia="Times New Roman" w:hAnsi="Times New Roman"/>
          <w:noProof/>
          <w:sz w:val="22"/>
          <w:szCs w:val="22"/>
        </w:rPr>
        <w:t>,</w:t>
      </w:r>
      <w:hyperlink w:anchor="_ENREF_30" w:tooltip="Volzke, 2011 #63" w:history="1">
        <w:r w:rsidR="00446051" w:rsidRPr="00B65516">
          <w:rPr>
            <w:rFonts w:ascii="Times New Roman" w:eastAsia="Times New Roman" w:hAnsi="Times New Roman"/>
            <w:noProof/>
            <w:sz w:val="22"/>
            <w:szCs w:val="22"/>
          </w:rPr>
          <w:t>30</w:t>
        </w:r>
      </w:hyperlink>
      <w:r w:rsidR="00446051" w:rsidRPr="00B65516">
        <w:rPr>
          <w:rFonts w:ascii="Times New Roman" w:eastAsia="Times New Roman" w:hAnsi="Times New Roman"/>
          <w:noProof/>
          <w:sz w:val="22"/>
          <w:szCs w:val="22"/>
        </w:rPr>
        <w:t>]</w:t>
      </w:r>
      <w:r w:rsidR="00871865"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From the entire study population of 212,157 inhabitants living in the area, a sample was selected from the population registration offices, where all German inhabitants are registered. Only individuals with German citizenship and main residency in the study area were included. A two-stage cluster sampling method was adopted from the WHO MONICA Project Augsburg, Germany. In a first step, the three cities of the region (with 17,076 to 65,977 inhabitants) and the 12 towns (with 1,516 to 3,044 inhabitants) were selected. Further 17 out of 97 smaller towns (with less than 1,500 inhabitants) were drawn at random. In a second step, from each of the selected communities, subjects were drawn at random, proportional to the population size of each community and stratified by age and gender. Finally, 7,008 subjects aged 20 to 79 years were sampled, with 292 persons of each gender in each of the twelve five-year age strata. In order to minimize drop-outs by migration or death, subjects were selected in two waves. The net sample (without migrated or deceased persons) comprised 6,267 eligible subjects. The SHIP population finally comprised 4,308 participants at baseline (corresponding to a final response of 68.8%).</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lastRenderedPageBreak/>
        <w:t>A non-fasting blood sample was drawn from the antecubital vein in the supine position and immediately analyzed or stored at -80°C. Plasma fibrinogen concentrations were assayed according to Clauss using an Electra 1600 analyzer (Instrumentation Laboratory, Barcelona, Spain)</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&lt;EndNote&gt;&lt;Cite&gt;&lt;Author&gt;Clauss&lt;/Author&gt;&lt;Year&gt;1957&lt;/Year&gt;&lt;RecNum&gt;33&lt;/RecNum&gt;&lt;DisplayText&gt;[2]&lt;/DisplayText&gt;&lt;record&gt;&lt;rec-number&gt;33&lt;/rec-number&gt;&lt;foreign-keys&gt;&lt;key app="EN" db-id="v5exr552gzwf5bedrv2xezxz592f5tfw9x0w"&gt;33&lt;/key&gt;&lt;/foreign-keys&gt;&lt;ref-type name="Journal Article"&gt;17&lt;/ref-type&gt;&lt;contributors&gt;&lt;authors&gt;&lt;author&gt;Clauss, A.&lt;/author&gt;&lt;/authors&gt;&lt;/contributors&gt;&lt;titles&gt;&lt;title&gt;[Rapid physiological coagulation method in determination of fibrinogen]&amp;#xD;Gerinnungsphysiologische Schnellmethode zur Bestimmung des Fibrinogens&lt;/title&gt;&lt;secondary-title&gt;Acta Haematol&lt;/secondary-title&gt;&lt;/titles&gt;&lt;periodical&gt;&lt;full-title&gt;Acta Haematol&lt;/full-title&gt;&lt;/periodical&gt;&lt;pages&gt;237-46&lt;/pages&gt;&lt;volume&gt;17&lt;/volume&gt;&lt;number&gt;4&lt;/number&gt;&lt;edition&gt;1957/04/01&lt;/edition&gt;&lt;keywords&gt;&lt;keyword&gt;Fibrinogen/*analysis&lt;/keyword&gt;&lt;/keywords&gt;&lt;dates&gt;&lt;year&gt;1957&lt;/year&gt;&lt;pub-dates&gt;&lt;date&gt;Apr&lt;/date&gt;&lt;/pub-dates&gt;&lt;/dates&gt;&lt;isbn&gt;0001-5792 (Print)&amp;#xD;0001-5792 (Linking)&lt;/isbn&gt;&lt;accession-num&gt;13434757&lt;/accession-num&gt;&lt;urls&gt;&lt;related-urls&gt;&lt;url&gt;http://www.ncbi.nlm.nih.gov/pubmed/13434757&lt;/url&gt;&lt;/related-urls&gt;&lt;/urls&gt;&lt;language&gt;ger&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2" w:tooltip="Clauss, 1957 #33" w:history="1">
        <w:r w:rsidR="00446051" w:rsidRPr="00B65516">
          <w:rPr>
            <w:rFonts w:ascii="Times New Roman" w:eastAsia="Times New Roman" w:hAnsi="Times New Roman"/>
            <w:noProof/>
            <w:sz w:val="22"/>
            <w:szCs w:val="22"/>
          </w:rPr>
          <w:t>2</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Coagulation time is measured and transferred into the result in g/L by applying a reference curve calculated in the laboratory. The assay proves linearity between 0.7 – 7 g/L. The analytical sensitivity of the assay was 0.7 g/L. Internal quality control measures were performed daily using two levels of manufacturers’ control materials. External quality control measures were performed on a regular basis by participating in analysis programs. The inter-assay coefficients of variation were 4.61 % at low levels (mean value = 0.95 g/L) and 1.82% at high levels (mean value = 3.22 g/L) of control material.</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rPr>
        <w:t xml:space="preserve"> The </w:t>
      </w:r>
      <w:proofErr w:type="spellStart"/>
      <w:r w:rsidRPr="00B65516">
        <w:rPr>
          <w:rFonts w:ascii="Times New Roman" w:eastAsia="Times New Roman" w:hAnsi="Times New Roman"/>
          <w:b/>
          <w:sz w:val="22"/>
          <w:szCs w:val="22"/>
        </w:rPr>
        <w:t>TwinsUK</w:t>
      </w:r>
      <w:proofErr w:type="spellEnd"/>
      <w:r w:rsidRPr="00B65516">
        <w:rPr>
          <w:rFonts w:ascii="Times New Roman" w:eastAsia="Times New Roman" w:hAnsi="Times New Roman"/>
          <w:sz w:val="22"/>
          <w:szCs w:val="22"/>
        </w:rPr>
        <w:t xml:space="preserve"> cohort was derived from the UK adult twin registry based at King’s College London (www.twinsUK.ac.uk). These unselected twins have been recruited from the general population through national media campaigns in the United Kingdom and shown to be comparable to age-matched population singletons in terms of disease-related and lifestyle characteristics</w:t>
      </w:r>
      <w:r w:rsidR="00003768"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r>
      <w:r w:rsidR="00446051" w:rsidRPr="00B65516">
        <w:rPr>
          <w:rFonts w:ascii="Times New Roman" w:eastAsia="Times New Roman" w:hAnsi="Times New Roman"/>
          <w:sz w:val="22"/>
          <w:szCs w:val="22"/>
        </w:rPr>
        <w:instrText xml:space="preserve"> ADDIN EN.CITE &lt;EndNote&gt;&lt;Cite&gt;&lt;Author&gt;Andrew&lt;/Author&gt;&lt;Year&gt;2001&lt;/Year&gt;&lt;RecNum&gt;24&lt;/RecNum&gt;&lt;DisplayText&gt;[31]&lt;/DisplayText&gt;&lt;record&gt;&lt;rec-number&gt;24&lt;/rec-number&gt;&lt;foreign-keys&gt;&lt;key app="EN" db-id="9s5t0f023052eue55a5pvfpaw5t99x9d9pxs"&gt;24&lt;/key&gt;&lt;/foreign-keys&gt;&lt;ref-type name="Journal Article"&gt;17&lt;/ref-type&gt;&lt;contributors&gt;&lt;authors&gt;&lt;author&gt;Andrew, T.&lt;/author&gt;&lt;author&gt;Hart, D. J.&lt;/author&gt;&lt;author&gt;Snieder, H.&lt;/author&gt;&lt;author&gt;de Lange, M.&lt;/author&gt;&lt;author&gt;Spector, T. D.&lt;/author&gt;&lt;author&gt;MacGregor, A. J.&lt;/author&gt;&lt;/authors&gt;&lt;/contributors&gt;&lt;auth-address&gt;Twin Research and Genetic Epidemiology Unit, St Thomas&amp;apos; Hospital, London, UK. toby.andrew@kcl.ac.uk&lt;/auth-address&gt;&lt;titles&gt;&lt;title&gt;Are twins and singletons comparable? A study of disease-related and lifestyle characteristics in adult women&lt;/title&gt;&lt;secondary-title&gt;Twin Res&lt;/secondary-title&gt;&lt;/titles&gt;&lt;periodical&gt;&lt;full-title&gt;Twin Res&lt;/full-title&gt;&lt;/periodical&gt;&lt;pages&gt;464-77&lt;/pages&gt;&lt;volume&gt;4&lt;/volume&gt;&lt;number&gt;6&lt;/number&gt;&lt;edition&gt;2002/01/10&lt;/edition&gt;&lt;keywords&gt;&lt;keyword&gt;Alcohol Drinking/epidemiology&lt;/keyword&gt;&lt;keyword&gt;Antihypertensive Agents/therapeutic use&lt;/keyword&gt;&lt;keyword&gt;Blood Pressure&lt;/keyword&gt;&lt;keyword&gt;Body Height&lt;/keyword&gt;&lt;keyword&gt;Bone Density&lt;/keyword&gt;&lt;keyword&gt;Female&lt;/keyword&gt;&lt;keyword&gt;Humans&lt;/keyword&gt;&lt;keyword&gt;*Life Style&lt;/keyword&gt;&lt;keyword&gt;Menopause&lt;/keyword&gt;&lt;keyword&gt;Middle Aged&lt;/keyword&gt;&lt;keyword&gt;*Morbidity&lt;/keyword&gt;&lt;keyword&gt;Osteoarthritis/epidemiology&lt;/keyword&gt;&lt;keyword&gt;Smoking/epidemiology&lt;/keyword&gt;&lt;keyword&gt;Social Class&lt;/keyword&gt;&lt;keyword&gt;*Twins&lt;/keyword&gt;&lt;/keywords&gt;&lt;dates&gt;&lt;year&gt;2001&lt;/year&gt;&lt;pub-dates&gt;&lt;date&gt;Dec&lt;/date&gt;&lt;/pub-dates&gt;&lt;/dates&gt;&lt;isbn&gt;1369-0523 (Print)&amp;#xD;1369-0523 (Linking)&lt;/isbn&gt;&lt;accession-num&gt;11780939&lt;/accession-num&gt;&lt;urls&gt;&lt;related-urls&gt;&lt;url&gt;http://www.ncbi.nlm.nih.gov/pubmed/11780939&lt;/url&gt;&lt;/related-urls&gt;&lt;/urls&gt;&lt;language&gt;eng&lt;/language&gt;&lt;/record&gt;&lt;/Cite&gt;&lt;/EndNote&gt;</w:instrText>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31" w:tooltip="Andrew, 2001 #24" w:history="1">
        <w:r w:rsidR="00446051" w:rsidRPr="00B65516">
          <w:rPr>
            <w:rFonts w:ascii="Times New Roman" w:eastAsia="Times New Roman" w:hAnsi="Times New Roman"/>
            <w:noProof/>
            <w:sz w:val="22"/>
            <w:szCs w:val="22"/>
          </w:rPr>
          <w:t>31</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Informed consent was obtained from all participants and the study was approved by the St. Thomas' Hospital Ethics Committee.</w:t>
      </w:r>
    </w:p>
    <w:p w:rsidR="00E94953" w:rsidRPr="00B65516" w:rsidRDefault="005A4D73" w:rsidP="00A77E11">
      <w:pPr>
        <w:widowControl w:val="0"/>
        <w:spacing w:line="480" w:lineRule="auto"/>
        <w:ind w:right="280"/>
        <w:rPr>
          <w:rFonts w:ascii="Times New Roman" w:hAnsi="Times New Roman"/>
          <w:sz w:val="22"/>
          <w:szCs w:val="22"/>
        </w:rPr>
      </w:pPr>
      <w:r w:rsidRPr="00B65516">
        <w:rPr>
          <w:rFonts w:ascii="Times New Roman" w:eastAsia="Times New Roman" w:hAnsi="Times New Roman"/>
          <w:sz w:val="22"/>
          <w:szCs w:val="22"/>
          <w:highlight w:val="white"/>
        </w:rPr>
        <w:t xml:space="preserve">Fasting blood samples was taken from samples into 0.13 </w:t>
      </w:r>
      <w:proofErr w:type="spellStart"/>
      <w:r w:rsidRPr="00B65516">
        <w:rPr>
          <w:rFonts w:ascii="Times New Roman" w:eastAsia="Times New Roman" w:hAnsi="Times New Roman"/>
          <w:sz w:val="22"/>
          <w:szCs w:val="22"/>
          <w:highlight w:val="white"/>
        </w:rPr>
        <w:t>trisodium</w:t>
      </w:r>
      <w:proofErr w:type="spellEnd"/>
      <w:r w:rsidRPr="00B65516">
        <w:rPr>
          <w:rFonts w:ascii="Times New Roman" w:eastAsia="Times New Roman" w:hAnsi="Times New Roman"/>
          <w:sz w:val="22"/>
          <w:szCs w:val="22"/>
          <w:highlight w:val="white"/>
        </w:rPr>
        <w:t xml:space="preserve"> citrate containers (Becton Dickinson, Oxford, United Kingdom) at room temperature, centrifuged at 2560</w:t>
      </w:r>
      <w:r w:rsidRPr="00B65516">
        <w:rPr>
          <w:rFonts w:ascii="Times New Roman" w:eastAsia="Times New Roman" w:hAnsi="Times New Roman"/>
          <w:i/>
          <w:sz w:val="22"/>
          <w:szCs w:val="22"/>
          <w:highlight w:val="white"/>
        </w:rPr>
        <w:t>g</w:t>
      </w:r>
      <w:r w:rsidRPr="00B65516">
        <w:rPr>
          <w:rFonts w:ascii="Times New Roman" w:eastAsia="Times New Roman" w:hAnsi="Times New Roman"/>
          <w:sz w:val="22"/>
          <w:szCs w:val="22"/>
          <w:highlight w:val="white"/>
        </w:rPr>
        <w:t xml:space="preserve"> for 20 minutes to obtain platelet-poor plasma within 1 hour of collection and stored at –40°C until analysis. Fibrinogen levels were determined using the Clauss method</w:t>
      </w:r>
      <w:r w:rsidR="00003768" w:rsidRPr="00B65516">
        <w:rPr>
          <w:rFonts w:ascii="Times New Roman" w:eastAsia="Times New Roman" w:hAnsi="Times New Roman"/>
          <w:sz w:val="22"/>
          <w:szCs w:val="22"/>
          <w:highlight w:val="white"/>
        </w:rPr>
        <w:t>.</w:t>
      </w:r>
      <w:r w:rsidR="00871865" w:rsidRPr="00B65516">
        <w:rPr>
          <w:rFonts w:ascii="Times New Roman" w:eastAsia="Times New Roman" w:hAnsi="Times New Roman"/>
          <w:sz w:val="22"/>
          <w:szCs w:val="22"/>
          <w:highlight w:val="white"/>
        </w:rPr>
        <w:fldChar w:fldCharType="begin">
          <w:fldData xml:space="preserve">PEVuZE5vdGU+PENpdGU+PEF1dGhvcj5DbGF1c3M8L0F1dGhvcj48WWVhcj4xOTU3PC9ZZWFyPjxS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</w:fldData>
        </w:fldChar>
      </w:r>
      <w:r w:rsidR="00446051" w:rsidRPr="00B65516">
        <w:rPr>
          <w:rFonts w:ascii="Times New Roman" w:eastAsia="Times New Roman" w:hAnsi="Times New Roman"/>
          <w:sz w:val="22"/>
          <w:szCs w:val="22"/>
          <w:highlight w:val="white"/>
        </w:rPr>
        <w:instrText xml:space="preserve"> ADDIN EN.CITE </w:instrText>
      </w:r>
      <w:r w:rsidR="00446051" w:rsidRPr="00B65516">
        <w:rPr>
          <w:rFonts w:ascii="Times New Roman" w:eastAsia="Times New Roman" w:hAnsi="Times New Roman"/>
          <w:sz w:val="22"/>
          <w:szCs w:val="22"/>
          <w:highlight w:val="white"/>
        </w:rPr>
        <w:fldChar w:fldCharType="begin">
          <w:fldData xml:space="preserve">PEVuZE5vdGU+PENpdGU+PEF1dGhvcj5DbGF1c3M8L0F1dGhvcj48WWVhcj4xOTU3PC9ZZWFyPjxS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</w:fldData>
        </w:fldChar>
      </w:r>
      <w:r w:rsidR="00446051" w:rsidRPr="00B65516">
        <w:rPr>
          <w:rFonts w:ascii="Times New Roman" w:eastAsia="Times New Roman" w:hAnsi="Times New Roman"/>
          <w:sz w:val="22"/>
          <w:szCs w:val="22"/>
          <w:highlight w:val="white"/>
        </w:rPr>
        <w:instrText xml:space="preserve"> ADDIN EN.CITE.DATA </w:instrText>
      </w:r>
      <w:r w:rsidR="00446051" w:rsidRPr="00B65516">
        <w:rPr>
          <w:rFonts w:ascii="Times New Roman" w:eastAsia="Times New Roman" w:hAnsi="Times New Roman"/>
          <w:sz w:val="22"/>
          <w:szCs w:val="22"/>
          <w:highlight w:val="white"/>
        </w:rPr>
      </w:r>
      <w:r w:rsidR="00446051" w:rsidRPr="00B65516">
        <w:rPr>
          <w:rFonts w:ascii="Times New Roman" w:eastAsia="Times New Roman" w:hAnsi="Times New Roman"/>
          <w:sz w:val="22"/>
          <w:szCs w:val="22"/>
          <w:highlight w:val="white"/>
        </w:rPr>
        <w:fldChar w:fldCharType="end"/>
      </w:r>
      <w:r w:rsidR="00871865" w:rsidRPr="00B65516">
        <w:rPr>
          <w:rFonts w:ascii="Times New Roman" w:eastAsia="Times New Roman" w:hAnsi="Times New Roman"/>
          <w:sz w:val="22"/>
          <w:szCs w:val="22"/>
          <w:highlight w:val="white"/>
        </w:rPr>
      </w:r>
      <w:r w:rsidR="00871865" w:rsidRPr="00B65516">
        <w:rPr>
          <w:rFonts w:ascii="Times New Roman" w:eastAsia="Times New Roman" w:hAnsi="Times New Roman"/>
          <w:sz w:val="22"/>
          <w:szCs w:val="22"/>
          <w:highlight w:val="white"/>
        </w:rPr>
        <w:fldChar w:fldCharType="separate"/>
      </w:r>
      <w:r w:rsidR="00446051" w:rsidRPr="00B65516">
        <w:rPr>
          <w:rFonts w:ascii="Times New Roman" w:eastAsia="Times New Roman" w:hAnsi="Times New Roman"/>
          <w:noProof/>
          <w:sz w:val="22"/>
          <w:szCs w:val="22"/>
          <w:highlight w:val="white"/>
        </w:rPr>
        <w:t>[</w:t>
      </w:r>
      <w:hyperlink w:anchor="_ENREF_2" w:tooltip="Clauss, 1957 #33" w:history="1">
        <w:r w:rsidR="00446051" w:rsidRPr="00B65516">
          <w:rPr>
            <w:rFonts w:ascii="Times New Roman" w:eastAsia="Times New Roman" w:hAnsi="Times New Roman"/>
            <w:noProof/>
            <w:sz w:val="22"/>
            <w:szCs w:val="22"/>
            <w:highlight w:val="white"/>
          </w:rPr>
          <w:t>2</w:t>
        </w:r>
      </w:hyperlink>
      <w:r w:rsidR="00446051" w:rsidRPr="00B65516">
        <w:rPr>
          <w:rFonts w:ascii="Times New Roman" w:eastAsia="Times New Roman" w:hAnsi="Times New Roman"/>
          <w:noProof/>
          <w:sz w:val="22"/>
          <w:szCs w:val="22"/>
          <w:highlight w:val="white"/>
        </w:rPr>
        <w:t>,</w:t>
      </w:r>
      <w:hyperlink w:anchor="_ENREF_32" w:tooltip="Dunn, 2004 #38" w:history="1">
        <w:r w:rsidR="00446051" w:rsidRPr="00B65516">
          <w:rPr>
            <w:rFonts w:ascii="Times New Roman" w:eastAsia="Times New Roman" w:hAnsi="Times New Roman"/>
            <w:noProof/>
            <w:sz w:val="22"/>
            <w:szCs w:val="22"/>
            <w:highlight w:val="white"/>
          </w:rPr>
          <w:t>32</w:t>
        </w:r>
      </w:hyperlink>
      <w:r w:rsidR="00446051" w:rsidRPr="00B65516">
        <w:rPr>
          <w:rFonts w:ascii="Times New Roman" w:eastAsia="Times New Roman" w:hAnsi="Times New Roman"/>
          <w:noProof/>
          <w:sz w:val="22"/>
          <w:szCs w:val="22"/>
          <w:highlight w:val="white"/>
        </w:rPr>
        <w:t>]</w:t>
      </w:r>
      <w:r w:rsidR="00871865" w:rsidRPr="00B65516">
        <w:rPr>
          <w:rFonts w:ascii="Times New Roman" w:eastAsia="Times New Roman" w:hAnsi="Times New Roman"/>
          <w:sz w:val="22"/>
          <w:szCs w:val="22"/>
          <w:highlight w:val="white"/>
        </w:rPr>
        <w:fldChar w:fldCharType="end"/>
      </w:r>
    </w:p>
    <w:p w:rsidR="00E94953" w:rsidRPr="00B65516" w:rsidRDefault="005A4D73" w:rsidP="00A77E11">
      <w:pPr>
        <w:widowControl w:val="0"/>
        <w:spacing w:line="480" w:lineRule="auto"/>
        <w:rPr>
          <w:rFonts w:ascii="Times New Roman" w:hAnsi="Times New Roman"/>
          <w:sz w:val="22"/>
          <w:szCs w:val="22"/>
        </w:rPr>
      </w:pPr>
      <w:r w:rsidRPr="00B65516">
        <w:rPr>
          <w:rFonts w:ascii="Times New Roman" w:eastAsia="Times New Roman" w:hAnsi="Times New Roman"/>
          <w:sz w:val="22"/>
          <w:szCs w:val="22"/>
        </w:rPr>
        <w:t xml:space="preserve">The </w:t>
      </w:r>
      <w:r w:rsidRPr="00B65516">
        <w:rPr>
          <w:rFonts w:ascii="Times New Roman" w:eastAsia="Times New Roman" w:hAnsi="Times New Roman"/>
          <w:b/>
          <w:sz w:val="22"/>
          <w:szCs w:val="22"/>
        </w:rPr>
        <w:t>Women’s Genome Health Study (WGHS)</w:t>
      </w:r>
      <w:r w:rsidRPr="00B65516">
        <w:rPr>
          <w:rFonts w:ascii="Times New Roman" w:eastAsia="Times New Roman" w:hAnsi="Times New Roman"/>
          <w:sz w:val="22"/>
          <w:szCs w:val="22"/>
        </w:rPr>
        <w:t xml:space="preserve"> is a prospective cohort of initially healthy, female North American health care professionals at least 45 years old at baseline representing participants in the Women’s Health Study (WHS) who provided a blood sample at baseline and consent for blood-based analyses</w:t>
      </w:r>
      <w:r w:rsidR="00A77E11" w:rsidRPr="00B65516">
        <w:rPr>
          <w:rFonts w:ascii="Times New Roman" w:eastAsia="Times New Roman" w:hAnsi="Times New Roman"/>
          <w:sz w:val="22"/>
          <w:szCs w:val="22"/>
        </w:rPr>
        <w:t>.</w:t>
      </w:r>
      <w:r w:rsidR="00446051" w:rsidRPr="00B65516">
        <w:rPr>
          <w:rFonts w:ascii="Times New Roman" w:eastAsia="Times New Roman" w:hAnsi="Times New Roman"/>
          <w:sz w:val="22"/>
          <w:szCs w:val="22"/>
        </w:rPr>
        <w:fldChar w:fldCharType="begin">
          <w:fldData xml:space="preserve">PEVuZE5vdGU+PENpdGU+PEF1dGhvcj5SaWRrZXI8L0F1dGhvcj48WWVhcj4yMDA4PC9ZZWFyPjxS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</w:fldData>
        </w:fldChar>
      </w:r>
      <w:r w:rsidR="00446051" w:rsidRPr="00B65516">
        <w:rPr>
          <w:rFonts w:ascii="Times New Roman" w:eastAsia="Times New Roman" w:hAnsi="Times New Roman"/>
          <w:sz w:val="22"/>
          <w:szCs w:val="22"/>
        </w:rPr>
        <w:instrText xml:space="preserve"> ADDIN EN.CITE </w:instrText>
      </w:r>
      <w:r w:rsidR="00446051" w:rsidRPr="00B65516">
        <w:rPr>
          <w:rFonts w:ascii="Times New Roman" w:eastAsia="Times New Roman" w:hAnsi="Times New Roman"/>
          <w:sz w:val="22"/>
          <w:szCs w:val="22"/>
        </w:rPr>
        <w:fldChar w:fldCharType="begin">
          <w:fldData xml:space="preserve">PEVuZE5vdGU+PENpdGU+PEF1dGhvcj5SaWRrZXI8L0F1dGhvcj48WWVhcj4yMDA4PC9ZZWFyPjxS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</w:fldData>
        </w:fldChar>
      </w:r>
      <w:r w:rsidR="00446051" w:rsidRPr="00B65516">
        <w:rPr>
          <w:rFonts w:ascii="Times New Roman" w:eastAsia="Times New Roman" w:hAnsi="Times New Roman"/>
          <w:sz w:val="22"/>
          <w:szCs w:val="22"/>
        </w:rPr>
        <w:instrText xml:space="preserve"> ADDIN EN.CITE.DATA </w:instrText>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end"/>
      </w:r>
      <w:r w:rsidR="00446051" w:rsidRPr="00B65516">
        <w:rPr>
          <w:rFonts w:ascii="Times New Roman" w:eastAsia="Times New Roman" w:hAnsi="Times New Roman"/>
          <w:sz w:val="22"/>
          <w:szCs w:val="22"/>
        </w:rPr>
      </w:r>
      <w:r w:rsidR="00446051" w:rsidRPr="00B65516">
        <w:rPr>
          <w:rFonts w:ascii="Times New Roman" w:eastAsia="Times New Roman" w:hAnsi="Times New Roman"/>
          <w:sz w:val="22"/>
          <w:szCs w:val="22"/>
        </w:rPr>
        <w:fldChar w:fldCharType="separate"/>
      </w:r>
      <w:r w:rsidR="00446051" w:rsidRPr="00B65516">
        <w:rPr>
          <w:rFonts w:ascii="Times New Roman" w:eastAsia="Times New Roman" w:hAnsi="Times New Roman"/>
          <w:noProof/>
          <w:sz w:val="22"/>
          <w:szCs w:val="22"/>
        </w:rPr>
        <w:t>[</w:t>
      </w:r>
      <w:hyperlink w:anchor="_ENREF_33" w:tooltip="Ridker, 2008 #136" w:history="1">
        <w:r w:rsidR="00446051" w:rsidRPr="00B65516">
          <w:rPr>
            <w:rFonts w:ascii="Times New Roman" w:eastAsia="Times New Roman" w:hAnsi="Times New Roman"/>
            <w:noProof/>
            <w:sz w:val="22"/>
            <w:szCs w:val="22"/>
          </w:rPr>
          <w:t>33</w:t>
        </w:r>
      </w:hyperlink>
      <w:r w:rsidR="00446051" w:rsidRPr="00B65516">
        <w:rPr>
          <w:rFonts w:ascii="Times New Roman" w:eastAsia="Times New Roman" w:hAnsi="Times New Roman"/>
          <w:noProof/>
          <w:sz w:val="22"/>
          <w:szCs w:val="22"/>
        </w:rPr>
        <w:t>]</w:t>
      </w:r>
      <w:r w:rsidR="00446051" w:rsidRPr="00B65516">
        <w:rPr>
          <w:rFonts w:ascii="Times New Roman" w:eastAsia="Times New Roman" w:hAnsi="Times New Roman"/>
          <w:sz w:val="22"/>
          <w:szCs w:val="22"/>
        </w:rPr>
        <w:fldChar w:fldCharType="end"/>
      </w:r>
      <w:r w:rsidRPr="00B65516">
        <w:rPr>
          <w:rFonts w:ascii="Times New Roman" w:eastAsia="Times New Roman" w:hAnsi="Times New Roman"/>
          <w:sz w:val="22"/>
          <w:szCs w:val="22"/>
        </w:rPr>
        <w:t xml:space="preserve"> The WHS was a 2x2 trial beginning in 1992-1994 of vitamin E and low dose aspirin in prevention of cancer and cardiovascular disease with about 10 years of follow-up.  Since the end of the trial, follow-up has continued in observational mode. Additional information related to health and lifestyle were collected by questionnaire throughout the WHS trial and continuing observational follow-</w:t>
      </w:r>
      <w:r w:rsidRPr="00B65516">
        <w:rPr>
          <w:rFonts w:ascii="Times New Roman" w:eastAsia="Times New Roman" w:hAnsi="Times New Roman"/>
          <w:sz w:val="22"/>
          <w:szCs w:val="22"/>
        </w:rPr>
        <w:lastRenderedPageBreak/>
        <w:t>up.</w:t>
      </w:r>
    </w:p>
    <w:p w:rsidR="00B65516" w:rsidRDefault="005A4D73" w:rsidP="00B65516">
      <w:pPr>
        <w:widowControl w:val="0"/>
        <w:spacing w:line="480" w:lineRule="auto"/>
        <w:rPr>
          <w:rFonts w:ascii="Times New Roman" w:eastAsia="Times New Roman" w:hAnsi="Times New Roman"/>
          <w:sz w:val="22"/>
          <w:szCs w:val="22"/>
        </w:rPr>
      </w:pPr>
      <w:r w:rsidRPr="00B65516">
        <w:rPr>
          <w:rFonts w:ascii="Times New Roman" w:eastAsia="Times New Roman" w:hAnsi="Times New Roman"/>
          <w:sz w:val="22"/>
          <w:szCs w:val="22"/>
        </w:rPr>
        <w:t xml:space="preserve">Fibrinogen </w:t>
      </w:r>
      <w:r w:rsidR="00702C06" w:rsidRPr="00B65516">
        <w:rPr>
          <w:rFonts w:ascii="Times New Roman" w:eastAsia="Times New Roman" w:hAnsi="Times New Roman"/>
          <w:sz w:val="22"/>
          <w:szCs w:val="22"/>
        </w:rPr>
        <w:t xml:space="preserve">in plasma from the baseline blood sample </w:t>
      </w:r>
      <w:r w:rsidRPr="00B65516">
        <w:rPr>
          <w:rFonts w:ascii="Times New Roman" w:eastAsia="Times New Roman" w:hAnsi="Times New Roman"/>
          <w:sz w:val="22"/>
          <w:szCs w:val="22"/>
        </w:rPr>
        <w:t xml:space="preserve">was measured by a mass-based </w:t>
      </w:r>
      <w:proofErr w:type="spellStart"/>
      <w:r w:rsidRPr="00B65516">
        <w:rPr>
          <w:rFonts w:ascii="Times New Roman" w:eastAsia="Times New Roman" w:hAnsi="Times New Roman"/>
          <w:sz w:val="22"/>
          <w:szCs w:val="22"/>
        </w:rPr>
        <w:t>immunoturbidimetric</w:t>
      </w:r>
      <w:proofErr w:type="spellEnd"/>
      <w:r w:rsidRPr="00B65516">
        <w:rPr>
          <w:rFonts w:ascii="Times New Roman" w:eastAsia="Times New Roman" w:hAnsi="Times New Roman"/>
          <w:sz w:val="22"/>
          <w:szCs w:val="22"/>
        </w:rPr>
        <w:t xml:space="preserve"> assay (</w:t>
      </w:r>
      <w:proofErr w:type="spellStart"/>
      <w:r w:rsidRPr="00B65516">
        <w:rPr>
          <w:rFonts w:ascii="Times New Roman" w:eastAsia="Times New Roman" w:hAnsi="Times New Roman"/>
          <w:sz w:val="22"/>
          <w:szCs w:val="22"/>
        </w:rPr>
        <w:t>DiaSorin</w:t>
      </w:r>
      <w:proofErr w:type="spellEnd"/>
      <w:r w:rsidRPr="00B65516">
        <w:rPr>
          <w:rFonts w:ascii="Times New Roman" w:eastAsia="Times New Roman" w:hAnsi="Times New Roman"/>
          <w:sz w:val="22"/>
          <w:szCs w:val="22"/>
        </w:rPr>
        <w:t xml:space="preserve">) with reproducibility of 5.20% and 3.99% at concentrations of 0.99 </w:t>
      </w:r>
      <w:bookmarkStart w:id="0" w:name="_GoBack"/>
      <w:bookmarkEnd w:id="0"/>
      <w:r w:rsidRPr="00B65516">
        <w:rPr>
          <w:rFonts w:ascii="Times New Roman" w:eastAsia="Times New Roman" w:hAnsi="Times New Roman"/>
          <w:sz w:val="22"/>
          <w:szCs w:val="22"/>
        </w:rPr>
        <w:t>and 2.74 g/L respectively.</w:t>
      </w:r>
    </w:p>
    <w:p w:rsidR="00A10349" w:rsidRDefault="00A10349" w:rsidP="00CC4885">
      <w:pPr>
        <w:rPr>
          <w:rFonts w:ascii="Times New Roman" w:hAnsi="Times New Roman"/>
          <w:b/>
        </w:rPr>
      </w:pPr>
    </w:p>
    <w:p w:rsidR="00347AA1" w:rsidRPr="006F59A6" w:rsidRDefault="00483216" w:rsidP="00CC4885">
      <w:pPr>
        <w:rPr>
          <w:rFonts w:ascii="Times New Roman" w:hAnsi="Times New Roman"/>
          <w:b/>
        </w:rPr>
      </w:pPr>
      <w:r w:rsidRPr="006F59A6">
        <w:rPr>
          <w:rFonts w:ascii="Times New Roman" w:hAnsi="Times New Roman"/>
          <w:b/>
        </w:rPr>
        <w:t>References</w:t>
      </w:r>
    </w:p>
    <w:p w:rsidR="00446051" w:rsidRPr="00B65516" w:rsidRDefault="00483216" w:rsidP="00446051">
      <w:pPr>
        <w:ind w:left="720" w:hanging="720"/>
        <w:rPr>
          <w:rFonts w:ascii="Times New Roman" w:hAnsi="Times New Roman"/>
          <w:noProof/>
          <w:sz w:val="22"/>
          <w:szCs w:val="22"/>
        </w:rPr>
      </w:pPr>
      <w:r w:rsidRPr="00B65516">
        <w:rPr>
          <w:rFonts w:ascii="Times New Roman" w:hAnsi="Times New Roman"/>
          <w:sz w:val="22"/>
          <w:szCs w:val="22"/>
        </w:rPr>
        <w:fldChar w:fldCharType="begin"/>
      </w:r>
      <w:r w:rsidRPr="00B65516">
        <w:rPr>
          <w:rFonts w:ascii="Times New Roman" w:hAnsi="Times New Roman"/>
          <w:sz w:val="22"/>
          <w:szCs w:val="22"/>
        </w:rPr>
        <w:instrText xml:space="preserve"> ADDIN EN.REFLIST </w:instrText>
      </w:r>
      <w:r w:rsidRPr="00B65516">
        <w:rPr>
          <w:rFonts w:ascii="Times New Roman" w:hAnsi="Times New Roman"/>
          <w:sz w:val="22"/>
          <w:szCs w:val="22"/>
        </w:rPr>
        <w:fldChar w:fldCharType="separate"/>
      </w:r>
      <w:bookmarkStart w:id="1" w:name="_ENREF_1"/>
      <w:r w:rsidR="00446051" w:rsidRPr="00B65516">
        <w:rPr>
          <w:rFonts w:ascii="Times New Roman" w:hAnsi="Times New Roman"/>
          <w:noProof/>
          <w:sz w:val="22"/>
          <w:szCs w:val="22"/>
        </w:rPr>
        <w:t>1. ARIC (1989) The Atherosclerosis Risk in Communities (ARIC) Study: design and objectives. The ARIC investigators. Am J Epidemiol 129: 687-702.</w:t>
      </w:r>
      <w:bookmarkEnd w:id="1"/>
    </w:p>
    <w:p w:rsidR="00446051" w:rsidRPr="00B65516" w:rsidRDefault="00446051" w:rsidP="00446051">
      <w:pPr>
        <w:ind w:left="720" w:hanging="720"/>
        <w:rPr>
          <w:rFonts w:ascii="Times New Roman" w:hAnsi="Times New Roman"/>
          <w:noProof/>
          <w:sz w:val="22"/>
          <w:szCs w:val="22"/>
        </w:rPr>
      </w:pPr>
      <w:bookmarkStart w:id="2" w:name="_ENREF_2"/>
      <w:r w:rsidRPr="00B65516">
        <w:rPr>
          <w:rFonts w:ascii="Times New Roman" w:hAnsi="Times New Roman"/>
          <w:noProof/>
          <w:sz w:val="22"/>
          <w:szCs w:val="22"/>
        </w:rPr>
        <w:t>2. Clauss A (1957) [Rapid physiological coagulation method in determination of fibrinogen]</w:t>
      </w:r>
    </w:p>
    <w:p w:rsidR="00446051" w:rsidRPr="00B65516" w:rsidRDefault="00446051" w:rsidP="00446051">
      <w:pPr>
        <w:ind w:left="720" w:hanging="720"/>
        <w:rPr>
          <w:rFonts w:ascii="Times New Roman" w:hAnsi="Times New Roman"/>
          <w:noProof/>
          <w:sz w:val="22"/>
          <w:szCs w:val="22"/>
        </w:rPr>
      </w:pPr>
      <w:r w:rsidRPr="00B65516">
        <w:rPr>
          <w:rFonts w:ascii="Times New Roman" w:hAnsi="Times New Roman"/>
          <w:noProof/>
          <w:sz w:val="22"/>
          <w:szCs w:val="22"/>
          <w:lang w:val="nl-NL"/>
        </w:rPr>
        <w:t xml:space="preserve">Gerinnungsphysiologische Schnellmethode zur Bestimmung des Fibrinogens. </w:t>
      </w:r>
      <w:r w:rsidRPr="00B65516">
        <w:rPr>
          <w:rFonts w:ascii="Times New Roman" w:hAnsi="Times New Roman"/>
          <w:noProof/>
          <w:sz w:val="22"/>
          <w:szCs w:val="22"/>
        </w:rPr>
        <w:t>Acta Haematol 17: 237-246.</w:t>
      </w:r>
      <w:bookmarkEnd w:id="2"/>
    </w:p>
    <w:p w:rsidR="00446051" w:rsidRPr="00B65516" w:rsidRDefault="00446051" w:rsidP="00446051">
      <w:pPr>
        <w:ind w:left="720" w:hanging="720"/>
        <w:rPr>
          <w:rFonts w:ascii="Times New Roman" w:hAnsi="Times New Roman"/>
          <w:noProof/>
          <w:sz w:val="22"/>
          <w:szCs w:val="22"/>
        </w:rPr>
      </w:pPr>
      <w:bookmarkStart w:id="3" w:name="_ENREF_3"/>
      <w:r w:rsidRPr="00B65516">
        <w:rPr>
          <w:rFonts w:ascii="Times New Roman" w:hAnsi="Times New Roman"/>
          <w:noProof/>
          <w:sz w:val="22"/>
          <w:szCs w:val="22"/>
        </w:rPr>
        <w:t>3. Strachan DP, Rudnicka AR, Power C, Shepherd P, Fuller E, et al. (2007) Lifecourse influences on health among British adults: effects of region of residence in childhood and adulthood. Int J Epidemiol 36: 522-531.</w:t>
      </w:r>
      <w:bookmarkEnd w:id="3"/>
    </w:p>
    <w:p w:rsidR="00446051" w:rsidRPr="00B65516" w:rsidRDefault="00446051" w:rsidP="00446051">
      <w:pPr>
        <w:ind w:left="720" w:hanging="720"/>
        <w:rPr>
          <w:rFonts w:ascii="Times New Roman" w:hAnsi="Times New Roman"/>
          <w:noProof/>
          <w:sz w:val="22"/>
          <w:szCs w:val="22"/>
        </w:rPr>
      </w:pPr>
      <w:bookmarkStart w:id="4" w:name="_ENREF_4"/>
      <w:r w:rsidRPr="00B65516">
        <w:rPr>
          <w:rFonts w:ascii="Times New Roman" w:hAnsi="Times New Roman"/>
          <w:noProof/>
          <w:sz w:val="22"/>
          <w:szCs w:val="22"/>
        </w:rPr>
        <w:t>4. Barrett JC, Clayton DG, Concannon P, Akolkar B, Cooper JD, et al. (2009) Genome-wide association study and meta-analysis find that over 40 loci affect risk of type 1 diabetes. Nat Genet 41: 703-707.</w:t>
      </w:r>
      <w:bookmarkEnd w:id="4"/>
    </w:p>
    <w:p w:rsidR="00446051" w:rsidRPr="00B65516" w:rsidRDefault="00446051" w:rsidP="00446051">
      <w:pPr>
        <w:ind w:left="720" w:hanging="720"/>
        <w:rPr>
          <w:rFonts w:ascii="Times New Roman" w:hAnsi="Times New Roman"/>
          <w:noProof/>
          <w:sz w:val="22"/>
          <w:szCs w:val="22"/>
        </w:rPr>
      </w:pPr>
      <w:bookmarkStart w:id="5" w:name="_ENREF_5"/>
      <w:r w:rsidRPr="00B65516">
        <w:rPr>
          <w:rFonts w:ascii="Times New Roman" w:hAnsi="Times New Roman"/>
          <w:noProof/>
          <w:sz w:val="22"/>
          <w:szCs w:val="22"/>
        </w:rPr>
        <w:t>5. Moffatt MF, Gut IG, Demenais F, Strachan DP, Bouzigon E, et al. (2010) A large-scale, consortium-based genomewide association study of asthma. N Engl J Med 363: 1211-1221.</w:t>
      </w:r>
      <w:bookmarkEnd w:id="5"/>
    </w:p>
    <w:p w:rsidR="00446051" w:rsidRPr="00B65516" w:rsidRDefault="00446051" w:rsidP="00446051">
      <w:pPr>
        <w:ind w:left="720" w:hanging="720"/>
        <w:rPr>
          <w:rFonts w:ascii="Times New Roman" w:hAnsi="Times New Roman"/>
          <w:noProof/>
          <w:sz w:val="22"/>
          <w:szCs w:val="22"/>
        </w:rPr>
      </w:pPr>
      <w:bookmarkStart w:id="6" w:name="_ENREF_6"/>
      <w:r w:rsidRPr="00B65516">
        <w:rPr>
          <w:rFonts w:ascii="Times New Roman" w:hAnsi="Times New Roman"/>
          <w:noProof/>
          <w:sz w:val="22"/>
          <w:szCs w:val="22"/>
        </w:rPr>
        <w:t>6. WTCCC (2007) Genome-wide association study of 14,000 cases of seven common diseases and 3,000 shared controls. Nature 447: 661-678.</w:t>
      </w:r>
      <w:bookmarkEnd w:id="6"/>
    </w:p>
    <w:p w:rsidR="00446051" w:rsidRPr="00B65516" w:rsidRDefault="00446051" w:rsidP="00446051">
      <w:pPr>
        <w:ind w:left="720" w:hanging="720"/>
        <w:rPr>
          <w:rFonts w:ascii="Times New Roman" w:hAnsi="Times New Roman"/>
          <w:noProof/>
          <w:sz w:val="22"/>
          <w:szCs w:val="22"/>
        </w:rPr>
      </w:pPr>
      <w:bookmarkStart w:id="7" w:name="_ENREF_7"/>
      <w:r w:rsidRPr="00B65516">
        <w:rPr>
          <w:rFonts w:ascii="Times New Roman" w:hAnsi="Times New Roman"/>
          <w:noProof/>
          <w:sz w:val="22"/>
          <w:szCs w:val="22"/>
        </w:rPr>
        <w:t>7. Rudnicka AR, Rumley A, Lowe GD, Strachan DP (2007) Diurnal, seasonal, and blood-processing patterns in levels of circulating fibrinogen, fibrin D-dimer, C-reactive protein, tissue plasminogen activator, and von Willebrand factor in a 45-year-old population. Circulation 115: 996-1003.</w:t>
      </w:r>
      <w:bookmarkEnd w:id="7"/>
    </w:p>
    <w:p w:rsidR="00446051" w:rsidRPr="00B65516" w:rsidRDefault="00446051" w:rsidP="00446051">
      <w:pPr>
        <w:ind w:left="720" w:hanging="720"/>
        <w:rPr>
          <w:rFonts w:ascii="Times New Roman" w:hAnsi="Times New Roman"/>
          <w:noProof/>
          <w:sz w:val="22"/>
          <w:szCs w:val="22"/>
        </w:rPr>
      </w:pPr>
      <w:bookmarkStart w:id="8" w:name="_ENREF_8"/>
      <w:r w:rsidRPr="00B65516">
        <w:rPr>
          <w:rFonts w:ascii="Times New Roman" w:hAnsi="Times New Roman"/>
          <w:noProof/>
          <w:sz w:val="22"/>
          <w:szCs w:val="22"/>
        </w:rPr>
        <w:t>8. Attebo K, Mitchell P, Smith W (1996) Visual acuity and the causes of visual loss in Australia. The Blue Mountains Eye Study. Ophthalmology 103: 357-364.</w:t>
      </w:r>
      <w:bookmarkEnd w:id="8"/>
    </w:p>
    <w:p w:rsidR="00446051" w:rsidRPr="00B65516" w:rsidRDefault="00446051" w:rsidP="00446051">
      <w:pPr>
        <w:ind w:left="720" w:hanging="720"/>
        <w:rPr>
          <w:rFonts w:ascii="Times New Roman" w:hAnsi="Times New Roman"/>
          <w:noProof/>
          <w:sz w:val="22"/>
          <w:szCs w:val="22"/>
        </w:rPr>
      </w:pPr>
      <w:bookmarkStart w:id="9" w:name="_ENREF_9"/>
      <w:r w:rsidRPr="00B65516">
        <w:rPr>
          <w:rFonts w:ascii="Times New Roman" w:hAnsi="Times New Roman"/>
          <w:noProof/>
          <w:sz w:val="22"/>
          <w:szCs w:val="22"/>
        </w:rPr>
        <w:t>9. Mitchell P, Smith W, Attebo K, Wang JJ (1995) Prevalence of age-related maculopathy in Australia. The Blue Mountains Eye Study. Ophthalmology 102: 1450-1460.</w:t>
      </w:r>
      <w:bookmarkEnd w:id="9"/>
    </w:p>
    <w:p w:rsidR="00446051" w:rsidRPr="00B65516" w:rsidRDefault="00446051" w:rsidP="00446051">
      <w:pPr>
        <w:ind w:left="720" w:hanging="720"/>
        <w:rPr>
          <w:rFonts w:ascii="Times New Roman" w:hAnsi="Times New Roman"/>
          <w:noProof/>
          <w:sz w:val="22"/>
          <w:szCs w:val="22"/>
        </w:rPr>
      </w:pPr>
      <w:bookmarkStart w:id="10" w:name="_ENREF_10"/>
      <w:r w:rsidRPr="00B65516">
        <w:rPr>
          <w:rFonts w:ascii="Times New Roman" w:hAnsi="Times New Roman"/>
          <w:noProof/>
          <w:sz w:val="22"/>
          <w:szCs w:val="22"/>
        </w:rPr>
        <w:t>10. Fried LP, Borhani NO, Enright P, Furberg CD, Gardin JM, et al. (1991) The Cardiovascular Health Study: design and rationale. Ann Epidemiol 1: 263-276.</w:t>
      </w:r>
      <w:bookmarkEnd w:id="10"/>
    </w:p>
    <w:p w:rsidR="00446051" w:rsidRPr="00B65516" w:rsidRDefault="00446051" w:rsidP="00446051">
      <w:pPr>
        <w:ind w:left="720" w:hanging="720"/>
        <w:rPr>
          <w:rFonts w:ascii="Times New Roman" w:hAnsi="Times New Roman"/>
          <w:noProof/>
          <w:sz w:val="22"/>
          <w:szCs w:val="22"/>
        </w:rPr>
      </w:pPr>
      <w:bookmarkStart w:id="11" w:name="_ENREF_11"/>
      <w:r w:rsidRPr="00B65516">
        <w:rPr>
          <w:rFonts w:ascii="Times New Roman" w:hAnsi="Times New Roman"/>
          <w:noProof/>
          <w:sz w:val="22"/>
          <w:szCs w:val="22"/>
        </w:rPr>
        <w:t>11. Cushman M, Cornell ES, Howard PR, Bovill EG, Tracy RP (1995) Laboratory methods and quality assurance in the Cardiovascular Health Study. Clin Chem 41: 264-270.</w:t>
      </w:r>
      <w:bookmarkEnd w:id="11"/>
    </w:p>
    <w:p w:rsidR="00446051" w:rsidRPr="00B65516" w:rsidRDefault="00446051" w:rsidP="00446051">
      <w:pPr>
        <w:ind w:left="720" w:hanging="720"/>
        <w:rPr>
          <w:rFonts w:ascii="Times New Roman" w:hAnsi="Times New Roman"/>
          <w:noProof/>
          <w:sz w:val="22"/>
          <w:szCs w:val="22"/>
        </w:rPr>
      </w:pPr>
      <w:bookmarkStart w:id="12" w:name="_ENREF_12"/>
      <w:r w:rsidRPr="00B65516">
        <w:rPr>
          <w:rFonts w:ascii="Times New Roman" w:hAnsi="Times New Roman"/>
          <w:noProof/>
          <w:sz w:val="22"/>
          <w:szCs w:val="22"/>
        </w:rPr>
        <w:t>12. Dawber TR, Kannel WB, Lyell LP (1963) An approach to longitudinal studies in a community: the Framingham Study. Ann N Y Acad Sci 107: 539-556.</w:t>
      </w:r>
      <w:bookmarkEnd w:id="12"/>
    </w:p>
    <w:p w:rsidR="00446051" w:rsidRPr="00B65516" w:rsidRDefault="00446051" w:rsidP="00446051">
      <w:pPr>
        <w:ind w:left="720" w:hanging="720"/>
        <w:rPr>
          <w:rFonts w:ascii="Times New Roman" w:hAnsi="Times New Roman"/>
          <w:noProof/>
          <w:sz w:val="22"/>
          <w:szCs w:val="22"/>
        </w:rPr>
      </w:pPr>
      <w:bookmarkStart w:id="13" w:name="_ENREF_13"/>
      <w:r w:rsidRPr="00B65516">
        <w:rPr>
          <w:rFonts w:ascii="Times New Roman" w:hAnsi="Times New Roman"/>
          <w:noProof/>
          <w:sz w:val="22"/>
          <w:szCs w:val="22"/>
        </w:rPr>
        <w:t>13. Splansky GL, Corey D, Yang Q, Atwood LD, Cupples LA, et al. (2007) The Third Generation Cohort of the National Heart, Lung, and Blood Institute's Framingham Heart Study: design, recruitment, and initial examination. Am J Epidemiol 165: 1328-1335.</w:t>
      </w:r>
      <w:bookmarkEnd w:id="13"/>
    </w:p>
    <w:p w:rsidR="00446051" w:rsidRPr="00B65516" w:rsidRDefault="00446051" w:rsidP="00446051">
      <w:pPr>
        <w:ind w:left="720" w:hanging="720"/>
        <w:rPr>
          <w:rFonts w:ascii="Times New Roman" w:hAnsi="Times New Roman"/>
          <w:noProof/>
          <w:sz w:val="22"/>
          <w:szCs w:val="22"/>
        </w:rPr>
      </w:pPr>
      <w:bookmarkStart w:id="14" w:name="_ENREF_14"/>
      <w:r w:rsidRPr="00B65516">
        <w:rPr>
          <w:rFonts w:ascii="Times New Roman" w:hAnsi="Times New Roman"/>
          <w:noProof/>
          <w:sz w:val="22"/>
          <w:szCs w:val="22"/>
        </w:rPr>
        <w:t>14. Feinleib M, Kannel WB, Garrison RJ, McNamara PM, Castelli WP (1975) The Framingham Offspring Study. Design and preliminary data. Prev Med 4: 518-525.</w:t>
      </w:r>
      <w:bookmarkEnd w:id="14"/>
    </w:p>
    <w:p w:rsidR="00446051" w:rsidRPr="00B65516" w:rsidRDefault="00446051" w:rsidP="00446051">
      <w:pPr>
        <w:ind w:left="720" w:hanging="720"/>
        <w:rPr>
          <w:rFonts w:ascii="Times New Roman" w:hAnsi="Times New Roman"/>
          <w:noProof/>
          <w:sz w:val="22"/>
          <w:szCs w:val="22"/>
        </w:rPr>
      </w:pPr>
      <w:bookmarkStart w:id="15" w:name="_ENREF_15"/>
      <w:r w:rsidRPr="00B65516">
        <w:rPr>
          <w:rFonts w:ascii="Times New Roman" w:hAnsi="Times New Roman"/>
          <w:noProof/>
          <w:sz w:val="22"/>
          <w:szCs w:val="22"/>
        </w:rPr>
        <w:t>15. Kannel WB, Wolf PA, Castelli WP, D'Agostino RB (1987) Fibrinogen and risk of cardiovascular disease. The Framingham Study. JAMA 258: 1183-1186.</w:t>
      </w:r>
      <w:bookmarkEnd w:id="15"/>
    </w:p>
    <w:p w:rsidR="00446051" w:rsidRPr="00B65516" w:rsidRDefault="00446051" w:rsidP="00446051">
      <w:pPr>
        <w:ind w:left="720" w:hanging="720"/>
        <w:rPr>
          <w:rFonts w:ascii="Times New Roman" w:hAnsi="Times New Roman"/>
          <w:noProof/>
          <w:sz w:val="22"/>
          <w:szCs w:val="22"/>
        </w:rPr>
      </w:pPr>
      <w:bookmarkStart w:id="16" w:name="_ENREF_16"/>
      <w:r w:rsidRPr="00B65516">
        <w:rPr>
          <w:rFonts w:ascii="Times New Roman" w:hAnsi="Times New Roman"/>
          <w:noProof/>
          <w:sz w:val="22"/>
          <w:szCs w:val="22"/>
        </w:rPr>
        <w:t>16. Wild PS, Zeller T, Beutel M, Blettner M, Dugi KA, et al. (2012) [The Gutenberg Health Study]</w:t>
      </w:r>
    </w:p>
    <w:p w:rsidR="00446051" w:rsidRPr="00B65516" w:rsidRDefault="00446051" w:rsidP="00446051">
      <w:pPr>
        <w:ind w:left="720" w:hanging="720"/>
        <w:rPr>
          <w:rFonts w:ascii="Times New Roman" w:hAnsi="Times New Roman"/>
          <w:noProof/>
          <w:sz w:val="22"/>
          <w:szCs w:val="22"/>
          <w:lang w:val="nl-NL"/>
        </w:rPr>
      </w:pPr>
      <w:r w:rsidRPr="00B65516">
        <w:rPr>
          <w:rFonts w:ascii="Times New Roman" w:hAnsi="Times New Roman"/>
          <w:noProof/>
          <w:sz w:val="22"/>
          <w:szCs w:val="22"/>
          <w:lang w:val="nl-NL"/>
        </w:rPr>
        <w:t>Die Gutenberg Gesundheitsstudie. Bundesgesundheitsblatt Gesundheitsforschung Gesundheitsschutz 55: 824-829.</w:t>
      </w:r>
      <w:bookmarkEnd w:id="16"/>
    </w:p>
    <w:p w:rsidR="00446051" w:rsidRPr="00B65516" w:rsidRDefault="00446051" w:rsidP="00446051">
      <w:pPr>
        <w:ind w:left="720" w:hanging="720"/>
        <w:rPr>
          <w:rFonts w:ascii="Times New Roman" w:hAnsi="Times New Roman"/>
          <w:noProof/>
          <w:sz w:val="22"/>
          <w:szCs w:val="22"/>
        </w:rPr>
      </w:pPr>
      <w:bookmarkStart w:id="17" w:name="_ENREF_17"/>
      <w:r w:rsidRPr="00B65516">
        <w:rPr>
          <w:rFonts w:ascii="Times New Roman" w:hAnsi="Times New Roman"/>
          <w:noProof/>
          <w:sz w:val="22"/>
          <w:szCs w:val="22"/>
        </w:rPr>
        <w:t>17. Paternoster L, Evans DM, Nohr EA, Holst C, Gaborieau V, et al. (2011) Genome-wide population-based association study of extremely overweight young adults--the GOYA study. PLoS One 6: e24303.</w:t>
      </w:r>
      <w:bookmarkEnd w:id="17"/>
    </w:p>
    <w:p w:rsidR="00446051" w:rsidRPr="00B65516" w:rsidRDefault="00446051" w:rsidP="00446051">
      <w:pPr>
        <w:ind w:left="720" w:hanging="720"/>
        <w:rPr>
          <w:rFonts w:ascii="Times New Roman" w:hAnsi="Times New Roman"/>
          <w:noProof/>
          <w:sz w:val="22"/>
          <w:szCs w:val="22"/>
        </w:rPr>
      </w:pPr>
      <w:bookmarkStart w:id="18" w:name="_ENREF_18"/>
      <w:r w:rsidRPr="00B65516">
        <w:rPr>
          <w:rFonts w:ascii="Times New Roman" w:hAnsi="Times New Roman"/>
          <w:noProof/>
          <w:sz w:val="22"/>
          <w:szCs w:val="22"/>
        </w:rPr>
        <w:lastRenderedPageBreak/>
        <w:t>18. Becker U, Bartl K, Wahlefeld AW (1984) A functional photometric assay for plasma fibrinogen. Thromb Res 35: 475-484.</w:t>
      </w:r>
      <w:bookmarkEnd w:id="18"/>
    </w:p>
    <w:p w:rsidR="00446051" w:rsidRPr="00B65516" w:rsidRDefault="00446051" w:rsidP="00446051">
      <w:pPr>
        <w:ind w:left="720" w:hanging="720"/>
        <w:rPr>
          <w:rFonts w:ascii="Times New Roman" w:hAnsi="Times New Roman"/>
          <w:noProof/>
          <w:sz w:val="22"/>
          <w:szCs w:val="22"/>
        </w:rPr>
      </w:pPr>
      <w:bookmarkStart w:id="19" w:name="_ENREF_19"/>
      <w:r w:rsidRPr="00B65516">
        <w:rPr>
          <w:rFonts w:ascii="Times New Roman" w:hAnsi="Times New Roman"/>
          <w:noProof/>
          <w:sz w:val="22"/>
          <w:szCs w:val="22"/>
        </w:rPr>
        <w:t>19. McEvoy M, Smith W, D'Este C, Duke J, Peel R, et al. (2010) Cohort profile: The Hunter Community Study. Int J Epidemiol 39: 1452-1463.</w:t>
      </w:r>
      <w:bookmarkEnd w:id="19"/>
    </w:p>
    <w:p w:rsidR="00446051" w:rsidRPr="00B65516" w:rsidRDefault="00446051" w:rsidP="00446051">
      <w:pPr>
        <w:ind w:left="720" w:hanging="720"/>
        <w:rPr>
          <w:rFonts w:ascii="Times New Roman" w:hAnsi="Times New Roman"/>
          <w:noProof/>
          <w:sz w:val="22"/>
          <w:szCs w:val="22"/>
        </w:rPr>
      </w:pPr>
      <w:bookmarkStart w:id="20" w:name="_ENREF_20"/>
      <w:r w:rsidRPr="00B65516">
        <w:rPr>
          <w:rFonts w:ascii="Times New Roman" w:hAnsi="Times New Roman"/>
          <w:noProof/>
          <w:sz w:val="22"/>
          <w:szCs w:val="22"/>
        </w:rPr>
        <w:t>20. Ferrucci L, Bandinelli S, Benvenuti E, Di Iorio A, Macchi C, et al. (2000) Subsystems contributing to the decline in ability to walk: bridging the gap between epidemiology and geriatric practice in the InCHIANTI study. J Am Geriatr Soc 48: 1618-1625.</w:t>
      </w:r>
      <w:bookmarkEnd w:id="20"/>
    </w:p>
    <w:p w:rsidR="00446051" w:rsidRPr="00B65516" w:rsidRDefault="00446051" w:rsidP="00446051">
      <w:pPr>
        <w:ind w:left="720" w:hanging="720"/>
        <w:rPr>
          <w:rFonts w:ascii="Times New Roman" w:hAnsi="Times New Roman"/>
          <w:noProof/>
          <w:sz w:val="22"/>
          <w:szCs w:val="22"/>
        </w:rPr>
      </w:pPr>
      <w:bookmarkStart w:id="21" w:name="_ENREF_21"/>
      <w:r w:rsidRPr="00B65516">
        <w:rPr>
          <w:rFonts w:ascii="Times New Roman" w:hAnsi="Times New Roman"/>
          <w:noProof/>
          <w:sz w:val="22"/>
          <w:szCs w:val="22"/>
        </w:rPr>
        <w:t>21. Deary IJ, Gow AJ, Pattie A, Starr JM (2012) Cohort profile: the Lothian Birth Cohorts of 1921 and 1936. Int J Epidemiol 41: 1576-1584.</w:t>
      </w:r>
      <w:bookmarkEnd w:id="21"/>
    </w:p>
    <w:p w:rsidR="00446051" w:rsidRPr="00B65516" w:rsidRDefault="00446051" w:rsidP="00446051">
      <w:pPr>
        <w:ind w:left="720" w:hanging="720"/>
        <w:rPr>
          <w:rFonts w:ascii="Times New Roman" w:hAnsi="Times New Roman"/>
          <w:noProof/>
          <w:sz w:val="22"/>
          <w:szCs w:val="22"/>
        </w:rPr>
      </w:pPr>
      <w:bookmarkStart w:id="22" w:name="_ENREF_22"/>
      <w:r w:rsidRPr="00B65516">
        <w:rPr>
          <w:rFonts w:ascii="Times New Roman" w:hAnsi="Times New Roman"/>
          <w:noProof/>
          <w:sz w:val="22"/>
          <w:szCs w:val="22"/>
        </w:rPr>
        <w:t>22. Deary IJ, Gow AJ, Taylor MD, Corley J, Brett C, et al. (2007) The Lothian Birth Cohort 1936: a study to examine influences on cognitive ageing from age 11 to age 70 and beyond. BMC Geriatr 7: 28.</w:t>
      </w:r>
      <w:bookmarkEnd w:id="22"/>
    </w:p>
    <w:p w:rsidR="00446051" w:rsidRPr="00B65516" w:rsidRDefault="00446051" w:rsidP="00446051">
      <w:pPr>
        <w:ind w:left="720" w:hanging="720"/>
        <w:rPr>
          <w:rFonts w:ascii="Times New Roman" w:hAnsi="Times New Roman"/>
          <w:noProof/>
          <w:sz w:val="22"/>
          <w:szCs w:val="22"/>
          <w:lang w:val="nl-NL"/>
        </w:rPr>
      </w:pPr>
      <w:bookmarkStart w:id="23" w:name="_ENREF_23"/>
      <w:r w:rsidRPr="00B65516">
        <w:rPr>
          <w:rFonts w:ascii="Times New Roman" w:hAnsi="Times New Roman"/>
          <w:noProof/>
          <w:sz w:val="22"/>
          <w:szCs w:val="22"/>
        </w:rPr>
        <w:t xml:space="preserve">23. Deary IJ, Whiteman MC, Starr JM, Whalley LJ, Fox HC (2004) The impact of childhood intelligence on later life: following up the Scottish mental surveys of 1932 and 1947. </w:t>
      </w:r>
      <w:r w:rsidRPr="00B65516">
        <w:rPr>
          <w:rFonts w:ascii="Times New Roman" w:hAnsi="Times New Roman"/>
          <w:noProof/>
          <w:sz w:val="22"/>
          <w:szCs w:val="22"/>
          <w:lang w:val="nl-NL"/>
        </w:rPr>
        <w:t>J Pers Soc Psychol 86: 130-147.</w:t>
      </w:r>
      <w:bookmarkEnd w:id="23"/>
    </w:p>
    <w:p w:rsidR="00446051" w:rsidRPr="00B65516" w:rsidRDefault="00446051" w:rsidP="00446051">
      <w:pPr>
        <w:ind w:left="720" w:hanging="720"/>
        <w:rPr>
          <w:rFonts w:ascii="Times New Roman" w:hAnsi="Times New Roman"/>
          <w:noProof/>
          <w:sz w:val="22"/>
          <w:szCs w:val="22"/>
          <w:lang w:val="nl-NL"/>
        </w:rPr>
      </w:pPr>
      <w:bookmarkStart w:id="24" w:name="_ENREF_24"/>
      <w:r w:rsidRPr="00B65516">
        <w:rPr>
          <w:rFonts w:ascii="Times New Roman" w:hAnsi="Times New Roman"/>
          <w:noProof/>
          <w:sz w:val="22"/>
          <w:szCs w:val="22"/>
          <w:lang w:val="nl-NL"/>
        </w:rPr>
        <w:t xml:space="preserve">24. Willemsen G, de Geus EJ, Bartels M, van Beijsterveldt CE, Brooks AI, et al. </w:t>
      </w:r>
      <w:r w:rsidRPr="00B65516">
        <w:rPr>
          <w:rFonts w:ascii="Times New Roman" w:hAnsi="Times New Roman"/>
          <w:noProof/>
          <w:sz w:val="22"/>
          <w:szCs w:val="22"/>
        </w:rPr>
        <w:t xml:space="preserve">(2010) The Netherlands Twin Register biobank: a resource for genetic epidemiological studies. </w:t>
      </w:r>
      <w:r w:rsidRPr="00B65516">
        <w:rPr>
          <w:rFonts w:ascii="Times New Roman" w:hAnsi="Times New Roman"/>
          <w:noProof/>
          <w:sz w:val="22"/>
          <w:szCs w:val="22"/>
          <w:lang w:val="nl-NL"/>
        </w:rPr>
        <w:t>Twin Res Hum Genet 13: 231-245.</w:t>
      </w:r>
      <w:bookmarkEnd w:id="24"/>
    </w:p>
    <w:p w:rsidR="00446051" w:rsidRPr="00B65516" w:rsidRDefault="00446051" w:rsidP="00446051">
      <w:pPr>
        <w:ind w:left="720" w:hanging="720"/>
        <w:rPr>
          <w:rFonts w:ascii="Times New Roman" w:hAnsi="Times New Roman"/>
          <w:noProof/>
          <w:sz w:val="22"/>
          <w:szCs w:val="22"/>
          <w:lang w:val="nl-NL"/>
        </w:rPr>
      </w:pPr>
      <w:bookmarkStart w:id="25" w:name="_ENREF_25"/>
      <w:r w:rsidRPr="00B65516">
        <w:rPr>
          <w:rFonts w:ascii="Times New Roman" w:hAnsi="Times New Roman"/>
          <w:noProof/>
          <w:sz w:val="22"/>
          <w:szCs w:val="22"/>
          <w:lang w:val="nl-NL"/>
        </w:rPr>
        <w:t xml:space="preserve">25. Shepherd J, Blauw GJ, Murphy MB, Bollen EL, Buckley BM, et al. </w:t>
      </w:r>
      <w:r w:rsidRPr="00B65516">
        <w:rPr>
          <w:rFonts w:ascii="Times New Roman" w:hAnsi="Times New Roman"/>
          <w:noProof/>
          <w:sz w:val="22"/>
          <w:szCs w:val="22"/>
        </w:rPr>
        <w:t xml:space="preserve">(2002) Pravastatin in elderly individuals at risk of vascular disease (PROSPER): a randomised controlled trial. </w:t>
      </w:r>
      <w:r w:rsidRPr="00B65516">
        <w:rPr>
          <w:rFonts w:ascii="Times New Roman" w:hAnsi="Times New Roman"/>
          <w:noProof/>
          <w:sz w:val="22"/>
          <w:szCs w:val="22"/>
          <w:lang w:val="nl-NL"/>
        </w:rPr>
        <w:t>Lancet 360: 1623-1630.</w:t>
      </w:r>
      <w:bookmarkEnd w:id="25"/>
    </w:p>
    <w:p w:rsidR="00446051" w:rsidRPr="00B65516" w:rsidRDefault="00446051" w:rsidP="00446051">
      <w:pPr>
        <w:ind w:left="720" w:hanging="720"/>
        <w:rPr>
          <w:rFonts w:ascii="Times New Roman" w:hAnsi="Times New Roman"/>
          <w:noProof/>
          <w:sz w:val="22"/>
          <w:szCs w:val="22"/>
        </w:rPr>
      </w:pPr>
      <w:bookmarkStart w:id="26" w:name="_ENREF_26"/>
      <w:r w:rsidRPr="00B65516">
        <w:rPr>
          <w:rFonts w:ascii="Times New Roman" w:hAnsi="Times New Roman"/>
          <w:noProof/>
          <w:sz w:val="22"/>
          <w:szCs w:val="22"/>
          <w:lang w:val="nl-NL"/>
        </w:rPr>
        <w:t xml:space="preserve">26. Shepherd J, Blauw GJ, Murphy MB, Cobbe SM, Bollen EL, et al. </w:t>
      </w:r>
      <w:r w:rsidRPr="00B65516">
        <w:rPr>
          <w:rFonts w:ascii="Times New Roman" w:hAnsi="Times New Roman"/>
          <w:noProof/>
          <w:sz w:val="22"/>
          <w:szCs w:val="22"/>
        </w:rPr>
        <w:t>(1999) The design of a prospective study of Pravastatin in the Elderly at Risk (PROSPER). PROSPER Study Group. PROspective Study of Pravastatin in the Elderly at Risk. Am J Cardiol 84: 1192-1197.</w:t>
      </w:r>
      <w:bookmarkEnd w:id="26"/>
    </w:p>
    <w:p w:rsidR="00446051" w:rsidRPr="00B65516" w:rsidRDefault="00446051" w:rsidP="00446051">
      <w:pPr>
        <w:ind w:left="720" w:hanging="720"/>
        <w:rPr>
          <w:rFonts w:ascii="Times New Roman" w:hAnsi="Times New Roman"/>
          <w:noProof/>
          <w:sz w:val="22"/>
          <w:szCs w:val="22"/>
        </w:rPr>
      </w:pPr>
      <w:bookmarkStart w:id="27" w:name="_ENREF_27"/>
      <w:r w:rsidRPr="00B65516">
        <w:rPr>
          <w:rFonts w:ascii="Times New Roman" w:hAnsi="Times New Roman"/>
          <w:noProof/>
          <w:sz w:val="22"/>
          <w:szCs w:val="22"/>
        </w:rPr>
        <w:t>27. Global Lipids Genetics Consortium, Willer CJ, Schmidt EM, Sengupta S, Peloso GM, et al. (2013) Discovery and refinement of loci associated with lipid levels. Nat Genet 45: 1274-1283.</w:t>
      </w:r>
      <w:bookmarkEnd w:id="27"/>
    </w:p>
    <w:p w:rsidR="00446051" w:rsidRPr="00B65516" w:rsidRDefault="00446051" w:rsidP="00446051">
      <w:pPr>
        <w:ind w:left="720" w:hanging="720"/>
        <w:rPr>
          <w:rFonts w:ascii="Times New Roman" w:hAnsi="Times New Roman"/>
          <w:noProof/>
          <w:sz w:val="22"/>
          <w:szCs w:val="22"/>
          <w:lang w:val="nl-NL"/>
        </w:rPr>
      </w:pPr>
      <w:bookmarkStart w:id="28" w:name="_ENREF_28"/>
      <w:r w:rsidRPr="00B65516">
        <w:rPr>
          <w:rFonts w:ascii="Times New Roman" w:hAnsi="Times New Roman"/>
          <w:noProof/>
          <w:sz w:val="22"/>
          <w:szCs w:val="22"/>
        </w:rPr>
        <w:t xml:space="preserve">28. Pilia G, Chen WM, Scuteri A, Orru M, Albai G, et al. (2006) Heritability of cardiovascular and personality traits in 6,148 Sardinians. </w:t>
      </w:r>
      <w:r w:rsidRPr="00B65516">
        <w:rPr>
          <w:rFonts w:ascii="Times New Roman" w:hAnsi="Times New Roman"/>
          <w:noProof/>
          <w:sz w:val="22"/>
          <w:szCs w:val="22"/>
          <w:lang w:val="nl-NL"/>
        </w:rPr>
        <w:t>PLoS Genet 2: e132.</w:t>
      </w:r>
      <w:bookmarkEnd w:id="28"/>
    </w:p>
    <w:p w:rsidR="00446051" w:rsidRPr="00B65516" w:rsidRDefault="00446051" w:rsidP="00446051">
      <w:pPr>
        <w:ind w:left="720" w:hanging="720"/>
        <w:rPr>
          <w:rFonts w:ascii="Times New Roman" w:hAnsi="Times New Roman"/>
          <w:noProof/>
          <w:sz w:val="22"/>
          <w:szCs w:val="22"/>
          <w:lang w:val="nl-NL"/>
        </w:rPr>
      </w:pPr>
      <w:bookmarkStart w:id="29" w:name="_ENREF_29"/>
      <w:r w:rsidRPr="00B65516">
        <w:rPr>
          <w:rFonts w:ascii="Times New Roman" w:hAnsi="Times New Roman"/>
          <w:noProof/>
          <w:sz w:val="22"/>
          <w:szCs w:val="22"/>
          <w:lang w:val="nl-NL"/>
        </w:rPr>
        <w:t xml:space="preserve">29. John U, Greiner B, Hensel E, Ludemann J, Piek M, et al. </w:t>
      </w:r>
      <w:r w:rsidRPr="00B65516">
        <w:rPr>
          <w:rFonts w:ascii="Times New Roman" w:hAnsi="Times New Roman"/>
          <w:noProof/>
          <w:sz w:val="22"/>
          <w:szCs w:val="22"/>
        </w:rPr>
        <w:t xml:space="preserve">(2001) Study of Health In Pomerania (SHIP): a health examination survey in an east German region: objectives and design. </w:t>
      </w:r>
      <w:r w:rsidRPr="00B65516">
        <w:rPr>
          <w:rFonts w:ascii="Times New Roman" w:hAnsi="Times New Roman"/>
          <w:noProof/>
          <w:sz w:val="22"/>
          <w:szCs w:val="22"/>
          <w:lang w:val="nl-NL"/>
        </w:rPr>
        <w:t>Soz Praventivmed 46: 186-194.</w:t>
      </w:r>
      <w:bookmarkEnd w:id="29"/>
    </w:p>
    <w:p w:rsidR="00446051" w:rsidRPr="00B65516" w:rsidRDefault="00446051" w:rsidP="00446051">
      <w:pPr>
        <w:ind w:left="720" w:hanging="720"/>
        <w:rPr>
          <w:rFonts w:ascii="Times New Roman" w:hAnsi="Times New Roman"/>
          <w:noProof/>
          <w:sz w:val="22"/>
          <w:szCs w:val="22"/>
          <w:lang w:val="nl-NL"/>
        </w:rPr>
      </w:pPr>
      <w:bookmarkStart w:id="30" w:name="_ENREF_30"/>
      <w:r w:rsidRPr="00B65516">
        <w:rPr>
          <w:rFonts w:ascii="Times New Roman" w:hAnsi="Times New Roman"/>
          <w:noProof/>
          <w:sz w:val="22"/>
          <w:szCs w:val="22"/>
          <w:lang w:val="nl-NL"/>
        </w:rPr>
        <w:t xml:space="preserve">30. Volzke H, Alte D, Schmidt CO, Radke D, Lorbeer R, et al. </w:t>
      </w:r>
      <w:r w:rsidRPr="00B65516">
        <w:rPr>
          <w:rFonts w:ascii="Times New Roman" w:hAnsi="Times New Roman"/>
          <w:noProof/>
          <w:sz w:val="22"/>
          <w:szCs w:val="22"/>
        </w:rPr>
        <w:t xml:space="preserve">(2011) Cohort profile: the study of health in Pomerania. </w:t>
      </w:r>
      <w:r w:rsidRPr="00B65516">
        <w:rPr>
          <w:rFonts w:ascii="Times New Roman" w:hAnsi="Times New Roman"/>
          <w:noProof/>
          <w:sz w:val="22"/>
          <w:szCs w:val="22"/>
          <w:lang w:val="nl-NL"/>
        </w:rPr>
        <w:t>Int J Epidemiol 40: 294-307.</w:t>
      </w:r>
      <w:bookmarkEnd w:id="30"/>
    </w:p>
    <w:p w:rsidR="00446051" w:rsidRPr="00B65516" w:rsidRDefault="00446051" w:rsidP="00446051">
      <w:pPr>
        <w:ind w:left="720" w:hanging="720"/>
        <w:rPr>
          <w:rFonts w:ascii="Times New Roman" w:hAnsi="Times New Roman"/>
          <w:noProof/>
          <w:sz w:val="22"/>
          <w:szCs w:val="22"/>
          <w:lang w:val="nl-NL"/>
        </w:rPr>
      </w:pPr>
      <w:bookmarkStart w:id="31" w:name="_ENREF_31"/>
      <w:r w:rsidRPr="00B65516">
        <w:rPr>
          <w:rFonts w:ascii="Times New Roman" w:hAnsi="Times New Roman"/>
          <w:noProof/>
          <w:sz w:val="22"/>
          <w:szCs w:val="22"/>
          <w:lang w:val="nl-NL"/>
        </w:rPr>
        <w:t xml:space="preserve">31. Andrew T, Hart DJ, Snieder H, de Lange M, Spector TD, et al. </w:t>
      </w:r>
      <w:r w:rsidRPr="00B65516">
        <w:rPr>
          <w:rFonts w:ascii="Times New Roman" w:hAnsi="Times New Roman"/>
          <w:noProof/>
          <w:sz w:val="22"/>
          <w:szCs w:val="22"/>
        </w:rPr>
        <w:t xml:space="preserve">(2001) Are twins and singletons comparable? A study of disease-related and lifestyle characteristics in adult women. </w:t>
      </w:r>
      <w:r w:rsidRPr="00B65516">
        <w:rPr>
          <w:rFonts w:ascii="Times New Roman" w:hAnsi="Times New Roman"/>
          <w:noProof/>
          <w:sz w:val="22"/>
          <w:szCs w:val="22"/>
          <w:lang w:val="nl-NL"/>
        </w:rPr>
        <w:t>Twin Res 4: 464-477.</w:t>
      </w:r>
      <w:bookmarkEnd w:id="31"/>
    </w:p>
    <w:p w:rsidR="00446051" w:rsidRPr="00B65516" w:rsidRDefault="00446051" w:rsidP="00446051">
      <w:pPr>
        <w:ind w:left="720" w:hanging="720"/>
        <w:rPr>
          <w:rFonts w:ascii="Times New Roman" w:hAnsi="Times New Roman"/>
          <w:noProof/>
          <w:sz w:val="22"/>
          <w:szCs w:val="22"/>
        </w:rPr>
      </w:pPr>
      <w:bookmarkStart w:id="32" w:name="_ENREF_32"/>
      <w:r w:rsidRPr="00B65516">
        <w:rPr>
          <w:rFonts w:ascii="Times New Roman" w:hAnsi="Times New Roman"/>
          <w:noProof/>
          <w:sz w:val="22"/>
          <w:szCs w:val="22"/>
          <w:lang w:val="nl-NL"/>
        </w:rPr>
        <w:t xml:space="preserve">32. Dunn EJ, Ariens RA, de Lange M, Snieder H, Turney JH, et al. </w:t>
      </w:r>
      <w:r w:rsidRPr="00B65516">
        <w:rPr>
          <w:rFonts w:ascii="Times New Roman" w:hAnsi="Times New Roman"/>
          <w:noProof/>
          <w:sz w:val="22"/>
          <w:szCs w:val="22"/>
        </w:rPr>
        <w:t>(2004) Genetics of fibrin clot structure: a twin study. Blood 103: 1735-1740.</w:t>
      </w:r>
      <w:bookmarkEnd w:id="32"/>
    </w:p>
    <w:p w:rsidR="00446051" w:rsidRPr="00B65516" w:rsidRDefault="00446051" w:rsidP="00446051">
      <w:pPr>
        <w:ind w:left="720" w:hanging="720"/>
        <w:rPr>
          <w:rFonts w:ascii="Times New Roman" w:hAnsi="Times New Roman"/>
          <w:noProof/>
          <w:sz w:val="22"/>
          <w:szCs w:val="22"/>
        </w:rPr>
      </w:pPr>
      <w:bookmarkStart w:id="33" w:name="_ENREF_33"/>
      <w:r w:rsidRPr="00B65516">
        <w:rPr>
          <w:rFonts w:ascii="Times New Roman" w:hAnsi="Times New Roman"/>
          <w:noProof/>
          <w:sz w:val="22"/>
          <w:szCs w:val="22"/>
        </w:rPr>
        <w:t>33. Ridker PM, Chasman DI, Zee RY, Parker A, Rose L, et al. (2008) Rationale, design, and methodology of the Women's Genome Health Study: a genome-wide association study of more than 25,000 initially healthy american women. Clin Chem 54: 249-255.</w:t>
      </w:r>
      <w:bookmarkEnd w:id="33"/>
    </w:p>
    <w:p w:rsidR="00446051" w:rsidRPr="00B65516" w:rsidRDefault="00446051" w:rsidP="00446051">
      <w:pPr>
        <w:rPr>
          <w:rFonts w:ascii="Times New Roman" w:hAnsi="Times New Roman"/>
          <w:noProof/>
          <w:sz w:val="22"/>
          <w:szCs w:val="22"/>
        </w:rPr>
      </w:pPr>
    </w:p>
    <w:p w:rsidR="00483216" w:rsidRPr="00B65516" w:rsidRDefault="00483216" w:rsidP="00347AA1">
      <w:pPr>
        <w:widowControl w:val="0"/>
        <w:spacing w:line="480" w:lineRule="auto"/>
        <w:rPr>
          <w:rFonts w:ascii="Times New Roman" w:hAnsi="Times New Roman"/>
          <w:sz w:val="22"/>
          <w:szCs w:val="22"/>
        </w:rPr>
      </w:pPr>
      <w:r w:rsidRPr="00B65516">
        <w:rPr>
          <w:rFonts w:ascii="Times New Roman" w:hAnsi="Times New Roman"/>
          <w:sz w:val="22"/>
          <w:szCs w:val="22"/>
        </w:rPr>
        <w:fldChar w:fldCharType="end"/>
      </w:r>
    </w:p>
    <w:sectPr w:rsidR="00483216" w:rsidRPr="00B65516" w:rsidSect="00A1034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6C" w:rsidRDefault="00460E6C" w:rsidP="002350E3">
      <w:r>
        <w:separator/>
      </w:r>
    </w:p>
  </w:endnote>
  <w:endnote w:type="continuationSeparator" w:id="0">
    <w:p w:rsidR="00460E6C" w:rsidRDefault="00460E6C" w:rsidP="0023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95413"/>
      <w:docPartObj>
        <w:docPartGallery w:val="Page Numbers (Bottom of Page)"/>
        <w:docPartUnique/>
      </w:docPartObj>
    </w:sdtPr>
    <w:sdtEndPr>
      <w:rPr>
        <w:noProof/>
      </w:rPr>
    </w:sdtEndPr>
    <w:sdtContent>
      <w:p w:rsidR="00990322" w:rsidRDefault="00990322">
        <w:pPr>
          <w:pStyle w:val="Footer"/>
          <w:jc w:val="right"/>
        </w:pPr>
        <w:r>
          <w:fldChar w:fldCharType="begin"/>
        </w:r>
        <w:r>
          <w:instrText xml:space="preserve"> PAGE   \* MERGEFORMAT </w:instrText>
        </w:r>
        <w:r>
          <w:fldChar w:fldCharType="separate"/>
        </w:r>
        <w:r w:rsidR="00A10349">
          <w:rPr>
            <w:noProof/>
          </w:rPr>
          <w:t>4</w:t>
        </w:r>
        <w:r>
          <w:rPr>
            <w:noProof/>
          </w:rPr>
          <w:fldChar w:fldCharType="end"/>
        </w:r>
      </w:p>
    </w:sdtContent>
  </w:sdt>
  <w:p w:rsidR="00990322" w:rsidRDefault="0099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6C" w:rsidRDefault="00460E6C" w:rsidP="002350E3">
      <w:r>
        <w:separator/>
      </w:r>
    </w:p>
  </w:footnote>
  <w:footnote w:type="continuationSeparator" w:id="0">
    <w:p w:rsidR="00460E6C" w:rsidRDefault="00460E6C" w:rsidP="0023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5t0f023052eue55a5pvfpaw5t99x9d9pxs&quot;&gt;hapmapvs1000G&lt;record-ids&gt;&lt;item&gt;24&lt;/item&gt;&lt;item&gt;26&lt;/item&gt;&lt;item&gt;27&lt;/item&gt;&lt;item&gt;29&lt;/item&gt;&lt;item&gt;30&lt;/item&gt;&lt;item&gt;33&lt;/item&gt;&lt;item&gt;35&lt;/item&gt;&lt;item&gt;36&lt;/item&gt;&lt;item&gt;37&lt;/item&gt;&lt;item&gt;38&lt;/item&gt;&lt;item&gt;40&lt;/item&gt;&lt;item&gt;41&lt;/item&gt;&lt;item&gt;42&lt;/item&gt;&lt;item&gt;46&lt;/item&gt;&lt;item&gt;48&lt;/item&gt;&lt;item&gt;49&lt;/item&gt;&lt;item&gt;50&lt;/item&gt;&lt;item&gt;51&lt;/item&gt;&lt;item&gt;53&lt;/item&gt;&lt;item&gt;54&lt;/item&gt;&lt;item&gt;58&lt;/item&gt;&lt;item&gt;59&lt;/item&gt;&lt;item&gt;60&lt;/item&gt;&lt;item&gt;61&lt;/item&gt;&lt;item&gt;63&lt;/item&gt;&lt;item&gt;66&lt;/item&gt;&lt;item&gt;67&lt;/item&gt;&lt;item&gt;68&lt;/item&gt;&lt;item&gt;79&lt;/item&gt;&lt;item&gt;151&lt;/item&gt;&lt;item&gt;152&lt;/item&gt;&lt;/record-ids&gt;&lt;/item&gt;&lt;/Libraries&gt;"/>
  </w:docVars>
  <w:rsids>
    <w:rsidRoot w:val="00E94953"/>
    <w:rsid w:val="00003768"/>
    <w:rsid w:val="00024C50"/>
    <w:rsid w:val="00032755"/>
    <w:rsid w:val="00075E65"/>
    <w:rsid w:val="000B181F"/>
    <w:rsid w:val="000C220A"/>
    <w:rsid w:val="000D3AEB"/>
    <w:rsid w:val="00103BC5"/>
    <w:rsid w:val="0011168C"/>
    <w:rsid w:val="00120D19"/>
    <w:rsid w:val="001277C3"/>
    <w:rsid w:val="00130990"/>
    <w:rsid w:val="001318EF"/>
    <w:rsid w:val="00143735"/>
    <w:rsid w:val="00145CA4"/>
    <w:rsid w:val="00152E3A"/>
    <w:rsid w:val="00183F1A"/>
    <w:rsid w:val="0018594E"/>
    <w:rsid w:val="001A2AD2"/>
    <w:rsid w:val="001B5674"/>
    <w:rsid w:val="001B7C94"/>
    <w:rsid w:val="001D2CB8"/>
    <w:rsid w:val="001E1F8A"/>
    <w:rsid w:val="001E649B"/>
    <w:rsid w:val="001F7904"/>
    <w:rsid w:val="002065D9"/>
    <w:rsid w:val="0020705D"/>
    <w:rsid w:val="00231800"/>
    <w:rsid w:val="002350E3"/>
    <w:rsid w:val="0026071A"/>
    <w:rsid w:val="00261D66"/>
    <w:rsid w:val="0026367B"/>
    <w:rsid w:val="00277813"/>
    <w:rsid w:val="00284483"/>
    <w:rsid w:val="0028522B"/>
    <w:rsid w:val="00296D3B"/>
    <w:rsid w:val="00297FC9"/>
    <w:rsid w:val="002A7772"/>
    <w:rsid w:val="002B5557"/>
    <w:rsid w:val="00303935"/>
    <w:rsid w:val="00315879"/>
    <w:rsid w:val="003169AE"/>
    <w:rsid w:val="00320C86"/>
    <w:rsid w:val="00321FC8"/>
    <w:rsid w:val="00347AA1"/>
    <w:rsid w:val="00350F06"/>
    <w:rsid w:val="00362AB1"/>
    <w:rsid w:val="00377D0D"/>
    <w:rsid w:val="003B794E"/>
    <w:rsid w:val="003F036F"/>
    <w:rsid w:val="003F1856"/>
    <w:rsid w:val="003F5BFC"/>
    <w:rsid w:val="00446051"/>
    <w:rsid w:val="00454540"/>
    <w:rsid w:val="00460E6C"/>
    <w:rsid w:val="0046696A"/>
    <w:rsid w:val="00472B8A"/>
    <w:rsid w:val="00477056"/>
    <w:rsid w:val="00483216"/>
    <w:rsid w:val="0049768C"/>
    <w:rsid w:val="004B5206"/>
    <w:rsid w:val="004B642C"/>
    <w:rsid w:val="004D6004"/>
    <w:rsid w:val="004F31B7"/>
    <w:rsid w:val="00502831"/>
    <w:rsid w:val="00502DDB"/>
    <w:rsid w:val="0050302C"/>
    <w:rsid w:val="005108BA"/>
    <w:rsid w:val="0052149C"/>
    <w:rsid w:val="00523C93"/>
    <w:rsid w:val="0052749A"/>
    <w:rsid w:val="00554DB8"/>
    <w:rsid w:val="00561D72"/>
    <w:rsid w:val="00563E89"/>
    <w:rsid w:val="00576BA1"/>
    <w:rsid w:val="00582B47"/>
    <w:rsid w:val="005A49A2"/>
    <w:rsid w:val="005A4D73"/>
    <w:rsid w:val="005A52EB"/>
    <w:rsid w:val="005B0857"/>
    <w:rsid w:val="005C0D56"/>
    <w:rsid w:val="005D796D"/>
    <w:rsid w:val="005E187B"/>
    <w:rsid w:val="005E40E7"/>
    <w:rsid w:val="005E5072"/>
    <w:rsid w:val="005E5405"/>
    <w:rsid w:val="005F0F44"/>
    <w:rsid w:val="005F4CC6"/>
    <w:rsid w:val="00602952"/>
    <w:rsid w:val="00614C8E"/>
    <w:rsid w:val="00631D54"/>
    <w:rsid w:val="00651DE0"/>
    <w:rsid w:val="00661D43"/>
    <w:rsid w:val="00686606"/>
    <w:rsid w:val="00691ED3"/>
    <w:rsid w:val="00694040"/>
    <w:rsid w:val="006B321F"/>
    <w:rsid w:val="006B6040"/>
    <w:rsid w:val="006C5807"/>
    <w:rsid w:val="006E29E4"/>
    <w:rsid w:val="006F140D"/>
    <w:rsid w:val="006F59A6"/>
    <w:rsid w:val="00702C06"/>
    <w:rsid w:val="00704570"/>
    <w:rsid w:val="0070555E"/>
    <w:rsid w:val="00733260"/>
    <w:rsid w:val="00741C6A"/>
    <w:rsid w:val="007509A1"/>
    <w:rsid w:val="0076596C"/>
    <w:rsid w:val="0078075A"/>
    <w:rsid w:val="00780CF3"/>
    <w:rsid w:val="007A38E7"/>
    <w:rsid w:val="007B5087"/>
    <w:rsid w:val="007B7476"/>
    <w:rsid w:val="007D3560"/>
    <w:rsid w:val="007F0499"/>
    <w:rsid w:val="007F3BC7"/>
    <w:rsid w:val="00801939"/>
    <w:rsid w:val="008023B6"/>
    <w:rsid w:val="008101A4"/>
    <w:rsid w:val="0085341B"/>
    <w:rsid w:val="00861C4B"/>
    <w:rsid w:val="00867AF8"/>
    <w:rsid w:val="00871865"/>
    <w:rsid w:val="00876CB2"/>
    <w:rsid w:val="00894BB1"/>
    <w:rsid w:val="008C0FD6"/>
    <w:rsid w:val="008C2581"/>
    <w:rsid w:val="008E12BE"/>
    <w:rsid w:val="0090470B"/>
    <w:rsid w:val="00917048"/>
    <w:rsid w:val="0092655A"/>
    <w:rsid w:val="009268BC"/>
    <w:rsid w:val="00943D01"/>
    <w:rsid w:val="00966682"/>
    <w:rsid w:val="00980AEA"/>
    <w:rsid w:val="00990322"/>
    <w:rsid w:val="009C3F5B"/>
    <w:rsid w:val="009C4DA6"/>
    <w:rsid w:val="009D5A29"/>
    <w:rsid w:val="009D6DAE"/>
    <w:rsid w:val="009F0FE5"/>
    <w:rsid w:val="009F7EA7"/>
    <w:rsid w:val="00A02569"/>
    <w:rsid w:val="00A07B10"/>
    <w:rsid w:val="00A10349"/>
    <w:rsid w:val="00A13B93"/>
    <w:rsid w:val="00A16414"/>
    <w:rsid w:val="00A25543"/>
    <w:rsid w:val="00A41BFF"/>
    <w:rsid w:val="00A5199F"/>
    <w:rsid w:val="00A51D85"/>
    <w:rsid w:val="00A77E11"/>
    <w:rsid w:val="00AA6F9A"/>
    <w:rsid w:val="00AB5349"/>
    <w:rsid w:val="00AD1258"/>
    <w:rsid w:val="00AD1D31"/>
    <w:rsid w:val="00AE4C17"/>
    <w:rsid w:val="00B33ADD"/>
    <w:rsid w:val="00B60A07"/>
    <w:rsid w:val="00B65516"/>
    <w:rsid w:val="00B93144"/>
    <w:rsid w:val="00B93359"/>
    <w:rsid w:val="00BA3365"/>
    <w:rsid w:val="00BA67B5"/>
    <w:rsid w:val="00BD0330"/>
    <w:rsid w:val="00BD0E62"/>
    <w:rsid w:val="00C21518"/>
    <w:rsid w:val="00C35F17"/>
    <w:rsid w:val="00C500D6"/>
    <w:rsid w:val="00C55A62"/>
    <w:rsid w:val="00C56144"/>
    <w:rsid w:val="00C63F4D"/>
    <w:rsid w:val="00C80EEC"/>
    <w:rsid w:val="00CA549D"/>
    <w:rsid w:val="00CC4885"/>
    <w:rsid w:val="00CD20B6"/>
    <w:rsid w:val="00D25553"/>
    <w:rsid w:val="00D262B3"/>
    <w:rsid w:val="00D476A9"/>
    <w:rsid w:val="00D74569"/>
    <w:rsid w:val="00DB3FB8"/>
    <w:rsid w:val="00DC71C2"/>
    <w:rsid w:val="00DD4EA7"/>
    <w:rsid w:val="00DE3F07"/>
    <w:rsid w:val="00E20C3C"/>
    <w:rsid w:val="00E4479A"/>
    <w:rsid w:val="00E474D3"/>
    <w:rsid w:val="00E632B9"/>
    <w:rsid w:val="00E8338C"/>
    <w:rsid w:val="00E90779"/>
    <w:rsid w:val="00E94953"/>
    <w:rsid w:val="00EA6B79"/>
    <w:rsid w:val="00EB1D49"/>
    <w:rsid w:val="00EB3F96"/>
    <w:rsid w:val="00EB6D6F"/>
    <w:rsid w:val="00EB700B"/>
    <w:rsid w:val="00EC2E6D"/>
    <w:rsid w:val="00ED52BB"/>
    <w:rsid w:val="00EF3FA3"/>
    <w:rsid w:val="00EF5C25"/>
    <w:rsid w:val="00EF6740"/>
    <w:rsid w:val="00F053C6"/>
    <w:rsid w:val="00F05851"/>
    <w:rsid w:val="00F13240"/>
    <w:rsid w:val="00F322FC"/>
    <w:rsid w:val="00F33203"/>
    <w:rsid w:val="00F41B15"/>
    <w:rsid w:val="00FA046C"/>
    <w:rsid w:val="00FB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6F"/>
    <w:rPr>
      <w:sz w:val="24"/>
      <w:szCs w:val="24"/>
    </w:rPr>
  </w:style>
  <w:style w:type="paragraph" w:styleId="Heading1">
    <w:name w:val="heading 1"/>
    <w:basedOn w:val="Normal"/>
    <w:next w:val="Normal"/>
    <w:link w:val="Heading1Char"/>
    <w:uiPriority w:val="9"/>
    <w:qFormat/>
    <w:rsid w:val="00651D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51DE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51DE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51DE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651DE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651DE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51DE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51DE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51DE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DE0"/>
    <w:pPr>
      <w:spacing w:before="240" w:after="60"/>
      <w:jc w:val="center"/>
      <w:outlineLvl w:val="0"/>
    </w:pPr>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51DE0"/>
    <w:pPr>
      <w:spacing w:after="60"/>
      <w:jc w:val="center"/>
      <w:outlineLvl w:val="1"/>
    </w:pPr>
    <w:rPr>
      <w:rFonts w:asciiTheme="majorHAnsi" w:eastAsiaTheme="majorEastAsia" w:hAnsiTheme="majorHAnsi" w:cstheme="majorBid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4D73"/>
    <w:rPr>
      <w:rFonts w:ascii="Tahoma" w:hAnsi="Tahoma" w:cs="Tahoma"/>
      <w:sz w:val="16"/>
      <w:szCs w:val="16"/>
    </w:rPr>
  </w:style>
  <w:style w:type="character" w:customStyle="1" w:styleId="BalloonTextChar">
    <w:name w:val="Balloon Text Char"/>
    <w:basedOn w:val="DefaultParagraphFont"/>
    <w:link w:val="BalloonText"/>
    <w:uiPriority w:val="99"/>
    <w:semiHidden/>
    <w:rsid w:val="005A4D73"/>
    <w:rPr>
      <w:rFonts w:ascii="Tahoma" w:hAnsi="Tahoma" w:cs="Tahoma"/>
      <w:sz w:val="16"/>
      <w:szCs w:val="16"/>
    </w:rPr>
  </w:style>
  <w:style w:type="character" w:styleId="Hyperlink">
    <w:name w:val="Hyperlink"/>
    <w:basedOn w:val="DefaultParagraphFont"/>
    <w:uiPriority w:val="99"/>
    <w:unhideWhenUsed/>
    <w:rsid w:val="00871865"/>
    <w:rPr>
      <w:color w:val="0000FF" w:themeColor="hyperlink"/>
      <w:u w:val="single"/>
    </w:rPr>
  </w:style>
  <w:style w:type="character" w:customStyle="1" w:styleId="Heading1Char">
    <w:name w:val="Heading 1 Char"/>
    <w:basedOn w:val="DefaultParagraphFont"/>
    <w:link w:val="Heading1"/>
    <w:uiPriority w:val="9"/>
    <w:rsid w:val="00651D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51D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51D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51DE0"/>
    <w:rPr>
      <w:rFonts w:cstheme="majorBidi"/>
      <w:b/>
      <w:bCs/>
      <w:sz w:val="28"/>
      <w:szCs w:val="28"/>
    </w:rPr>
  </w:style>
  <w:style w:type="character" w:customStyle="1" w:styleId="Heading5Char">
    <w:name w:val="Heading 5 Char"/>
    <w:basedOn w:val="DefaultParagraphFont"/>
    <w:link w:val="Heading5"/>
    <w:uiPriority w:val="9"/>
    <w:rsid w:val="00651DE0"/>
    <w:rPr>
      <w:rFonts w:cstheme="majorBidi"/>
      <w:b/>
      <w:bCs/>
      <w:i/>
      <w:iCs/>
      <w:sz w:val="26"/>
      <w:szCs w:val="26"/>
    </w:rPr>
  </w:style>
  <w:style w:type="character" w:customStyle="1" w:styleId="Heading6Char">
    <w:name w:val="Heading 6 Char"/>
    <w:basedOn w:val="DefaultParagraphFont"/>
    <w:link w:val="Heading6"/>
    <w:uiPriority w:val="9"/>
    <w:rsid w:val="00651DE0"/>
    <w:rPr>
      <w:rFonts w:cstheme="majorBidi"/>
      <w:b/>
      <w:bCs/>
    </w:rPr>
  </w:style>
  <w:style w:type="character" w:customStyle="1" w:styleId="Heading7Char">
    <w:name w:val="Heading 7 Char"/>
    <w:basedOn w:val="DefaultParagraphFont"/>
    <w:link w:val="Heading7"/>
    <w:uiPriority w:val="9"/>
    <w:semiHidden/>
    <w:rsid w:val="00651DE0"/>
    <w:rPr>
      <w:rFonts w:cstheme="majorBidi"/>
      <w:sz w:val="24"/>
      <w:szCs w:val="24"/>
    </w:rPr>
  </w:style>
  <w:style w:type="character" w:customStyle="1" w:styleId="Heading8Char">
    <w:name w:val="Heading 8 Char"/>
    <w:basedOn w:val="DefaultParagraphFont"/>
    <w:link w:val="Heading8"/>
    <w:uiPriority w:val="9"/>
    <w:semiHidden/>
    <w:rsid w:val="00651DE0"/>
    <w:rPr>
      <w:rFonts w:cstheme="majorBidi"/>
      <w:i/>
      <w:iCs/>
      <w:sz w:val="24"/>
      <w:szCs w:val="24"/>
    </w:rPr>
  </w:style>
  <w:style w:type="character" w:customStyle="1" w:styleId="Heading9Char">
    <w:name w:val="Heading 9 Char"/>
    <w:basedOn w:val="DefaultParagraphFont"/>
    <w:link w:val="Heading9"/>
    <w:uiPriority w:val="9"/>
    <w:semiHidden/>
    <w:rsid w:val="00651DE0"/>
    <w:rPr>
      <w:rFonts w:asciiTheme="majorHAnsi" w:eastAsiaTheme="majorEastAsia" w:hAnsiTheme="majorHAnsi" w:cstheme="majorBidi"/>
    </w:rPr>
  </w:style>
  <w:style w:type="paragraph" w:styleId="Caption">
    <w:name w:val="caption"/>
    <w:basedOn w:val="Normal"/>
    <w:next w:val="Normal"/>
    <w:uiPriority w:val="35"/>
    <w:semiHidden/>
    <w:unhideWhenUsed/>
    <w:rsid w:val="00651DE0"/>
    <w:rPr>
      <w:b/>
      <w:bCs/>
      <w:color w:val="4F81BD" w:themeColor="accent1"/>
      <w:sz w:val="18"/>
      <w:szCs w:val="18"/>
    </w:rPr>
  </w:style>
  <w:style w:type="character" w:customStyle="1" w:styleId="TitleChar">
    <w:name w:val="Title Char"/>
    <w:basedOn w:val="DefaultParagraphFont"/>
    <w:link w:val="Title"/>
    <w:uiPriority w:val="10"/>
    <w:rsid w:val="00651DE0"/>
    <w:rPr>
      <w:rFonts w:asciiTheme="majorHAnsi" w:eastAsiaTheme="majorEastAsia" w:hAnsiTheme="majorHAnsi" w:cstheme="majorBidi"/>
      <w:b/>
      <w:bCs/>
      <w:kern w:val="28"/>
      <w:sz w:val="32"/>
      <w:szCs w:val="32"/>
    </w:rPr>
  </w:style>
  <w:style w:type="character" w:customStyle="1" w:styleId="SubtitleChar">
    <w:name w:val="Subtitle Char"/>
    <w:basedOn w:val="DefaultParagraphFont"/>
    <w:link w:val="Subtitle"/>
    <w:uiPriority w:val="11"/>
    <w:rsid w:val="00651DE0"/>
    <w:rPr>
      <w:rFonts w:asciiTheme="majorHAnsi" w:eastAsiaTheme="majorEastAsia" w:hAnsiTheme="majorHAnsi" w:cstheme="majorBidi"/>
      <w:sz w:val="24"/>
      <w:szCs w:val="24"/>
    </w:rPr>
  </w:style>
  <w:style w:type="character" w:styleId="Strong">
    <w:name w:val="Strong"/>
    <w:basedOn w:val="DefaultParagraphFont"/>
    <w:uiPriority w:val="22"/>
    <w:qFormat/>
    <w:rsid w:val="00651DE0"/>
    <w:rPr>
      <w:b/>
      <w:bCs/>
    </w:rPr>
  </w:style>
  <w:style w:type="character" w:styleId="Emphasis">
    <w:name w:val="Emphasis"/>
    <w:basedOn w:val="DefaultParagraphFont"/>
    <w:uiPriority w:val="20"/>
    <w:qFormat/>
    <w:rsid w:val="00651DE0"/>
    <w:rPr>
      <w:rFonts w:asciiTheme="minorHAnsi" w:hAnsiTheme="minorHAnsi"/>
      <w:b/>
      <w:i/>
      <w:iCs/>
    </w:rPr>
  </w:style>
  <w:style w:type="paragraph" w:styleId="NoSpacing">
    <w:name w:val="No Spacing"/>
    <w:basedOn w:val="Normal"/>
    <w:uiPriority w:val="1"/>
    <w:qFormat/>
    <w:rsid w:val="00651DE0"/>
    <w:rPr>
      <w:szCs w:val="32"/>
    </w:rPr>
  </w:style>
  <w:style w:type="paragraph" w:styleId="ListParagraph">
    <w:name w:val="List Paragraph"/>
    <w:basedOn w:val="Normal"/>
    <w:uiPriority w:val="34"/>
    <w:qFormat/>
    <w:rsid w:val="00651DE0"/>
    <w:pPr>
      <w:ind w:left="720"/>
      <w:contextualSpacing/>
    </w:pPr>
  </w:style>
  <w:style w:type="paragraph" w:styleId="Quote">
    <w:name w:val="Quote"/>
    <w:basedOn w:val="Normal"/>
    <w:next w:val="Normal"/>
    <w:link w:val="QuoteChar"/>
    <w:uiPriority w:val="29"/>
    <w:qFormat/>
    <w:rsid w:val="00651DE0"/>
    <w:rPr>
      <w:i/>
    </w:rPr>
  </w:style>
  <w:style w:type="character" w:customStyle="1" w:styleId="QuoteChar">
    <w:name w:val="Quote Char"/>
    <w:basedOn w:val="DefaultParagraphFont"/>
    <w:link w:val="Quote"/>
    <w:uiPriority w:val="29"/>
    <w:rsid w:val="00651DE0"/>
    <w:rPr>
      <w:i/>
      <w:sz w:val="24"/>
      <w:szCs w:val="24"/>
    </w:rPr>
  </w:style>
  <w:style w:type="paragraph" w:styleId="IntenseQuote">
    <w:name w:val="Intense Quote"/>
    <w:basedOn w:val="Normal"/>
    <w:next w:val="Normal"/>
    <w:link w:val="IntenseQuoteChar"/>
    <w:uiPriority w:val="30"/>
    <w:qFormat/>
    <w:rsid w:val="00651DE0"/>
    <w:pPr>
      <w:ind w:left="720" w:right="720"/>
    </w:pPr>
    <w:rPr>
      <w:b/>
      <w:i/>
      <w:szCs w:val="22"/>
    </w:rPr>
  </w:style>
  <w:style w:type="character" w:customStyle="1" w:styleId="IntenseQuoteChar">
    <w:name w:val="Intense Quote Char"/>
    <w:basedOn w:val="DefaultParagraphFont"/>
    <w:link w:val="IntenseQuote"/>
    <w:uiPriority w:val="30"/>
    <w:rsid w:val="00651DE0"/>
    <w:rPr>
      <w:b/>
      <w:i/>
      <w:sz w:val="24"/>
    </w:rPr>
  </w:style>
  <w:style w:type="character" w:styleId="SubtleEmphasis">
    <w:name w:val="Subtle Emphasis"/>
    <w:uiPriority w:val="19"/>
    <w:qFormat/>
    <w:rsid w:val="00651DE0"/>
    <w:rPr>
      <w:i/>
      <w:color w:val="5A5A5A" w:themeColor="text1" w:themeTint="A5"/>
    </w:rPr>
  </w:style>
  <w:style w:type="character" w:styleId="IntenseEmphasis">
    <w:name w:val="Intense Emphasis"/>
    <w:basedOn w:val="DefaultParagraphFont"/>
    <w:uiPriority w:val="21"/>
    <w:qFormat/>
    <w:rsid w:val="00651DE0"/>
    <w:rPr>
      <w:b/>
      <w:i/>
      <w:sz w:val="24"/>
      <w:szCs w:val="24"/>
      <w:u w:val="single"/>
    </w:rPr>
  </w:style>
  <w:style w:type="character" w:styleId="SubtleReference">
    <w:name w:val="Subtle Reference"/>
    <w:basedOn w:val="DefaultParagraphFont"/>
    <w:uiPriority w:val="31"/>
    <w:qFormat/>
    <w:rsid w:val="00651DE0"/>
    <w:rPr>
      <w:sz w:val="24"/>
      <w:szCs w:val="24"/>
      <w:u w:val="single"/>
    </w:rPr>
  </w:style>
  <w:style w:type="character" w:styleId="IntenseReference">
    <w:name w:val="Intense Reference"/>
    <w:basedOn w:val="DefaultParagraphFont"/>
    <w:uiPriority w:val="32"/>
    <w:qFormat/>
    <w:rsid w:val="00651DE0"/>
    <w:rPr>
      <w:b/>
      <w:sz w:val="24"/>
      <w:u w:val="single"/>
    </w:rPr>
  </w:style>
  <w:style w:type="character" w:styleId="BookTitle">
    <w:name w:val="Book Title"/>
    <w:basedOn w:val="DefaultParagraphFont"/>
    <w:uiPriority w:val="33"/>
    <w:qFormat/>
    <w:rsid w:val="00651D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1DE0"/>
    <w:pPr>
      <w:outlineLvl w:val="9"/>
    </w:pPr>
  </w:style>
  <w:style w:type="paragraph" w:styleId="CommentSubject">
    <w:name w:val="annotation subject"/>
    <w:basedOn w:val="CommentText"/>
    <w:next w:val="CommentText"/>
    <w:link w:val="CommentSubjectChar"/>
    <w:uiPriority w:val="99"/>
    <w:semiHidden/>
    <w:unhideWhenUsed/>
    <w:rsid w:val="00261D66"/>
    <w:rPr>
      <w:b/>
      <w:bCs/>
      <w:szCs w:val="20"/>
    </w:rPr>
  </w:style>
  <w:style w:type="character" w:customStyle="1" w:styleId="CommentSubjectChar">
    <w:name w:val="Comment Subject Char"/>
    <w:basedOn w:val="CommentTextChar"/>
    <w:link w:val="CommentSubject"/>
    <w:uiPriority w:val="99"/>
    <w:semiHidden/>
    <w:rsid w:val="00261D66"/>
    <w:rPr>
      <w:b/>
      <w:bCs/>
      <w:sz w:val="20"/>
      <w:szCs w:val="20"/>
    </w:rPr>
  </w:style>
  <w:style w:type="table" w:styleId="TableGrid">
    <w:name w:val="Table Grid"/>
    <w:basedOn w:val="TableNormal"/>
    <w:uiPriority w:val="59"/>
    <w:rsid w:val="00F13240"/>
    <w:rPr>
      <w:rFonts w:eastAsia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0E3"/>
    <w:pPr>
      <w:tabs>
        <w:tab w:val="center" w:pos="4680"/>
        <w:tab w:val="right" w:pos="9360"/>
      </w:tabs>
    </w:pPr>
  </w:style>
  <w:style w:type="character" w:customStyle="1" w:styleId="HeaderChar">
    <w:name w:val="Header Char"/>
    <w:basedOn w:val="DefaultParagraphFont"/>
    <w:link w:val="Header"/>
    <w:uiPriority w:val="99"/>
    <w:rsid w:val="002350E3"/>
    <w:rPr>
      <w:sz w:val="24"/>
      <w:szCs w:val="24"/>
    </w:rPr>
  </w:style>
  <w:style w:type="paragraph" w:styleId="Footer">
    <w:name w:val="footer"/>
    <w:basedOn w:val="Normal"/>
    <w:link w:val="FooterChar"/>
    <w:uiPriority w:val="99"/>
    <w:unhideWhenUsed/>
    <w:rsid w:val="002350E3"/>
    <w:pPr>
      <w:tabs>
        <w:tab w:val="center" w:pos="4680"/>
        <w:tab w:val="right" w:pos="9360"/>
      </w:tabs>
    </w:pPr>
  </w:style>
  <w:style w:type="character" w:customStyle="1" w:styleId="FooterChar">
    <w:name w:val="Footer Char"/>
    <w:basedOn w:val="DefaultParagraphFont"/>
    <w:link w:val="Footer"/>
    <w:uiPriority w:val="99"/>
    <w:rsid w:val="002350E3"/>
    <w:rPr>
      <w:sz w:val="24"/>
      <w:szCs w:val="24"/>
    </w:rPr>
  </w:style>
  <w:style w:type="paragraph" w:styleId="NormalWeb">
    <w:name w:val="Normal (Web)"/>
    <w:basedOn w:val="Normal"/>
    <w:uiPriority w:val="99"/>
    <w:unhideWhenUsed/>
    <w:rsid w:val="0046696A"/>
    <w:pPr>
      <w:spacing w:before="100" w:beforeAutospacing="1" w:after="100" w:afterAutospacing="1"/>
    </w:pPr>
    <w:rPr>
      <w:rFonts w:ascii="Times New Roman" w:eastAsia="Times New Roman" w:hAnsi="Times New Roman"/>
    </w:rPr>
  </w:style>
  <w:style w:type="paragraph" w:customStyle="1" w:styleId="EndNoteBibliographyTitle">
    <w:name w:val="EndNote Bibliography Title"/>
    <w:basedOn w:val="Normal"/>
    <w:link w:val="EndNoteBibliographyTitleChar"/>
    <w:rsid w:val="00576BA1"/>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576BA1"/>
    <w:rPr>
      <w:rFonts w:ascii="Arial" w:hAnsi="Arial" w:cs="Arial"/>
      <w:noProof/>
      <w:szCs w:val="24"/>
    </w:rPr>
  </w:style>
  <w:style w:type="paragraph" w:customStyle="1" w:styleId="EndNoteBibliography">
    <w:name w:val="EndNote Bibliography"/>
    <w:basedOn w:val="Normal"/>
    <w:link w:val="EndNoteBibliographyChar"/>
    <w:rsid w:val="00576BA1"/>
    <w:rPr>
      <w:rFonts w:ascii="Arial" w:hAnsi="Arial" w:cs="Arial"/>
      <w:noProof/>
      <w:sz w:val="22"/>
    </w:rPr>
  </w:style>
  <w:style w:type="character" w:customStyle="1" w:styleId="EndNoteBibliographyChar">
    <w:name w:val="EndNote Bibliography Char"/>
    <w:basedOn w:val="DefaultParagraphFont"/>
    <w:link w:val="EndNoteBibliography"/>
    <w:rsid w:val="00576BA1"/>
    <w:rPr>
      <w:rFonts w:ascii="Arial" w:hAnsi="Arial" w:cs="Arial"/>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6F"/>
    <w:rPr>
      <w:sz w:val="24"/>
      <w:szCs w:val="24"/>
    </w:rPr>
  </w:style>
  <w:style w:type="paragraph" w:styleId="Heading1">
    <w:name w:val="heading 1"/>
    <w:basedOn w:val="Normal"/>
    <w:next w:val="Normal"/>
    <w:link w:val="Heading1Char"/>
    <w:uiPriority w:val="9"/>
    <w:qFormat/>
    <w:rsid w:val="00651D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51DE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51DE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51DE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651DE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651DE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51DE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51DE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51DE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DE0"/>
    <w:pPr>
      <w:spacing w:before="240" w:after="60"/>
      <w:jc w:val="center"/>
      <w:outlineLvl w:val="0"/>
    </w:pPr>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51DE0"/>
    <w:pPr>
      <w:spacing w:after="60"/>
      <w:jc w:val="center"/>
      <w:outlineLvl w:val="1"/>
    </w:pPr>
    <w:rPr>
      <w:rFonts w:asciiTheme="majorHAnsi" w:eastAsiaTheme="majorEastAsia" w:hAnsiTheme="majorHAnsi" w:cstheme="majorBid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4D73"/>
    <w:rPr>
      <w:rFonts w:ascii="Tahoma" w:hAnsi="Tahoma" w:cs="Tahoma"/>
      <w:sz w:val="16"/>
      <w:szCs w:val="16"/>
    </w:rPr>
  </w:style>
  <w:style w:type="character" w:customStyle="1" w:styleId="BalloonTextChar">
    <w:name w:val="Balloon Text Char"/>
    <w:basedOn w:val="DefaultParagraphFont"/>
    <w:link w:val="BalloonText"/>
    <w:uiPriority w:val="99"/>
    <w:semiHidden/>
    <w:rsid w:val="005A4D73"/>
    <w:rPr>
      <w:rFonts w:ascii="Tahoma" w:hAnsi="Tahoma" w:cs="Tahoma"/>
      <w:sz w:val="16"/>
      <w:szCs w:val="16"/>
    </w:rPr>
  </w:style>
  <w:style w:type="character" w:styleId="Hyperlink">
    <w:name w:val="Hyperlink"/>
    <w:basedOn w:val="DefaultParagraphFont"/>
    <w:uiPriority w:val="99"/>
    <w:unhideWhenUsed/>
    <w:rsid w:val="00871865"/>
    <w:rPr>
      <w:color w:val="0000FF" w:themeColor="hyperlink"/>
      <w:u w:val="single"/>
    </w:rPr>
  </w:style>
  <w:style w:type="character" w:customStyle="1" w:styleId="Heading1Char">
    <w:name w:val="Heading 1 Char"/>
    <w:basedOn w:val="DefaultParagraphFont"/>
    <w:link w:val="Heading1"/>
    <w:uiPriority w:val="9"/>
    <w:rsid w:val="00651D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51D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51D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51DE0"/>
    <w:rPr>
      <w:rFonts w:cstheme="majorBidi"/>
      <w:b/>
      <w:bCs/>
      <w:sz w:val="28"/>
      <w:szCs w:val="28"/>
    </w:rPr>
  </w:style>
  <w:style w:type="character" w:customStyle="1" w:styleId="Heading5Char">
    <w:name w:val="Heading 5 Char"/>
    <w:basedOn w:val="DefaultParagraphFont"/>
    <w:link w:val="Heading5"/>
    <w:uiPriority w:val="9"/>
    <w:rsid w:val="00651DE0"/>
    <w:rPr>
      <w:rFonts w:cstheme="majorBidi"/>
      <w:b/>
      <w:bCs/>
      <w:i/>
      <w:iCs/>
      <w:sz w:val="26"/>
      <w:szCs w:val="26"/>
    </w:rPr>
  </w:style>
  <w:style w:type="character" w:customStyle="1" w:styleId="Heading6Char">
    <w:name w:val="Heading 6 Char"/>
    <w:basedOn w:val="DefaultParagraphFont"/>
    <w:link w:val="Heading6"/>
    <w:uiPriority w:val="9"/>
    <w:rsid w:val="00651DE0"/>
    <w:rPr>
      <w:rFonts w:cstheme="majorBidi"/>
      <w:b/>
      <w:bCs/>
    </w:rPr>
  </w:style>
  <w:style w:type="character" w:customStyle="1" w:styleId="Heading7Char">
    <w:name w:val="Heading 7 Char"/>
    <w:basedOn w:val="DefaultParagraphFont"/>
    <w:link w:val="Heading7"/>
    <w:uiPriority w:val="9"/>
    <w:semiHidden/>
    <w:rsid w:val="00651DE0"/>
    <w:rPr>
      <w:rFonts w:cstheme="majorBidi"/>
      <w:sz w:val="24"/>
      <w:szCs w:val="24"/>
    </w:rPr>
  </w:style>
  <w:style w:type="character" w:customStyle="1" w:styleId="Heading8Char">
    <w:name w:val="Heading 8 Char"/>
    <w:basedOn w:val="DefaultParagraphFont"/>
    <w:link w:val="Heading8"/>
    <w:uiPriority w:val="9"/>
    <w:semiHidden/>
    <w:rsid w:val="00651DE0"/>
    <w:rPr>
      <w:rFonts w:cstheme="majorBidi"/>
      <w:i/>
      <w:iCs/>
      <w:sz w:val="24"/>
      <w:szCs w:val="24"/>
    </w:rPr>
  </w:style>
  <w:style w:type="character" w:customStyle="1" w:styleId="Heading9Char">
    <w:name w:val="Heading 9 Char"/>
    <w:basedOn w:val="DefaultParagraphFont"/>
    <w:link w:val="Heading9"/>
    <w:uiPriority w:val="9"/>
    <w:semiHidden/>
    <w:rsid w:val="00651DE0"/>
    <w:rPr>
      <w:rFonts w:asciiTheme="majorHAnsi" w:eastAsiaTheme="majorEastAsia" w:hAnsiTheme="majorHAnsi" w:cstheme="majorBidi"/>
    </w:rPr>
  </w:style>
  <w:style w:type="paragraph" w:styleId="Caption">
    <w:name w:val="caption"/>
    <w:basedOn w:val="Normal"/>
    <w:next w:val="Normal"/>
    <w:uiPriority w:val="35"/>
    <w:semiHidden/>
    <w:unhideWhenUsed/>
    <w:rsid w:val="00651DE0"/>
    <w:rPr>
      <w:b/>
      <w:bCs/>
      <w:color w:val="4F81BD" w:themeColor="accent1"/>
      <w:sz w:val="18"/>
      <w:szCs w:val="18"/>
    </w:rPr>
  </w:style>
  <w:style w:type="character" w:customStyle="1" w:styleId="TitleChar">
    <w:name w:val="Title Char"/>
    <w:basedOn w:val="DefaultParagraphFont"/>
    <w:link w:val="Title"/>
    <w:uiPriority w:val="10"/>
    <w:rsid w:val="00651DE0"/>
    <w:rPr>
      <w:rFonts w:asciiTheme="majorHAnsi" w:eastAsiaTheme="majorEastAsia" w:hAnsiTheme="majorHAnsi" w:cstheme="majorBidi"/>
      <w:b/>
      <w:bCs/>
      <w:kern w:val="28"/>
      <w:sz w:val="32"/>
      <w:szCs w:val="32"/>
    </w:rPr>
  </w:style>
  <w:style w:type="character" w:customStyle="1" w:styleId="SubtitleChar">
    <w:name w:val="Subtitle Char"/>
    <w:basedOn w:val="DefaultParagraphFont"/>
    <w:link w:val="Subtitle"/>
    <w:uiPriority w:val="11"/>
    <w:rsid w:val="00651DE0"/>
    <w:rPr>
      <w:rFonts w:asciiTheme="majorHAnsi" w:eastAsiaTheme="majorEastAsia" w:hAnsiTheme="majorHAnsi" w:cstheme="majorBidi"/>
      <w:sz w:val="24"/>
      <w:szCs w:val="24"/>
    </w:rPr>
  </w:style>
  <w:style w:type="character" w:styleId="Strong">
    <w:name w:val="Strong"/>
    <w:basedOn w:val="DefaultParagraphFont"/>
    <w:uiPriority w:val="22"/>
    <w:qFormat/>
    <w:rsid w:val="00651DE0"/>
    <w:rPr>
      <w:b/>
      <w:bCs/>
    </w:rPr>
  </w:style>
  <w:style w:type="character" w:styleId="Emphasis">
    <w:name w:val="Emphasis"/>
    <w:basedOn w:val="DefaultParagraphFont"/>
    <w:uiPriority w:val="20"/>
    <w:qFormat/>
    <w:rsid w:val="00651DE0"/>
    <w:rPr>
      <w:rFonts w:asciiTheme="minorHAnsi" w:hAnsiTheme="minorHAnsi"/>
      <w:b/>
      <w:i/>
      <w:iCs/>
    </w:rPr>
  </w:style>
  <w:style w:type="paragraph" w:styleId="NoSpacing">
    <w:name w:val="No Spacing"/>
    <w:basedOn w:val="Normal"/>
    <w:uiPriority w:val="1"/>
    <w:qFormat/>
    <w:rsid w:val="00651DE0"/>
    <w:rPr>
      <w:szCs w:val="32"/>
    </w:rPr>
  </w:style>
  <w:style w:type="paragraph" w:styleId="ListParagraph">
    <w:name w:val="List Paragraph"/>
    <w:basedOn w:val="Normal"/>
    <w:uiPriority w:val="34"/>
    <w:qFormat/>
    <w:rsid w:val="00651DE0"/>
    <w:pPr>
      <w:ind w:left="720"/>
      <w:contextualSpacing/>
    </w:pPr>
  </w:style>
  <w:style w:type="paragraph" w:styleId="Quote">
    <w:name w:val="Quote"/>
    <w:basedOn w:val="Normal"/>
    <w:next w:val="Normal"/>
    <w:link w:val="QuoteChar"/>
    <w:uiPriority w:val="29"/>
    <w:qFormat/>
    <w:rsid w:val="00651DE0"/>
    <w:rPr>
      <w:i/>
    </w:rPr>
  </w:style>
  <w:style w:type="character" w:customStyle="1" w:styleId="QuoteChar">
    <w:name w:val="Quote Char"/>
    <w:basedOn w:val="DefaultParagraphFont"/>
    <w:link w:val="Quote"/>
    <w:uiPriority w:val="29"/>
    <w:rsid w:val="00651DE0"/>
    <w:rPr>
      <w:i/>
      <w:sz w:val="24"/>
      <w:szCs w:val="24"/>
    </w:rPr>
  </w:style>
  <w:style w:type="paragraph" w:styleId="IntenseQuote">
    <w:name w:val="Intense Quote"/>
    <w:basedOn w:val="Normal"/>
    <w:next w:val="Normal"/>
    <w:link w:val="IntenseQuoteChar"/>
    <w:uiPriority w:val="30"/>
    <w:qFormat/>
    <w:rsid w:val="00651DE0"/>
    <w:pPr>
      <w:ind w:left="720" w:right="720"/>
    </w:pPr>
    <w:rPr>
      <w:b/>
      <w:i/>
      <w:szCs w:val="22"/>
    </w:rPr>
  </w:style>
  <w:style w:type="character" w:customStyle="1" w:styleId="IntenseQuoteChar">
    <w:name w:val="Intense Quote Char"/>
    <w:basedOn w:val="DefaultParagraphFont"/>
    <w:link w:val="IntenseQuote"/>
    <w:uiPriority w:val="30"/>
    <w:rsid w:val="00651DE0"/>
    <w:rPr>
      <w:b/>
      <w:i/>
      <w:sz w:val="24"/>
    </w:rPr>
  </w:style>
  <w:style w:type="character" w:styleId="SubtleEmphasis">
    <w:name w:val="Subtle Emphasis"/>
    <w:uiPriority w:val="19"/>
    <w:qFormat/>
    <w:rsid w:val="00651DE0"/>
    <w:rPr>
      <w:i/>
      <w:color w:val="5A5A5A" w:themeColor="text1" w:themeTint="A5"/>
    </w:rPr>
  </w:style>
  <w:style w:type="character" w:styleId="IntenseEmphasis">
    <w:name w:val="Intense Emphasis"/>
    <w:basedOn w:val="DefaultParagraphFont"/>
    <w:uiPriority w:val="21"/>
    <w:qFormat/>
    <w:rsid w:val="00651DE0"/>
    <w:rPr>
      <w:b/>
      <w:i/>
      <w:sz w:val="24"/>
      <w:szCs w:val="24"/>
      <w:u w:val="single"/>
    </w:rPr>
  </w:style>
  <w:style w:type="character" w:styleId="SubtleReference">
    <w:name w:val="Subtle Reference"/>
    <w:basedOn w:val="DefaultParagraphFont"/>
    <w:uiPriority w:val="31"/>
    <w:qFormat/>
    <w:rsid w:val="00651DE0"/>
    <w:rPr>
      <w:sz w:val="24"/>
      <w:szCs w:val="24"/>
      <w:u w:val="single"/>
    </w:rPr>
  </w:style>
  <w:style w:type="character" w:styleId="IntenseReference">
    <w:name w:val="Intense Reference"/>
    <w:basedOn w:val="DefaultParagraphFont"/>
    <w:uiPriority w:val="32"/>
    <w:qFormat/>
    <w:rsid w:val="00651DE0"/>
    <w:rPr>
      <w:b/>
      <w:sz w:val="24"/>
      <w:u w:val="single"/>
    </w:rPr>
  </w:style>
  <w:style w:type="character" w:styleId="BookTitle">
    <w:name w:val="Book Title"/>
    <w:basedOn w:val="DefaultParagraphFont"/>
    <w:uiPriority w:val="33"/>
    <w:qFormat/>
    <w:rsid w:val="00651D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1DE0"/>
    <w:pPr>
      <w:outlineLvl w:val="9"/>
    </w:pPr>
  </w:style>
  <w:style w:type="paragraph" w:styleId="CommentSubject">
    <w:name w:val="annotation subject"/>
    <w:basedOn w:val="CommentText"/>
    <w:next w:val="CommentText"/>
    <w:link w:val="CommentSubjectChar"/>
    <w:uiPriority w:val="99"/>
    <w:semiHidden/>
    <w:unhideWhenUsed/>
    <w:rsid w:val="00261D66"/>
    <w:rPr>
      <w:b/>
      <w:bCs/>
      <w:szCs w:val="20"/>
    </w:rPr>
  </w:style>
  <w:style w:type="character" w:customStyle="1" w:styleId="CommentSubjectChar">
    <w:name w:val="Comment Subject Char"/>
    <w:basedOn w:val="CommentTextChar"/>
    <w:link w:val="CommentSubject"/>
    <w:uiPriority w:val="99"/>
    <w:semiHidden/>
    <w:rsid w:val="00261D66"/>
    <w:rPr>
      <w:b/>
      <w:bCs/>
      <w:sz w:val="20"/>
      <w:szCs w:val="20"/>
    </w:rPr>
  </w:style>
  <w:style w:type="table" w:styleId="TableGrid">
    <w:name w:val="Table Grid"/>
    <w:basedOn w:val="TableNormal"/>
    <w:uiPriority w:val="59"/>
    <w:rsid w:val="00F13240"/>
    <w:rPr>
      <w:rFonts w:eastAsia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0E3"/>
    <w:pPr>
      <w:tabs>
        <w:tab w:val="center" w:pos="4680"/>
        <w:tab w:val="right" w:pos="9360"/>
      </w:tabs>
    </w:pPr>
  </w:style>
  <w:style w:type="character" w:customStyle="1" w:styleId="HeaderChar">
    <w:name w:val="Header Char"/>
    <w:basedOn w:val="DefaultParagraphFont"/>
    <w:link w:val="Header"/>
    <w:uiPriority w:val="99"/>
    <w:rsid w:val="002350E3"/>
    <w:rPr>
      <w:sz w:val="24"/>
      <w:szCs w:val="24"/>
    </w:rPr>
  </w:style>
  <w:style w:type="paragraph" w:styleId="Footer">
    <w:name w:val="footer"/>
    <w:basedOn w:val="Normal"/>
    <w:link w:val="FooterChar"/>
    <w:uiPriority w:val="99"/>
    <w:unhideWhenUsed/>
    <w:rsid w:val="002350E3"/>
    <w:pPr>
      <w:tabs>
        <w:tab w:val="center" w:pos="4680"/>
        <w:tab w:val="right" w:pos="9360"/>
      </w:tabs>
    </w:pPr>
  </w:style>
  <w:style w:type="character" w:customStyle="1" w:styleId="FooterChar">
    <w:name w:val="Footer Char"/>
    <w:basedOn w:val="DefaultParagraphFont"/>
    <w:link w:val="Footer"/>
    <w:uiPriority w:val="99"/>
    <w:rsid w:val="002350E3"/>
    <w:rPr>
      <w:sz w:val="24"/>
      <w:szCs w:val="24"/>
    </w:rPr>
  </w:style>
  <w:style w:type="paragraph" w:styleId="NormalWeb">
    <w:name w:val="Normal (Web)"/>
    <w:basedOn w:val="Normal"/>
    <w:uiPriority w:val="99"/>
    <w:unhideWhenUsed/>
    <w:rsid w:val="0046696A"/>
    <w:pPr>
      <w:spacing w:before="100" w:beforeAutospacing="1" w:after="100" w:afterAutospacing="1"/>
    </w:pPr>
    <w:rPr>
      <w:rFonts w:ascii="Times New Roman" w:eastAsia="Times New Roman" w:hAnsi="Times New Roman"/>
    </w:rPr>
  </w:style>
  <w:style w:type="paragraph" w:customStyle="1" w:styleId="EndNoteBibliographyTitle">
    <w:name w:val="EndNote Bibliography Title"/>
    <w:basedOn w:val="Normal"/>
    <w:link w:val="EndNoteBibliographyTitleChar"/>
    <w:rsid w:val="00576BA1"/>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576BA1"/>
    <w:rPr>
      <w:rFonts w:ascii="Arial" w:hAnsi="Arial" w:cs="Arial"/>
      <w:noProof/>
      <w:szCs w:val="24"/>
    </w:rPr>
  </w:style>
  <w:style w:type="paragraph" w:customStyle="1" w:styleId="EndNoteBibliography">
    <w:name w:val="EndNote Bibliography"/>
    <w:basedOn w:val="Normal"/>
    <w:link w:val="EndNoteBibliographyChar"/>
    <w:rsid w:val="00576BA1"/>
    <w:rPr>
      <w:rFonts w:ascii="Arial" w:hAnsi="Arial" w:cs="Arial"/>
      <w:noProof/>
      <w:sz w:val="22"/>
    </w:rPr>
  </w:style>
  <w:style w:type="character" w:customStyle="1" w:styleId="EndNoteBibliographyChar">
    <w:name w:val="EndNote Bibliography Char"/>
    <w:basedOn w:val="DefaultParagraphFont"/>
    <w:link w:val="EndNoteBibliography"/>
    <w:rsid w:val="00576BA1"/>
    <w:rPr>
      <w:rFonts w:ascii="Arial" w:hAnsi="Arial"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1019">
      <w:bodyDiv w:val="1"/>
      <w:marLeft w:val="0"/>
      <w:marRight w:val="0"/>
      <w:marTop w:val="0"/>
      <w:marBottom w:val="0"/>
      <w:divBdr>
        <w:top w:val="none" w:sz="0" w:space="0" w:color="auto"/>
        <w:left w:val="none" w:sz="0" w:space="0" w:color="auto"/>
        <w:bottom w:val="none" w:sz="0" w:space="0" w:color="auto"/>
        <w:right w:val="none" w:sz="0" w:space="0" w:color="auto"/>
      </w:divBdr>
    </w:div>
    <w:div w:id="327485386">
      <w:bodyDiv w:val="1"/>
      <w:marLeft w:val="0"/>
      <w:marRight w:val="0"/>
      <w:marTop w:val="0"/>
      <w:marBottom w:val="0"/>
      <w:divBdr>
        <w:top w:val="none" w:sz="0" w:space="0" w:color="auto"/>
        <w:left w:val="none" w:sz="0" w:space="0" w:color="auto"/>
        <w:bottom w:val="none" w:sz="0" w:space="0" w:color="auto"/>
        <w:right w:val="none" w:sz="0" w:space="0" w:color="auto"/>
      </w:divBdr>
    </w:div>
    <w:div w:id="605815463">
      <w:bodyDiv w:val="1"/>
      <w:marLeft w:val="0"/>
      <w:marRight w:val="0"/>
      <w:marTop w:val="0"/>
      <w:marBottom w:val="0"/>
      <w:divBdr>
        <w:top w:val="none" w:sz="0" w:space="0" w:color="auto"/>
        <w:left w:val="none" w:sz="0" w:space="0" w:color="auto"/>
        <w:bottom w:val="none" w:sz="0" w:space="0" w:color="auto"/>
        <w:right w:val="none" w:sz="0" w:space="0" w:color="auto"/>
      </w:divBdr>
    </w:div>
    <w:div w:id="706880788">
      <w:bodyDiv w:val="1"/>
      <w:marLeft w:val="0"/>
      <w:marRight w:val="0"/>
      <w:marTop w:val="0"/>
      <w:marBottom w:val="0"/>
      <w:divBdr>
        <w:top w:val="none" w:sz="0" w:space="0" w:color="auto"/>
        <w:left w:val="none" w:sz="0" w:space="0" w:color="auto"/>
        <w:bottom w:val="none" w:sz="0" w:space="0" w:color="auto"/>
        <w:right w:val="none" w:sz="0" w:space="0" w:color="auto"/>
      </w:divBdr>
    </w:div>
    <w:div w:id="710573273">
      <w:bodyDiv w:val="1"/>
      <w:marLeft w:val="0"/>
      <w:marRight w:val="0"/>
      <w:marTop w:val="0"/>
      <w:marBottom w:val="0"/>
      <w:divBdr>
        <w:top w:val="none" w:sz="0" w:space="0" w:color="auto"/>
        <w:left w:val="none" w:sz="0" w:space="0" w:color="auto"/>
        <w:bottom w:val="none" w:sz="0" w:space="0" w:color="auto"/>
        <w:right w:val="none" w:sz="0" w:space="0" w:color="auto"/>
      </w:divBdr>
    </w:div>
    <w:div w:id="846556917">
      <w:bodyDiv w:val="1"/>
      <w:marLeft w:val="0"/>
      <w:marRight w:val="0"/>
      <w:marTop w:val="0"/>
      <w:marBottom w:val="0"/>
      <w:divBdr>
        <w:top w:val="none" w:sz="0" w:space="0" w:color="auto"/>
        <w:left w:val="none" w:sz="0" w:space="0" w:color="auto"/>
        <w:bottom w:val="none" w:sz="0" w:space="0" w:color="auto"/>
        <w:right w:val="none" w:sz="0" w:space="0" w:color="auto"/>
      </w:divBdr>
    </w:div>
    <w:div w:id="1289430241">
      <w:bodyDiv w:val="1"/>
      <w:marLeft w:val="0"/>
      <w:marRight w:val="0"/>
      <w:marTop w:val="0"/>
      <w:marBottom w:val="0"/>
      <w:divBdr>
        <w:top w:val="none" w:sz="0" w:space="0" w:color="auto"/>
        <w:left w:val="none" w:sz="0" w:space="0" w:color="auto"/>
        <w:bottom w:val="none" w:sz="0" w:space="0" w:color="auto"/>
        <w:right w:val="none" w:sz="0" w:space="0" w:color="auto"/>
      </w:divBdr>
      <w:divsChild>
        <w:div w:id="1060396855">
          <w:marLeft w:val="720"/>
          <w:marRight w:val="0"/>
          <w:marTop w:val="0"/>
          <w:marBottom w:val="0"/>
          <w:divBdr>
            <w:top w:val="none" w:sz="0" w:space="0" w:color="auto"/>
            <w:left w:val="none" w:sz="0" w:space="0" w:color="auto"/>
            <w:bottom w:val="none" w:sz="0" w:space="0" w:color="auto"/>
            <w:right w:val="none" w:sz="0" w:space="0" w:color="auto"/>
          </w:divBdr>
        </w:div>
        <w:div w:id="1507866985">
          <w:marLeft w:val="720"/>
          <w:marRight w:val="0"/>
          <w:marTop w:val="0"/>
          <w:marBottom w:val="0"/>
          <w:divBdr>
            <w:top w:val="none" w:sz="0" w:space="0" w:color="auto"/>
            <w:left w:val="none" w:sz="0" w:space="0" w:color="auto"/>
            <w:bottom w:val="none" w:sz="0" w:space="0" w:color="auto"/>
            <w:right w:val="none" w:sz="0" w:space="0" w:color="auto"/>
          </w:divBdr>
        </w:div>
        <w:div w:id="425620345">
          <w:marLeft w:val="720"/>
          <w:marRight w:val="0"/>
          <w:marTop w:val="0"/>
          <w:marBottom w:val="0"/>
          <w:divBdr>
            <w:top w:val="none" w:sz="0" w:space="0" w:color="auto"/>
            <w:left w:val="none" w:sz="0" w:space="0" w:color="auto"/>
            <w:bottom w:val="none" w:sz="0" w:space="0" w:color="auto"/>
            <w:right w:val="none" w:sz="0" w:space="0" w:color="auto"/>
          </w:divBdr>
        </w:div>
        <w:div w:id="562567930">
          <w:marLeft w:val="720"/>
          <w:marRight w:val="0"/>
          <w:marTop w:val="0"/>
          <w:marBottom w:val="0"/>
          <w:divBdr>
            <w:top w:val="none" w:sz="0" w:space="0" w:color="auto"/>
            <w:left w:val="none" w:sz="0" w:space="0" w:color="auto"/>
            <w:bottom w:val="none" w:sz="0" w:space="0" w:color="auto"/>
            <w:right w:val="none" w:sz="0" w:space="0" w:color="auto"/>
          </w:divBdr>
        </w:div>
        <w:div w:id="85882396">
          <w:marLeft w:val="720"/>
          <w:marRight w:val="0"/>
          <w:marTop w:val="0"/>
          <w:marBottom w:val="0"/>
          <w:divBdr>
            <w:top w:val="none" w:sz="0" w:space="0" w:color="auto"/>
            <w:left w:val="none" w:sz="0" w:space="0" w:color="auto"/>
            <w:bottom w:val="none" w:sz="0" w:space="0" w:color="auto"/>
            <w:right w:val="none" w:sz="0" w:space="0" w:color="auto"/>
          </w:divBdr>
        </w:div>
        <w:div w:id="1139104167">
          <w:marLeft w:val="720"/>
          <w:marRight w:val="0"/>
          <w:marTop w:val="0"/>
          <w:marBottom w:val="0"/>
          <w:divBdr>
            <w:top w:val="none" w:sz="0" w:space="0" w:color="auto"/>
            <w:left w:val="none" w:sz="0" w:space="0" w:color="auto"/>
            <w:bottom w:val="none" w:sz="0" w:space="0" w:color="auto"/>
            <w:right w:val="none" w:sz="0" w:space="0" w:color="auto"/>
          </w:divBdr>
        </w:div>
        <w:div w:id="2051684938">
          <w:marLeft w:val="720"/>
          <w:marRight w:val="0"/>
          <w:marTop w:val="0"/>
          <w:marBottom w:val="0"/>
          <w:divBdr>
            <w:top w:val="none" w:sz="0" w:space="0" w:color="auto"/>
            <w:left w:val="none" w:sz="0" w:space="0" w:color="auto"/>
            <w:bottom w:val="none" w:sz="0" w:space="0" w:color="auto"/>
            <w:right w:val="none" w:sz="0" w:space="0" w:color="auto"/>
          </w:divBdr>
        </w:div>
      </w:divsChild>
    </w:div>
    <w:div w:id="1460876090">
      <w:bodyDiv w:val="1"/>
      <w:marLeft w:val="0"/>
      <w:marRight w:val="0"/>
      <w:marTop w:val="0"/>
      <w:marBottom w:val="0"/>
      <w:divBdr>
        <w:top w:val="none" w:sz="0" w:space="0" w:color="auto"/>
        <w:left w:val="none" w:sz="0" w:space="0" w:color="auto"/>
        <w:bottom w:val="none" w:sz="0" w:space="0" w:color="auto"/>
        <w:right w:val="none" w:sz="0" w:space="0" w:color="auto"/>
      </w:divBdr>
      <w:divsChild>
        <w:div w:id="1738894469">
          <w:marLeft w:val="0"/>
          <w:marRight w:val="0"/>
          <w:marTop w:val="0"/>
          <w:marBottom w:val="0"/>
          <w:divBdr>
            <w:top w:val="none" w:sz="0" w:space="0" w:color="auto"/>
            <w:left w:val="none" w:sz="0" w:space="0" w:color="auto"/>
            <w:bottom w:val="none" w:sz="0" w:space="0" w:color="auto"/>
            <w:right w:val="none" w:sz="0" w:space="0" w:color="auto"/>
          </w:divBdr>
          <w:divsChild>
            <w:div w:id="48918862">
              <w:marLeft w:val="0"/>
              <w:marRight w:val="0"/>
              <w:marTop w:val="0"/>
              <w:marBottom w:val="0"/>
              <w:divBdr>
                <w:top w:val="none" w:sz="0" w:space="0" w:color="auto"/>
                <w:left w:val="none" w:sz="0" w:space="0" w:color="auto"/>
                <w:bottom w:val="none" w:sz="0" w:space="0" w:color="auto"/>
                <w:right w:val="none" w:sz="0" w:space="0" w:color="auto"/>
              </w:divBdr>
              <w:divsChild>
                <w:div w:id="923341158">
                  <w:marLeft w:val="0"/>
                  <w:marRight w:val="0"/>
                  <w:marTop w:val="0"/>
                  <w:marBottom w:val="0"/>
                  <w:divBdr>
                    <w:top w:val="none" w:sz="0" w:space="0" w:color="auto"/>
                    <w:left w:val="none" w:sz="0" w:space="0" w:color="auto"/>
                    <w:bottom w:val="none" w:sz="0" w:space="0" w:color="auto"/>
                    <w:right w:val="none" w:sz="0" w:space="0" w:color="auto"/>
                  </w:divBdr>
                  <w:divsChild>
                    <w:div w:id="1146818606">
                      <w:marLeft w:val="0"/>
                      <w:marRight w:val="0"/>
                      <w:marTop w:val="0"/>
                      <w:marBottom w:val="0"/>
                      <w:divBdr>
                        <w:top w:val="none" w:sz="0" w:space="0" w:color="auto"/>
                        <w:left w:val="none" w:sz="0" w:space="0" w:color="auto"/>
                        <w:bottom w:val="none" w:sz="0" w:space="0" w:color="auto"/>
                        <w:right w:val="none" w:sz="0" w:space="0" w:color="auto"/>
                      </w:divBdr>
                      <w:divsChild>
                        <w:div w:id="1225408210">
                          <w:marLeft w:val="0"/>
                          <w:marRight w:val="0"/>
                          <w:marTop w:val="0"/>
                          <w:marBottom w:val="0"/>
                          <w:divBdr>
                            <w:top w:val="none" w:sz="0" w:space="0" w:color="auto"/>
                            <w:left w:val="none" w:sz="0" w:space="0" w:color="auto"/>
                            <w:bottom w:val="none" w:sz="0" w:space="0" w:color="auto"/>
                            <w:right w:val="none" w:sz="0" w:space="0" w:color="auto"/>
                          </w:divBdr>
                        </w:div>
                        <w:div w:id="4775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2114">
      <w:bodyDiv w:val="1"/>
      <w:marLeft w:val="0"/>
      <w:marRight w:val="0"/>
      <w:marTop w:val="0"/>
      <w:marBottom w:val="0"/>
      <w:divBdr>
        <w:top w:val="none" w:sz="0" w:space="0" w:color="auto"/>
        <w:left w:val="none" w:sz="0" w:space="0" w:color="auto"/>
        <w:bottom w:val="none" w:sz="0" w:space="0" w:color="auto"/>
        <w:right w:val="none" w:sz="0" w:space="0" w:color="auto"/>
      </w:divBdr>
    </w:div>
    <w:div w:id="2083939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4D18-7AC1-4B8C-97E8-54079222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7826</Words>
  <Characters>44612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Supplementary Materials - Fibrinogen 1KG.docx</vt:lpstr>
    </vt:vector>
  </TitlesOfParts>
  <Company>Erasmus MC</Company>
  <LinksUpToDate>false</LinksUpToDate>
  <CharactersWithSpaces>52334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 Fibrinogen 1KG.docx</dc:title>
  <dc:creator>P.S. de Vries</dc:creator>
  <cp:lastModifiedBy>de Vries, Paul S</cp:lastModifiedBy>
  <cp:revision>3</cp:revision>
  <cp:lastPrinted>2015-02-25T12:55:00Z</cp:lastPrinted>
  <dcterms:created xsi:type="dcterms:W3CDTF">2016-11-14T20:26:00Z</dcterms:created>
  <dcterms:modified xsi:type="dcterms:W3CDTF">2016-11-14T20:34:00Z</dcterms:modified>
</cp:coreProperties>
</file>