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E" w:rsidRPr="004E64F5" w:rsidRDefault="00C67CBE" w:rsidP="00C67CBE">
      <w:pPr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4E64F5">
        <w:rPr>
          <w:rFonts w:ascii="Times New Roman" w:hAnsi="Times New Roman"/>
          <w:b/>
          <w:sz w:val="24"/>
          <w:szCs w:val="24"/>
        </w:rPr>
        <w:t>SUPPLEMENTARY INFORMATION</w:t>
      </w:r>
    </w:p>
    <w:p w:rsidR="00CB59D9" w:rsidRPr="00C67CBE" w:rsidRDefault="00CB59D9" w:rsidP="006F50F1">
      <w:pPr>
        <w:spacing w:line="480" w:lineRule="auto"/>
        <w:rPr>
          <w:rFonts w:ascii="Times New Roman" w:hAnsi="Times New Roman"/>
          <w:b/>
          <w:szCs w:val="24"/>
        </w:rPr>
      </w:pPr>
    </w:p>
    <w:p w:rsidR="00C67CBE" w:rsidRPr="00C67CBE" w:rsidRDefault="00C67CBE" w:rsidP="00C67CB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CBE">
        <w:rPr>
          <w:rFonts w:ascii="Times New Roman" w:hAnsi="Times New Roman"/>
          <w:b/>
          <w:sz w:val="24"/>
          <w:szCs w:val="24"/>
        </w:rPr>
        <w:t>Microorganisms causing community-acquired acute bronchitis: the role of bacterial infection</w:t>
      </w:r>
    </w:p>
    <w:p w:rsidR="00C67CBE" w:rsidRDefault="00C67CBE" w:rsidP="00C67CB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67CBE" w:rsidRPr="00103B91" w:rsidRDefault="00C67CBE" w:rsidP="00C67CBE">
      <w:pPr>
        <w:spacing w:line="480" w:lineRule="auto"/>
        <w:rPr>
          <w:rFonts w:ascii="Times New Roman" w:hAnsi="Times New Roman"/>
          <w:sz w:val="24"/>
          <w:szCs w:val="24"/>
        </w:rPr>
      </w:pPr>
      <w:r w:rsidRPr="000B625E">
        <w:rPr>
          <w:rFonts w:ascii="Times New Roman" w:hAnsi="Times New Roman"/>
          <w:sz w:val="24"/>
          <w:szCs w:val="24"/>
        </w:rPr>
        <w:t xml:space="preserve">Ji Young Park, </w:t>
      </w:r>
      <w:proofErr w:type="spellStart"/>
      <w:r w:rsidRPr="000B625E">
        <w:rPr>
          <w:rFonts w:ascii="Times New Roman" w:hAnsi="Times New Roman"/>
          <w:sz w:val="24"/>
          <w:szCs w:val="24"/>
        </w:rPr>
        <w:t>Sunghoon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 Park, Sun Hwa Lee, Myung Goo Lee, Yong Bum Park, </w:t>
      </w:r>
      <w:proofErr w:type="spellStart"/>
      <w:r w:rsidRPr="000B625E">
        <w:rPr>
          <w:rFonts w:ascii="Times New Roman" w:hAnsi="Times New Roman"/>
          <w:sz w:val="24"/>
          <w:szCs w:val="24"/>
        </w:rPr>
        <w:t>Kil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 Chan Oh, Jae-Myung Lee, Do Il Kim, Ki-Hyun </w:t>
      </w:r>
      <w:proofErr w:type="spellStart"/>
      <w:r w:rsidRPr="000B625E">
        <w:rPr>
          <w:rFonts w:ascii="Times New Roman" w:hAnsi="Times New Roman"/>
          <w:sz w:val="24"/>
          <w:szCs w:val="24"/>
        </w:rPr>
        <w:t>Seo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25E">
        <w:rPr>
          <w:rFonts w:ascii="Times New Roman" w:hAnsi="Times New Roman"/>
          <w:sz w:val="24"/>
          <w:szCs w:val="24"/>
        </w:rPr>
        <w:t>Kyeong-Cheol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 Shin, Kwang Ha </w:t>
      </w:r>
      <w:proofErr w:type="spellStart"/>
      <w:r w:rsidRPr="000B625E">
        <w:rPr>
          <w:rFonts w:ascii="Times New Roman" w:hAnsi="Times New Roman"/>
          <w:sz w:val="24"/>
          <w:szCs w:val="24"/>
        </w:rPr>
        <w:t>Yoo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25E">
        <w:rPr>
          <w:rFonts w:ascii="Times New Roman" w:hAnsi="Times New Roman"/>
          <w:sz w:val="24"/>
          <w:szCs w:val="24"/>
        </w:rPr>
        <w:t>Yongchun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25E">
        <w:rPr>
          <w:rFonts w:ascii="Times New Roman" w:hAnsi="Times New Roman"/>
          <w:sz w:val="24"/>
          <w:szCs w:val="24"/>
        </w:rPr>
        <w:t>Ko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25E">
        <w:rPr>
          <w:rFonts w:ascii="Times New Roman" w:hAnsi="Times New Roman"/>
          <w:sz w:val="24"/>
          <w:szCs w:val="24"/>
        </w:rPr>
        <w:t>Seung</w:t>
      </w:r>
      <w:proofErr w:type="spellEnd"/>
      <w:r w:rsidRPr="000B625E">
        <w:rPr>
          <w:rFonts w:ascii="Times New Roman" w:hAnsi="Times New Roman"/>
          <w:sz w:val="24"/>
          <w:szCs w:val="24"/>
        </w:rPr>
        <w:t xml:space="preserve"> Hun Jang</w:t>
      </w:r>
      <w:r w:rsidRPr="00372935">
        <w:rPr>
          <w:rFonts w:ascii="Times New Roman" w:hAnsi="Times New Roman"/>
          <w:sz w:val="24"/>
          <w:szCs w:val="24"/>
        </w:rPr>
        <w:t>,</w:t>
      </w:r>
      <w:r w:rsidRPr="00B9649C">
        <w:rPr>
          <w:rFonts w:ascii="Times New Roman" w:hAnsi="Times New Roman"/>
          <w:sz w:val="24"/>
          <w:szCs w:val="24"/>
        </w:rPr>
        <w:t xml:space="preserve"> Ki-Suck Jung</w:t>
      </w:r>
      <w:r w:rsidR="00D84FA2">
        <w:rPr>
          <w:rFonts w:ascii="Times New Roman" w:hAnsi="Times New Roman"/>
          <w:sz w:val="24"/>
          <w:szCs w:val="24"/>
        </w:rPr>
        <w:t xml:space="preserve"> ,</w:t>
      </w:r>
      <w:r w:rsidR="00D84FA2" w:rsidRPr="005A5B52">
        <w:rPr>
          <w:rFonts w:ascii="Times New Roman" w:hAnsi="Times New Roman"/>
          <w:sz w:val="24"/>
          <w:szCs w:val="24"/>
        </w:rPr>
        <w:t xml:space="preserve"> </w:t>
      </w:r>
      <w:r w:rsidR="00D84FA2" w:rsidRPr="00B9649C">
        <w:rPr>
          <w:rFonts w:ascii="Times New Roman" w:hAnsi="Times New Roman"/>
          <w:sz w:val="24"/>
          <w:szCs w:val="24"/>
        </w:rPr>
        <w:t xml:space="preserve">and </w:t>
      </w:r>
      <w:r w:rsidR="00D84FA2" w:rsidRPr="005A5B52">
        <w:rPr>
          <w:rFonts w:ascii="Times New Roman" w:hAnsi="Times New Roman"/>
          <w:sz w:val="24"/>
          <w:szCs w:val="24"/>
        </w:rPr>
        <w:t>Yong</w:t>
      </w:r>
      <w:r w:rsidR="00D84FA2" w:rsidRPr="00B9649C">
        <w:rPr>
          <w:rFonts w:ascii="Times New Roman" w:hAnsi="Times New Roman"/>
          <w:sz w:val="24"/>
          <w:szCs w:val="24"/>
        </w:rPr>
        <w:t xml:space="preserve"> </w:t>
      </w:r>
      <w:r w:rsidR="00D84FA2" w:rsidRPr="005A5B52">
        <w:rPr>
          <w:rFonts w:ascii="Times New Roman" w:hAnsi="Times New Roman"/>
          <w:sz w:val="24"/>
          <w:szCs w:val="24"/>
        </w:rPr>
        <w:t>Il Hwang</w:t>
      </w:r>
    </w:p>
    <w:p w:rsidR="004E64F5" w:rsidRDefault="004E64F5" w:rsidP="006F50F1">
      <w:pPr>
        <w:spacing w:line="480" w:lineRule="auto"/>
        <w:rPr>
          <w:rFonts w:ascii="Times New Roman" w:hAnsi="Times New Roman"/>
          <w:szCs w:val="24"/>
          <w:vertAlign w:val="superscript"/>
        </w:rPr>
      </w:pPr>
    </w:p>
    <w:p w:rsidR="00C67CBE" w:rsidRPr="00A22D1A" w:rsidRDefault="0058078D" w:rsidP="004D48C7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S2</w:t>
      </w:r>
      <w:r w:rsidR="006E3B26" w:rsidRPr="006E3B26">
        <w:rPr>
          <w:rFonts w:ascii="Times New Roman" w:hAnsi="Times New Roman"/>
          <w:b/>
          <w:sz w:val="24"/>
          <w:szCs w:val="24"/>
        </w:rPr>
        <w:t xml:space="preserve"> </w:t>
      </w:r>
      <w:r w:rsidR="00C67CBE" w:rsidRPr="006E3B26">
        <w:rPr>
          <w:rFonts w:ascii="Times New Roman" w:hAnsi="Times New Roman" w:hint="eastAsia"/>
          <w:b/>
          <w:sz w:val="24"/>
          <w:szCs w:val="24"/>
        </w:rPr>
        <w:t>Table.</w:t>
      </w:r>
      <w:r w:rsidR="00C67CBE" w:rsidRPr="006E3B26">
        <w:rPr>
          <w:rFonts w:ascii="Times New Roman" w:hAnsi="Times New Roman"/>
          <w:b/>
          <w:sz w:val="24"/>
          <w:szCs w:val="24"/>
        </w:rPr>
        <w:t xml:space="preserve"> The distribution of mixed infections in patients with acceptable sputum</w:t>
      </w:r>
    </w:p>
    <w:p w:rsidR="00C67CBE" w:rsidRPr="007E3638" w:rsidRDefault="00C67CBE" w:rsidP="00C67CBE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</w:tblGrid>
      <w:tr w:rsidR="00C67CBE" w:rsidRPr="007E3638" w:rsidTr="007360BE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E3638">
              <w:rPr>
                <w:rFonts w:ascii="Times New Roman" w:hAnsi="Times New Roman" w:hint="eastAsia"/>
                <w:b/>
                <w:sz w:val="18"/>
              </w:rPr>
              <w:t>Pathogens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E3638">
              <w:rPr>
                <w:rFonts w:ascii="Times New Roman" w:hAnsi="Times New Roman" w:hint="eastAsia"/>
                <w:b/>
                <w:sz w:val="18"/>
              </w:rPr>
              <w:t>Subj</w:t>
            </w:r>
            <w:r w:rsidRPr="007E3638">
              <w:rPr>
                <w:rFonts w:ascii="Times New Roman" w:hAnsi="Times New Roman"/>
                <w:b/>
                <w:sz w:val="18"/>
              </w:rPr>
              <w:t>ects (n)</w:t>
            </w:r>
          </w:p>
        </w:tc>
      </w:tr>
      <w:tr w:rsidR="00C67CBE" w:rsidRPr="007E3638" w:rsidTr="007360BE">
        <w:tc>
          <w:tcPr>
            <w:tcW w:w="5524" w:type="dxa"/>
            <w:tcBorders>
              <w:top w:val="single" w:sz="4" w:space="0" w:color="auto"/>
              <w:bottom w:val="nil"/>
            </w:tcBorders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E3638">
              <w:rPr>
                <w:rFonts w:ascii="Times New Roman" w:hAnsi="Times New Roman" w:hint="eastAsia"/>
                <w:b/>
                <w:sz w:val="18"/>
              </w:rPr>
              <w:t>Mixed infection with virus and bacteria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  <w:tcBorders>
              <w:top w:val="nil"/>
            </w:tcBorders>
          </w:tcPr>
          <w:p w:rsidR="00C67CBE" w:rsidRPr="007E3638" w:rsidRDefault="00C67CBE" w:rsidP="007360BE">
            <w:pPr>
              <w:spacing w:line="360" w:lineRule="auto"/>
              <w:ind w:firstLineChars="100" w:firstLine="18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Rhinovirus plus: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   H. influenza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8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S. pneumoniae and B. pertussis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S. pneumonia and M.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K. pneumoniae 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P. aeruginosa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enterovirus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K. pneumonia 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4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>K. pneumonia and B. pertussis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>K. pneumonia and Coronavirus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S.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3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S. pneumonia and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S. pneumonia and enterovirus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 and L.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pneumophila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2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 and L.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pneumophila</w:t>
            </w:r>
            <w:proofErr w:type="spellEnd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 and adenovirus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S. aureus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2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S. aureus and adenovirus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S. aureus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and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P. aeruginosa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P. aeruginosa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2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B. pertussis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Adenovirus 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H. influenza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H. influenza and coronavirus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Coronavirus</w:t>
            </w:r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K.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>M.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>B. pertussis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Parainfluenza virus</w:t>
            </w:r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K.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S. pneumoniae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i/>
                <w:sz w:val="18"/>
              </w:rPr>
              <w:t xml:space="preserve"> and S. pneumonia and K. pneumoniae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RSV</w:t>
            </w:r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H. influenza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   M.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Human </w:t>
            </w:r>
            <w:proofErr w:type="spellStart"/>
            <w:r w:rsidRPr="007E3638">
              <w:rPr>
                <w:rFonts w:ascii="Times New Roman" w:hAnsi="Times New Roman" w:hint="eastAsia"/>
                <w:sz w:val="18"/>
              </w:rPr>
              <w:t>metapneumovirus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>K.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S. pneumonia and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S. aureus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lastRenderedPageBreak/>
              <w:t>Influenza A</w:t>
            </w:r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S. pneumonia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Influenza B</w:t>
            </w:r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S. pneumoniae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E3638">
              <w:rPr>
                <w:rFonts w:ascii="Times New Roman" w:hAnsi="Times New Roman"/>
                <w:b/>
                <w:sz w:val="18"/>
              </w:rPr>
              <w:t xml:space="preserve">Co-infection with multiple </w:t>
            </w:r>
            <w:r w:rsidRPr="007E3638">
              <w:rPr>
                <w:rFonts w:ascii="Times New Roman" w:hAnsi="Times New Roman" w:hint="eastAsia"/>
                <w:b/>
                <w:sz w:val="18"/>
              </w:rPr>
              <w:t>bacteria</w:t>
            </w:r>
            <w:r w:rsidRPr="007E3638">
              <w:rPr>
                <w:rFonts w:ascii="Times New Roman" w:hAnsi="Times New Roman"/>
                <w:b/>
                <w:sz w:val="18"/>
              </w:rPr>
              <w:t>, without virus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H. </w:t>
            </w:r>
            <w:proofErr w:type="spellStart"/>
            <w:r w:rsidRPr="007E3638">
              <w:rPr>
                <w:rFonts w:ascii="Times New Roman" w:hAnsi="Times New Roman"/>
                <w:i/>
                <w:sz w:val="18"/>
              </w:rPr>
              <w:t>influenzae</w:t>
            </w:r>
            <w:proofErr w:type="spellEnd"/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S. pneumoniae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2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S. pneumonia and K. pneumoniae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S. aureus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S. pneumonia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S. aureus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200" w:firstLine="36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P. aeruginosa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M. </w:t>
            </w:r>
            <w:proofErr w:type="spellStart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catarrhalis</w:t>
            </w:r>
            <w:proofErr w:type="spellEnd"/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sz w:val="18"/>
              </w:rPr>
              <w:t xml:space="preserve">  </w:t>
            </w:r>
            <w:r w:rsidRPr="007E3638">
              <w:rPr>
                <w:rFonts w:ascii="Times New Roman" w:hAnsi="Times New Roman" w:hint="eastAsia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>L</w:t>
            </w:r>
            <w:r w:rsidRPr="007E3638">
              <w:rPr>
                <w:rFonts w:ascii="Times New Roman" w:hAnsi="Times New Roman" w:hint="eastAsia"/>
                <w:i/>
                <w:sz w:val="18"/>
              </w:rPr>
              <w:t xml:space="preserve">. </w:t>
            </w:r>
            <w:proofErr w:type="spellStart"/>
            <w:r w:rsidRPr="007E3638">
              <w:rPr>
                <w:rFonts w:ascii="Times New Roman" w:hAnsi="Times New Roman" w:hint="eastAsia"/>
                <w:i/>
                <w:sz w:val="18"/>
              </w:rPr>
              <w:t>pneumophila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5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bCs/>
                <w:i/>
                <w:iCs/>
                <w:sz w:val="18"/>
              </w:rPr>
            </w:pP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P. aeruginosa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18"/>
              </w:rPr>
            </w:pPr>
            <w:r w:rsidRPr="007E3638">
              <w:rPr>
                <w:rFonts w:ascii="Times New Roman" w:hAnsi="Times New Roman" w:hint="eastAsia"/>
                <w:bCs/>
                <w:i/>
                <w:iCs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 xml:space="preserve">   </w:t>
            </w:r>
            <w:r w:rsidRPr="007E3638">
              <w:rPr>
                <w:rFonts w:ascii="Times New Roman" w:hAnsi="Times New Roman"/>
                <w:i/>
                <w:sz w:val="18"/>
              </w:rPr>
              <w:t>L</w:t>
            </w:r>
            <w:r w:rsidRPr="007E3638">
              <w:rPr>
                <w:rFonts w:ascii="Times New Roman" w:hAnsi="Times New Roman" w:hint="eastAsia"/>
                <w:i/>
                <w:sz w:val="18"/>
              </w:rPr>
              <w:t xml:space="preserve">. </w:t>
            </w:r>
            <w:proofErr w:type="spellStart"/>
            <w:r w:rsidRPr="007E3638">
              <w:rPr>
                <w:rFonts w:ascii="Times New Roman" w:hAnsi="Times New Roman" w:hint="eastAsia"/>
                <w:i/>
                <w:sz w:val="18"/>
              </w:rPr>
              <w:t>pneumophila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2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bCs/>
                <w:i/>
                <w:iCs/>
                <w:sz w:val="18"/>
              </w:rPr>
            </w:pPr>
            <w:r w:rsidRPr="007E3638">
              <w:rPr>
                <w:rFonts w:ascii="Times New Roman" w:hAnsi="Times New Roman"/>
                <w:i/>
                <w:sz w:val="18"/>
              </w:rPr>
              <w:t xml:space="preserve">M. pneumonia </w:t>
            </w:r>
            <w:r w:rsidRPr="007E3638">
              <w:rPr>
                <w:rFonts w:ascii="Times New Roman" w:hAnsi="Times New Roman" w:hint="eastAsia"/>
                <w:sz w:val="18"/>
              </w:rPr>
              <w:t>plus</w:t>
            </w:r>
            <w:r w:rsidRPr="007E3638">
              <w:rPr>
                <w:rFonts w:ascii="Times New Roman" w:hAnsi="Times New Roman"/>
                <w:sz w:val="18"/>
              </w:rPr>
              <w:t xml:space="preserve"> </w:t>
            </w:r>
            <w:r w:rsidRPr="007E3638">
              <w:rPr>
                <w:rFonts w:ascii="Times New Roman" w:hAnsi="Times New Roman"/>
                <w:i/>
                <w:sz w:val="18"/>
              </w:rPr>
              <w:t>L</w:t>
            </w:r>
            <w:r w:rsidRPr="007E3638">
              <w:rPr>
                <w:rFonts w:ascii="Times New Roman" w:hAnsi="Times New Roman" w:hint="eastAsia"/>
                <w:i/>
                <w:sz w:val="18"/>
              </w:rPr>
              <w:t xml:space="preserve">. </w:t>
            </w:r>
            <w:proofErr w:type="spellStart"/>
            <w:r w:rsidRPr="007E3638">
              <w:rPr>
                <w:rFonts w:ascii="Times New Roman" w:hAnsi="Times New Roman" w:hint="eastAsia"/>
                <w:i/>
                <w:sz w:val="18"/>
              </w:rPr>
              <w:t>pneumophila</w:t>
            </w:r>
            <w:proofErr w:type="spellEnd"/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i/>
                <w:sz w:val="18"/>
              </w:rPr>
            </w:pPr>
            <w:r w:rsidRPr="007E3638">
              <w:rPr>
                <w:rFonts w:ascii="Times New Roman" w:hAnsi="Times New Roman"/>
                <w:bCs/>
                <w:i/>
                <w:iCs/>
                <w:sz w:val="18"/>
              </w:rPr>
              <w:t>S. aureus</w:t>
            </w:r>
            <w:r w:rsidRPr="007E3638">
              <w:rPr>
                <w:rFonts w:ascii="Times New Roman" w:hAnsi="Times New Roman"/>
                <w:i/>
                <w:sz w:val="18"/>
              </w:rPr>
              <w:t xml:space="preserve"> and B. pertussis</w:t>
            </w:r>
          </w:p>
        </w:tc>
        <w:tc>
          <w:tcPr>
            <w:tcW w:w="1701" w:type="dxa"/>
            <w:vAlign w:val="center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1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E3638">
              <w:rPr>
                <w:rFonts w:ascii="Times New Roman" w:hAnsi="Times New Roman"/>
                <w:b/>
                <w:sz w:val="18"/>
              </w:rPr>
              <w:t>Co-infection with multiple virus, without bacteria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Rhinovirus plus: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7E3638">
              <w:rPr>
                <w:rFonts w:ascii="Times New Roman" w:hAnsi="Times New Roman"/>
                <w:sz w:val="18"/>
              </w:rPr>
              <w:t xml:space="preserve">  </w:t>
            </w:r>
            <w:r w:rsidRPr="007E3638">
              <w:rPr>
                <w:rFonts w:ascii="Times New Roman" w:hAnsi="Times New Roman" w:hint="eastAsia"/>
                <w:sz w:val="18"/>
              </w:rPr>
              <w:t>Enterovirus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4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7E3638">
              <w:rPr>
                <w:rFonts w:ascii="Times New Roman" w:hAnsi="Times New Roman"/>
                <w:sz w:val="18"/>
              </w:rPr>
              <w:t xml:space="preserve">  A</w:t>
            </w:r>
            <w:r w:rsidRPr="007E3638">
              <w:rPr>
                <w:rFonts w:ascii="Times New Roman" w:hAnsi="Times New Roman" w:hint="eastAsia"/>
                <w:sz w:val="18"/>
              </w:rPr>
              <w:t>denovirus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2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7E3638">
              <w:rPr>
                <w:rFonts w:ascii="Times New Roman" w:hAnsi="Times New Roman"/>
                <w:sz w:val="18"/>
              </w:rPr>
              <w:t xml:space="preserve">  Coronavirus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/>
                <w:sz w:val="18"/>
              </w:rPr>
              <w:t>3</w:t>
            </w: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ind w:firstLineChars="50" w:firstLine="90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Adenovirus</w:t>
            </w:r>
            <w:r w:rsidRPr="007E3638">
              <w:rPr>
                <w:rFonts w:ascii="Times New Roman" w:hAnsi="Times New Roman"/>
                <w:sz w:val="18"/>
              </w:rPr>
              <w:t xml:space="preserve"> plus: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67CBE" w:rsidRPr="007E3638" w:rsidTr="007360BE">
        <w:tc>
          <w:tcPr>
            <w:tcW w:w="5524" w:type="dxa"/>
          </w:tcPr>
          <w:p w:rsidR="00C67CBE" w:rsidRPr="007E3638" w:rsidRDefault="00C67CBE" w:rsidP="007360B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7E3638">
              <w:rPr>
                <w:rFonts w:ascii="Times New Roman" w:hAnsi="Times New Roman"/>
                <w:sz w:val="18"/>
              </w:rPr>
              <w:t xml:space="preserve">  Coronavirus</w:t>
            </w:r>
          </w:p>
        </w:tc>
        <w:tc>
          <w:tcPr>
            <w:tcW w:w="1701" w:type="dxa"/>
          </w:tcPr>
          <w:p w:rsidR="00C67CBE" w:rsidRPr="007E3638" w:rsidRDefault="00C67CBE" w:rsidP="007360B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7E3638">
              <w:rPr>
                <w:rFonts w:ascii="Times New Roman" w:hAnsi="Times New Roman" w:hint="eastAsia"/>
                <w:sz w:val="18"/>
              </w:rPr>
              <w:t>1</w:t>
            </w:r>
          </w:p>
        </w:tc>
      </w:tr>
    </w:tbl>
    <w:p w:rsidR="00C67CBE" w:rsidRPr="007E3638" w:rsidRDefault="00C67CBE" w:rsidP="00C67CBE">
      <w:pPr>
        <w:spacing w:line="360" w:lineRule="auto"/>
        <w:rPr>
          <w:rFonts w:ascii="Times New Roman" w:eastAsia="Arial Unicode MS" w:hAnsi="Times New Roman"/>
          <w:szCs w:val="20"/>
        </w:rPr>
      </w:pPr>
    </w:p>
    <w:p w:rsidR="00C67CBE" w:rsidRPr="00C67CBE" w:rsidRDefault="00C67CBE"/>
    <w:sectPr w:rsidR="00C67CBE" w:rsidRPr="00C67CBE" w:rsidSect="00F42CAA">
      <w:footerReference w:type="default" r:id="rId6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B3" w:rsidRDefault="00006DB3" w:rsidP="00C67CBE">
      <w:r>
        <w:separator/>
      </w:r>
    </w:p>
  </w:endnote>
  <w:endnote w:type="continuationSeparator" w:id="0">
    <w:p w:rsidR="00006DB3" w:rsidRDefault="00006DB3" w:rsidP="00C6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946057"/>
      <w:docPartObj>
        <w:docPartGallery w:val="Page Numbers (Bottom of Page)"/>
        <w:docPartUnique/>
      </w:docPartObj>
    </w:sdtPr>
    <w:sdtEndPr/>
    <w:sdtContent>
      <w:p w:rsidR="00F42CAA" w:rsidRDefault="00F42C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66" w:rsidRPr="00BE0666">
          <w:rPr>
            <w:noProof/>
            <w:lang w:val="ko-KR"/>
          </w:rPr>
          <w:t>3</w:t>
        </w:r>
        <w:r>
          <w:fldChar w:fldCharType="end"/>
        </w:r>
      </w:p>
    </w:sdtContent>
  </w:sdt>
  <w:p w:rsidR="00F42CAA" w:rsidRDefault="00F42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B3" w:rsidRDefault="00006DB3" w:rsidP="00C67CBE">
      <w:r>
        <w:separator/>
      </w:r>
    </w:p>
  </w:footnote>
  <w:footnote w:type="continuationSeparator" w:id="0">
    <w:p w:rsidR="00006DB3" w:rsidRDefault="00006DB3" w:rsidP="00C6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Respirology(1323-7799)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0ztzrfs3pee0dedfv1ps09wxvepserr9s5f&quot;&gt;AB_4차&lt;record-ids&gt;&lt;item&gt;12&lt;/item&gt;&lt;item&gt;13&lt;/item&gt;&lt;/record-ids&gt;&lt;/item&gt;&lt;/Libraries&gt;"/>
  </w:docVars>
  <w:rsids>
    <w:rsidRoot w:val="006F50F1"/>
    <w:rsid w:val="00006DB3"/>
    <w:rsid w:val="00263479"/>
    <w:rsid w:val="00270104"/>
    <w:rsid w:val="0029578F"/>
    <w:rsid w:val="004C586D"/>
    <w:rsid w:val="004D48C7"/>
    <w:rsid w:val="004E64F5"/>
    <w:rsid w:val="0058078D"/>
    <w:rsid w:val="005B0087"/>
    <w:rsid w:val="00610822"/>
    <w:rsid w:val="006E3B26"/>
    <w:rsid w:val="006F50F1"/>
    <w:rsid w:val="007F7F26"/>
    <w:rsid w:val="00A22D1A"/>
    <w:rsid w:val="00AB3C9B"/>
    <w:rsid w:val="00BE0666"/>
    <w:rsid w:val="00C67CBE"/>
    <w:rsid w:val="00CB59D9"/>
    <w:rsid w:val="00D84FA2"/>
    <w:rsid w:val="00DD288A"/>
    <w:rsid w:val="00EB418C"/>
    <w:rsid w:val="00ED19F8"/>
    <w:rsid w:val="00F231C9"/>
    <w:rsid w:val="00F3006A"/>
    <w:rsid w:val="00F42CA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900AC-7C75-455D-8E6D-837C36E4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50F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6F50F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50F1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6F50F1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6F50F1"/>
    <w:rPr>
      <w:rFonts w:ascii="맑은 고딕" w:eastAsia="맑은 고딕" w:hAnsi="맑은 고딕" w:cs="Times New Roman"/>
      <w:noProof/>
    </w:rPr>
  </w:style>
  <w:style w:type="character" w:styleId="a3">
    <w:name w:val="Hyperlink"/>
    <w:basedOn w:val="a0"/>
    <w:uiPriority w:val="99"/>
    <w:unhideWhenUsed/>
    <w:rsid w:val="006F50F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67C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67CBE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C67C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67CBE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C6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PJY</dc:creator>
  <cp:keywords/>
  <dc:description/>
  <cp:lastModifiedBy>Ji Young Park</cp:lastModifiedBy>
  <cp:revision>12</cp:revision>
  <dcterms:created xsi:type="dcterms:W3CDTF">2016-01-28T07:06:00Z</dcterms:created>
  <dcterms:modified xsi:type="dcterms:W3CDTF">2016-10-18T08:08:00Z</dcterms:modified>
</cp:coreProperties>
</file>