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9D" w:rsidRPr="004A175D" w:rsidRDefault="00BB329D" w:rsidP="00BB329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4A175D">
        <w:rPr>
          <w:rFonts w:ascii="Times New Roman" w:hAnsi="Times New Roman" w:cs="Times New Roman"/>
          <w:b/>
          <w:lang w:val="en-US"/>
        </w:rPr>
        <w:t>S2 Table.</w:t>
      </w:r>
      <w:proofErr w:type="gramEnd"/>
      <w:r w:rsidRPr="004A175D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Pr="004A175D">
        <w:rPr>
          <w:rFonts w:ascii="Times New Roman" w:hAnsi="Times New Roman" w:cs="Times New Roman"/>
          <w:b/>
          <w:lang w:val="en-US"/>
        </w:rPr>
        <w:t>Pearson correlation coefficients between treatments</w:t>
      </w:r>
      <w:r w:rsidRPr="004A175D">
        <w:rPr>
          <w:rFonts w:ascii="Times New Roman" w:hAnsi="Times New Roman" w:cs="Times New Roman"/>
          <w:lang w:val="en-US"/>
        </w:rPr>
        <w:t>.</w:t>
      </w:r>
      <w:proofErr w:type="gramEnd"/>
    </w:p>
    <w:p w:rsidR="00BB329D" w:rsidRPr="004A175D" w:rsidRDefault="00BB329D" w:rsidP="00BB329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A175D">
        <w:rPr>
          <w:rFonts w:ascii="Times New Roman" w:hAnsi="Times New Roman" w:cs="Times New Roman"/>
          <w:lang w:val="en-US"/>
        </w:rPr>
        <w:t xml:space="preserve"> </w:t>
      </w:r>
    </w:p>
    <w:tbl>
      <w:tblPr>
        <w:tblW w:w="722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960"/>
        <w:gridCol w:w="1098"/>
        <w:gridCol w:w="1022"/>
        <w:gridCol w:w="1233"/>
        <w:gridCol w:w="887"/>
      </w:tblGrid>
      <w:tr w:rsidR="00BB329D" w:rsidRPr="004A175D" w:rsidTr="00B5602F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BB329D" w:rsidRPr="004A175D" w:rsidRDefault="00BB329D" w:rsidP="00B560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4A175D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Variables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BB329D" w:rsidRPr="004A175D" w:rsidRDefault="00BB329D" w:rsidP="00B560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175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B329D" w:rsidRPr="004A175D" w:rsidRDefault="00BB329D" w:rsidP="00B5602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4A175D">
              <w:rPr>
                <w:rFonts w:ascii="Times New Roman" w:eastAsia="Times New Roman" w:hAnsi="Times New Roman" w:cs="Times New Roman"/>
                <w:bCs/>
                <w:color w:val="000000"/>
                <w:lang w:val="en-US" w:eastAsia="fr-FR"/>
              </w:rPr>
              <w:t>Filtrate application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B329D" w:rsidRPr="004A175D" w:rsidRDefault="00BB329D" w:rsidP="00B5602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4A175D">
              <w:rPr>
                <w:rFonts w:ascii="Times New Roman" w:eastAsia="Times New Roman" w:hAnsi="Times New Roman" w:cs="Times New Roman"/>
                <w:bCs/>
                <w:color w:val="000000"/>
                <w:lang w:val="en-US" w:eastAsia="fr-FR"/>
              </w:rPr>
              <w:t>Conidial inoculation</w:t>
            </w:r>
          </w:p>
        </w:tc>
      </w:tr>
      <w:tr w:rsidR="00BB329D" w:rsidRPr="004A175D" w:rsidTr="00B5602F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BB329D" w:rsidRPr="004A175D" w:rsidRDefault="00BB329D" w:rsidP="00B560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4A175D">
              <w:rPr>
                <w:rFonts w:ascii="Times New Roman" w:eastAsia="Times New Roman" w:hAnsi="Times New Roman" w:cs="Times New Roman"/>
                <w:bCs/>
                <w:color w:val="000000"/>
                <w:lang w:val="en-US"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BB329D" w:rsidRPr="004A175D" w:rsidRDefault="00BB329D" w:rsidP="00B560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175D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Isolates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BB329D" w:rsidRPr="004A175D" w:rsidRDefault="00BB329D" w:rsidP="00B560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175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CCI13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BB329D" w:rsidRPr="004A175D" w:rsidRDefault="00BB329D" w:rsidP="00B560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175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CCP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BB329D" w:rsidRPr="004A175D" w:rsidRDefault="00BB329D" w:rsidP="00B560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175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CCI13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BB329D" w:rsidRPr="004A175D" w:rsidRDefault="00BB329D" w:rsidP="00B560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175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CCP</w:t>
            </w:r>
          </w:p>
        </w:tc>
      </w:tr>
      <w:tr w:rsidR="00BB329D" w:rsidRPr="004A175D" w:rsidTr="00B5602F">
        <w:trPr>
          <w:trHeight w:val="300"/>
        </w:trPr>
        <w:tc>
          <w:tcPr>
            <w:tcW w:w="2020" w:type="dxa"/>
            <w:hideMark/>
          </w:tcPr>
          <w:p w:rsidR="00BB329D" w:rsidRPr="004A175D" w:rsidRDefault="00BB329D" w:rsidP="00B5602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4A175D">
              <w:rPr>
                <w:rFonts w:ascii="Times New Roman" w:eastAsia="Times New Roman" w:hAnsi="Times New Roman" w:cs="Times New Roman"/>
                <w:bCs/>
                <w:color w:val="000000"/>
                <w:lang w:val="en-US" w:eastAsia="fr-FR"/>
              </w:rPr>
              <w:t xml:space="preserve">Filtrate application </w:t>
            </w:r>
          </w:p>
        </w:tc>
        <w:tc>
          <w:tcPr>
            <w:tcW w:w="960" w:type="dxa"/>
            <w:noWrap/>
            <w:hideMark/>
          </w:tcPr>
          <w:p w:rsidR="00BB329D" w:rsidRPr="004A175D" w:rsidRDefault="00BB329D" w:rsidP="00B560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175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CCI13</w:t>
            </w:r>
          </w:p>
        </w:tc>
        <w:tc>
          <w:tcPr>
            <w:tcW w:w="1098" w:type="dxa"/>
            <w:noWrap/>
            <w:hideMark/>
          </w:tcPr>
          <w:p w:rsidR="00BB329D" w:rsidRPr="004A175D" w:rsidRDefault="00BB329D" w:rsidP="00B560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175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022" w:type="dxa"/>
            <w:noWrap/>
            <w:hideMark/>
          </w:tcPr>
          <w:p w:rsidR="00BB329D" w:rsidRPr="004A175D" w:rsidRDefault="00BB329D" w:rsidP="00B5602F">
            <w:pPr>
              <w:spacing w:after="0" w:line="360" w:lineRule="auto"/>
              <w:rPr>
                <w:rFonts w:cs="Times New Roman"/>
              </w:rPr>
            </w:pPr>
          </w:p>
        </w:tc>
        <w:tc>
          <w:tcPr>
            <w:tcW w:w="1233" w:type="dxa"/>
            <w:noWrap/>
            <w:hideMark/>
          </w:tcPr>
          <w:p w:rsidR="00BB329D" w:rsidRPr="004A175D" w:rsidRDefault="00BB329D" w:rsidP="00B5602F">
            <w:pPr>
              <w:spacing w:after="0" w:line="360" w:lineRule="auto"/>
              <w:rPr>
                <w:rFonts w:cs="Times New Roman"/>
              </w:rPr>
            </w:pPr>
          </w:p>
        </w:tc>
        <w:tc>
          <w:tcPr>
            <w:tcW w:w="887" w:type="dxa"/>
            <w:noWrap/>
            <w:hideMark/>
          </w:tcPr>
          <w:p w:rsidR="00BB329D" w:rsidRPr="004A175D" w:rsidRDefault="00BB329D" w:rsidP="00B5602F">
            <w:pPr>
              <w:spacing w:after="0" w:line="360" w:lineRule="auto"/>
              <w:rPr>
                <w:rFonts w:cs="Times New Roman"/>
              </w:rPr>
            </w:pPr>
          </w:p>
        </w:tc>
      </w:tr>
      <w:tr w:rsidR="00BB329D" w:rsidRPr="004A175D" w:rsidTr="00B5602F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B329D" w:rsidRPr="004A175D" w:rsidRDefault="00BB329D" w:rsidP="00B5602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4A175D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BB329D" w:rsidRPr="004A175D" w:rsidRDefault="00BB329D" w:rsidP="00B560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175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CCP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BB329D" w:rsidRPr="004A175D" w:rsidRDefault="00BB329D" w:rsidP="00B560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175D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0.64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BB329D" w:rsidRPr="004A175D" w:rsidRDefault="00BB329D" w:rsidP="00B560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175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BB329D" w:rsidRPr="004A175D" w:rsidRDefault="00BB329D" w:rsidP="00B560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175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BB329D" w:rsidRPr="004A175D" w:rsidRDefault="00BB329D" w:rsidP="00B560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175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BB329D" w:rsidRPr="004A175D" w:rsidTr="00B5602F">
        <w:trPr>
          <w:trHeight w:val="300"/>
        </w:trPr>
        <w:tc>
          <w:tcPr>
            <w:tcW w:w="2020" w:type="dxa"/>
            <w:hideMark/>
          </w:tcPr>
          <w:p w:rsidR="00BB329D" w:rsidRPr="004A175D" w:rsidRDefault="00BB329D" w:rsidP="00B5602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4A175D">
              <w:rPr>
                <w:rFonts w:ascii="Times New Roman" w:eastAsia="Times New Roman" w:hAnsi="Times New Roman" w:cs="Times New Roman"/>
                <w:bCs/>
                <w:color w:val="000000"/>
                <w:lang w:val="en-US" w:eastAsia="fr-FR"/>
              </w:rPr>
              <w:t xml:space="preserve">Conidia inoculation </w:t>
            </w:r>
          </w:p>
        </w:tc>
        <w:tc>
          <w:tcPr>
            <w:tcW w:w="960" w:type="dxa"/>
            <w:noWrap/>
            <w:hideMark/>
          </w:tcPr>
          <w:p w:rsidR="00BB329D" w:rsidRPr="004A175D" w:rsidRDefault="00BB329D" w:rsidP="00B560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175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CCI13</w:t>
            </w:r>
          </w:p>
        </w:tc>
        <w:tc>
          <w:tcPr>
            <w:tcW w:w="1098" w:type="dxa"/>
            <w:noWrap/>
            <w:hideMark/>
          </w:tcPr>
          <w:p w:rsidR="00BB329D" w:rsidRPr="004A175D" w:rsidRDefault="00BB329D" w:rsidP="00B5602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4A175D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0.84</w:t>
            </w:r>
            <w:r w:rsidRPr="004A1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1022" w:type="dxa"/>
            <w:noWrap/>
            <w:hideMark/>
          </w:tcPr>
          <w:p w:rsidR="00BB329D" w:rsidRPr="004A175D" w:rsidRDefault="00BB329D" w:rsidP="00B560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175D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0.81</w:t>
            </w:r>
          </w:p>
        </w:tc>
        <w:tc>
          <w:tcPr>
            <w:tcW w:w="1233" w:type="dxa"/>
            <w:noWrap/>
            <w:hideMark/>
          </w:tcPr>
          <w:p w:rsidR="00BB329D" w:rsidRPr="004A175D" w:rsidRDefault="00BB329D" w:rsidP="00B560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175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887" w:type="dxa"/>
            <w:noWrap/>
            <w:hideMark/>
          </w:tcPr>
          <w:p w:rsidR="00BB329D" w:rsidRPr="004A175D" w:rsidRDefault="00BB329D" w:rsidP="00B5602F">
            <w:pPr>
              <w:spacing w:after="0" w:line="360" w:lineRule="auto"/>
              <w:rPr>
                <w:rFonts w:cs="Times New Roman"/>
              </w:rPr>
            </w:pPr>
          </w:p>
        </w:tc>
      </w:tr>
      <w:tr w:rsidR="00BB329D" w:rsidRPr="004A175D" w:rsidTr="00B5602F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B329D" w:rsidRPr="004A175D" w:rsidRDefault="00BB329D" w:rsidP="00B560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A1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BB329D" w:rsidRPr="004A175D" w:rsidRDefault="00BB329D" w:rsidP="00B560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175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CCP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BB329D" w:rsidRPr="004A175D" w:rsidRDefault="00BB329D" w:rsidP="00B560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175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0.56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BB329D" w:rsidRPr="004A175D" w:rsidRDefault="00BB329D" w:rsidP="00B5602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4A175D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0.97</w:t>
            </w:r>
            <w:r w:rsidRPr="004A1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**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BB329D" w:rsidRPr="004A175D" w:rsidRDefault="00BB329D" w:rsidP="00B560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175D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0.78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BB329D" w:rsidRPr="004A175D" w:rsidRDefault="00BB329D" w:rsidP="00B560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175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</w:tr>
    </w:tbl>
    <w:p w:rsidR="00BB329D" w:rsidRPr="004A175D" w:rsidRDefault="00BB329D" w:rsidP="00BB329D">
      <w:pPr>
        <w:spacing w:before="240" w:after="0"/>
        <w:jc w:val="both"/>
        <w:rPr>
          <w:rFonts w:ascii="Times New Roman" w:hAnsi="Times New Roman" w:cs="Times New Roman"/>
          <w:lang w:val="en-US"/>
        </w:rPr>
      </w:pPr>
      <w:r w:rsidRPr="004A175D">
        <w:rPr>
          <w:rFonts w:ascii="Times New Roman" w:hAnsi="Times New Roman" w:cs="Times New Roman"/>
          <w:lang w:val="en-US"/>
        </w:rPr>
        <w:t xml:space="preserve">Two isolates (CCI13 and CCP) were tested on eight clones following two test methods (filtrate application or conidial inoculation), on detached leaves, as described in Fig 3 and S1 Table. </w:t>
      </w:r>
      <w:proofErr w:type="gramStart"/>
      <w:r w:rsidRPr="004A175D">
        <w:rPr>
          <w:rFonts w:ascii="Times New Roman" w:hAnsi="Times New Roman" w:cs="Times New Roman"/>
          <w:lang w:val="en-US"/>
        </w:rPr>
        <w:t>‘</w:t>
      </w:r>
      <w:r w:rsidRPr="004A175D">
        <w:rPr>
          <w:rFonts w:ascii="Times New Roman" w:hAnsi="Times New Roman" w:cs="Times New Roman"/>
          <w:sz w:val="16"/>
          <w:szCs w:val="16"/>
          <w:lang w:val="en-US"/>
        </w:rPr>
        <w:t>*</w:t>
      </w:r>
      <w:r w:rsidRPr="004A175D">
        <w:rPr>
          <w:rFonts w:ascii="Times New Roman" w:hAnsi="Times New Roman" w:cs="Times New Roman"/>
          <w:lang w:val="en-US"/>
        </w:rPr>
        <w:t>’ p&lt;0.05;</w:t>
      </w:r>
      <w:r w:rsidRPr="004A175D">
        <w:rPr>
          <w:rFonts w:ascii="Times New Roman" w:hAnsi="Times New Roman" w:cs="Times New Roman"/>
          <w:i/>
          <w:lang w:val="en-US"/>
        </w:rPr>
        <w:t xml:space="preserve"> </w:t>
      </w:r>
      <w:r w:rsidRPr="004A175D">
        <w:rPr>
          <w:rFonts w:ascii="Times New Roman" w:hAnsi="Times New Roman" w:cs="Times New Roman"/>
          <w:lang w:val="en-US"/>
        </w:rPr>
        <w:t>‘</w:t>
      </w:r>
      <w:r w:rsidRPr="004A175D">
        <w:rPr>
          <w:rFonts w:ascii="Times New Roman" w:hAnsi="Times New Roman" w:cs="Times New Roman"/>
          <w:sz w:val="16"/>
          <w:szCs w:val="16"/>
          <w:lang w:val="en-US"/>
        </w:rPr>
        <w:t>**</w:t>
      </w:r>
      <w:r w:rsidRPr="004A175D">
        <w:rPr>
          <w:rFonts w:ascii="Times New Roman" w:hAnsi="Times New Roman" w:cs="Times New Roman"/>
          <w:lang w:val="en-US"/>
        </w:rPr>
        <w:t>’ p&lt;0.01.</w:t>
      </w:r>
      <w:proofErr w:type="gramEnd"/>
    </w:p>
    <w:p w:rsidR="00BB329D" w:rsidRPr="004A175D" w:rsidRDefault="00BB329D" w:rsidP="00BB329D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BB329D" w:rsidRPr="004A175D" w:rsidSect="00BB329D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9D"/>
    <w:rsid w:val="00147795"/>
    <w:rsid w:val="001808B8"/>
    <w:rsid w:val="00472CF2"/>
    <w:rsid w:val="0072589D"/>
    <w:rsid w:val="007964D0"/>
    <w:rsid w:val="007D3240"/>
    <w:rsid w:val="00BB329D"/>
    <w:rsid w:val="00F5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29D"/>
    <w:pPr>
      <w:spacing w:after="200"/>
    </w:pPr>
  </w:style>
  <w:style w:type="paragraph" w:styleId="Titre1">
    <w:name w:val="heading 1"/>
    <w:basedOn w:val="Normal"/>
    <w:next w:val="Normal"/>
    <w:link w:val="Titre1Car"/>
    <w:uiPriority w:val="9"/>
    <w:qFormat/>
    <w:rsid w:val="007D3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D32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D32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D32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D32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32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258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258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258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D3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D32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D32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7D32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7D32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7D32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258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258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258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258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258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7D3240"/>
    <w:pPr>
      <w:spacing w:after="120"/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7D3240"/>
    <w:pPr>
      <w:spacing w:after="120" w:line="240" w:lineRule="auto"/>
    </w:pPr>
    <w:rPr>
      <w:b/>
      <w:bCs/>
      <w:color w:val="4F81BD" w:themeColor="accent1"/>
      <w:sz w:val="18"/>
      <w:szCs w:val="18"/>
    </w:rPr>
  </w:style>
  <w:style w:type="paragraph" w:styleId="Sansinterligne">
    <w:name w:val="No Spacing"/>
    <w:uiPriority w:val="1"/>
    <w:qFormat/>
    <w:rsid w:val="007D3240"/>
    <w:pPr>
      <w:spacing w:after="0" w:line="240" w:lineRule="auto"/>
    </w:pPr>
  </w:style>
  <w:style w:type="paragraph" w:styleId="Bibliographie">
    <w:name w:val="Bibliography"/>
    <w:basedOn w:val="Normal"/>
    <w:next w:val="Normal"/>
    <w:uiPriority w:val="37"/>
    <w:unhideWhenUsed/>
    <w:rsid w:val="00BB329D"/>
    <w:pPr>
      <w:tabs>
        <w:tab w:val="left" w:pos="504"/>
      </w:tabs>
      <w:spacing w:after="240" w:line="240" w:lineRule="auto"/>
      <w:ind w:left="504" w:hanging="504"/>
    </w:pPr>
  </w:style>
  <w:style w:type="character" w:styleId="Numrodeligne">
    <w:name w:val="line number"/>
    <w:basedOn w:val="Policepardfaut"/>
    <w:uiPriority w:val="99"/>
    <w:semiHidden/>
    <w:unhideWhenUsed/>
    <w:rsid w:val="00BB3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29D"/>
    <w:pPr>
      <w:spacing w:after="200"/>
    </w:pPr>
  </w:style>
  <w:style w:type="paragraph" w:styleId="Titre1">
    <w:name w:val="heading 1"/>
    <w:basedOn w:val="Normal"/>
    <w:next w:val="Normal"/>
    <w:link w:val="Titre1Car"/>
    <w:uiPriority w:val="9"/>
    <w:qFormat/>
    <w:rsid w:val="007D3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D32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D32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D32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D32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32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258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258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258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D3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D32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D32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7D32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7D32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7D32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258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258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258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258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258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7D3240"/>
    <w:pPr>
      <w:spacing w:after="120"/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7D3240"/>
    <w:pPr>
      <w:spacing w:after="120" w:line="240" w:lineRule="auto"/>
    </w:pPr>
    <w:rPr>
      <w:b/>
      <w:bCs/>
      <w:color w:val="4F81BD" w:themeColor="accent1"/>
      <w:sz w:val="18"/>
      <w:szCs w:val="18"/>
    </w:rPr>
  </w:style>
  <w:style w:type="paragraph" w:styleId="Sansinterligne">
    <w:name w:val="No Spacing"/>
    <w:uiPriority w:val="1"/>
    <w:qFormat/>
    <w:rsid w:val="007D3240"/>
    <w:pPr>
      <w:spacing w:after="0" w:line="240" w:lineRule="auto"/>
    </w:pPr>
  </w:style>
  <w:style w:type="paragraph" w:styleId="Bibliographie">
    <w:name w:val="Bibliography"/>
    <w:basedOn w:val="Normal"/>
    <w:next w:val="Normal"/>
    <w:uiPriority w:val="37"/>
    <w:unhideWhenUsed/>
    <w:rsid w:val="00BB329D"/>
    <w:pPr>
      <w:tabs>
        <w:tab w:val="left" w:pos="504"/>
      </w:tabs>
      <w:spacing w:after="240" w:line="240" w:lineRule="auto"/>
      <w:ind w:left="504" w:hanging="504"/>
    </w:pPr>
  </w:style>
  <w:style w:type="character" w:styleId="Numrodeligne">
    <w:name w:val="line number"/>
    <w:basedOn w:val="Policepardfaut"/>
    <w:uiPriority w:val="99"/>
    <w:semiHidden/>
    <w:unhideWhenUsed/>
    <w:rsid w:val="00BB3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Pujade-Renaud</dc:creator>
  <cp:lastModifiedBy>Valérie Pujade-Renaud</cp:lastModifiedBy>
  <cp:revision>2</cp:revision>
  <dcterms:created xsi:type="dcterms:W3CDTF">2016-07-25T09:27:00Z</dcterms:created>
  <dcterms:modified xsi:type="dcterms:W3CDTF">2016-07-25T09:27:00Z</dcterms:modified>
</cp:coreProperties>
</file>