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5C69FC" w:rsidRDefault="00D61A6D" w:rsidP="00D61A6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69FC">
        <w:rPr>
          <w:rFonts w:ascii="Times New Roman" w:hAnsi="Times New Roman" w:cs="Times New Roman"/>
          <w:b/>
          <w:bCs/>
          <w:sz w:val="24"/>
          <w:szCs w:val="24"/>
        </w:rPr>
        <w:t>Supplem</w:t>
      </w:r>
      <w:bookmarkStart w:id="0" w:name="_GoBack"/>
      <w:bookmarkEnd w:id="0"/>
      <w:r w:rsidRPr="005C69FC">
        <w:rPr>
          <w:rFonts w:ascii="Times New Roman" w:hAnsi="Times New Roman" w:cs="Times New Roman"/>
          <w:b/>
          <w:bCs/>
          <w:sz w:val="24"/>
          <w:szCs w:val="24"/>
        </w:rPr>
        <w:t>entary table 1</w:t>
      </w:r>
      <w:r w:rsidR="005C69FC" w:rsidRPr="005C69F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C69FC" w:rsidRPr="005C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C69FC" w:rsidRPr="005C69FC">
        <w:rPr>
          <w:rFonts w:ascii="Times New Roman" w:hAnsi="Times New Roman" w:cs="Times New Roman"/>
          <w:b/>
          <w:bCs/>
          <w:sz w:val="24"/>
          <w:szCs w:val="24"/>
        </w:rPr>
        <w:t>qPCR</w:t>
      </w:r>
      <w:proofErr w:type="spellEnd"/>
      <w:proofErr w:type="gramEnd"/>
      <w:r w:rsidR="005C69FC" w:rsidRPr="005C69FC">
        <w:rPr>
          <w:rFonts w:ascii="Times New Roman" w:hAnsi="Times New Roman" w:cs="Times New Roman"/>
          <w:b/>
          <w:bCs/>
          <w:sz w:val="24"/>
          <w:szCs w:val="24"/>
        </w:rPr>
        <w:t xml:space="preserve"> 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457"/>
      </w:tblGrid>
      <w:tr w:rsidR="00D61A6D" w:rsidRPr="00601859" w:rsidTr="007B434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1859">
              <w:rPr>
                <w:rFonts w:ascii="Times New Roman" w:hAnsi="Times New Roman" w:cs="Times New Roman"/>
                <w:b/>
                <w:bCs/>
              </w:rPr>
              <w:t>Taqman</w:t>
            </w:r>
            <w:proofErr w:type="spellEnd"/>
            <w:r w:rsidRPr="00601859">
              <w:rPr>
                <w:rFonts w:ascii="Times New Roman" w:hAnsi="Times New Roman" w:cs="Times New Roman"/>
                <w:b/>
                <w:bCs/>
              </w:rPr>
              <w:t xml:space="preserve"> ® Primer</w:t>
            </w:r>
          </w:p>
        </w:tc>
      </w:tr>
      <w:tr w:rsidR="00D61A6D" w:rsidRPr="00601859" w:rsidTr="007B4342">
        <w:tc>
          <w:tcPr>
            <w:tcW w:w="1785" w:type="dxa"/>
            <w:tcBorders>
              <w:top w:val="single" w:sz="4" w:space="0" w:color="auto"/>
            </w:tcBorders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Gene Symbol</w:t>
            </w:r>
          </w:p>
        </w:tc>
        <w:tc>
          <w:tcPr>
            <w:tcW w:w="7457" w:type="dxa"/>
            <w:tcBorders>
              <w:top w:val="single" w:sz="4" w:space="0" w:color="auto"/>
            </w:tcBorders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1859">
              <w:rPr>
                <w:rFonts w:ascii="Times New Roman" w:hAnsi="Times New Roman" w:cs="Times New Roman"/>
                <w:b/>
                <w:bCs/>
              </w:rPr>
              <w:t>Taqman</w:t>
            </w:r>
            <w:proofErr w:type="spellEnd"/>
            <w:r w:rsidRPr="00601859">
              <w:rPr>
                <w:rFonts w:ascii="Times New Roman" w:hAnsi="Times New Roman" w:cs="Times New Roman"/>
                <w:b/>
                <w:bCs/>
              </w:rPr>
              <w:t xml:space="preserve"> ® Primer Context Sequence</w:t>
            </w:r>
          </w:p>
        </w:tc>
      </w:tr>
      <w:tr w:rsidR="00D61A6D" w:rsidRPr="00601859" w:rsidTr="007B4342">
        <w:tc>
          <w:tcPr>
            <w:tcW w:w="1785" w:type="dxa"/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RNU6B</w:t>
            </w:r>
          </w:p>
        </w:tc>
        <w:tc>
          <w:tcPr>
            <w:tcW w:w="7457" w:type="dxa"/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CGCAAGGATGACACGCAAATTCGTGAAGCGTTCCATATTTTT</w:t>
            </w:r>
          </w:p>
        </w:tc>
      </w:tr>
      <w:tr w:rsidR="00D61A6D" w:rsidRPr="00601859" w:rsidTr="007B4342">
        <w:tc>
          <w:tcPr>
            <w:tcW w:w="1785" w:type="dxa"/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hsa-miR-196a</w:t>
            </w:r>
          </w:p>
        </w:tc>
        <w:tc>
          <w:tcPr>
            <w:tcW w:w="7457" w:type="dxa"/>
            <w:vAlign w:val="bottom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UAGGUAGUUUCAUGUUGUUGG</w:t>
            </w:r>
          </w:p>
        </w:tc>
      </w:tr>
    </w:tbl>
    <w:p w:rsidR="00D61A6D" w:rsidRPr="00601859" w:rsidRDefault="00D61A6D" w:rsidP="00D61A6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81" w:type="dxa"/>
        <w:tblLayout w:type="fixed"/>
        <w:tblLook w:val="04A0" w:firstRow="1" w:lastRow="0" w:firstColumn="1" w:lastColumn="0" w:noHBand="0" w:noVBand="1"/>
      </w:tblPr>
      <w:tblGrid>
        <w:gridCol w:w="1638"/>
        <w:gridCol w:w="3960"/>
        <w:gridCol w:w="3883"/>
      </w:tblGrid>
      <w:tr w:rsidR="00D61A6D" w:rsidRPr="00601859" w:rsidTr="005C69FC">
        <w:tc>
          <w:tcPr>
            <w:tcW w:w="9481" w:type="dxa"/>
            <w:gridSpan w:val="3"/>
            <w:vAlign w:val="center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SYBR Primers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Gene Symbol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Forward Primer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Reverse Primer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Ubiquitin C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CCACTCTGCACTTGGTCCTG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CCAGTTGGGAATGCAACAACTTTA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HTT Exon 1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GCGACCCTGGAAAAGCTGAT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CTGCTGCTGCTGGAAGGACT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Caspase-3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TCGCTTTGTGCCATGCTG AAA C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TGTTGCCACCTTTCGGTTAACC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BCL2L1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CGGGATGGGGTAAACTGG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AGGTGGTCATTCAGGTAAGTGG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ANXA1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601859">
              <w:rPr>
                <w:rFonts w:ascii="Times New Roman" w:hAnsi="Times New Roman" w:cs="Times New Roman"/>
                <w:iCs/>
              </w:rPr>
              <w:t>ATGAAAGGTGCTGGAACTCG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TCTCCCTTGGTTTCATCCAG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BDNF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GCC CAATGAAGAAAACAA TAAGG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AGCAGAAAGAGAAGAGG GGC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CBP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AGCGAAACCAACAAACCATCC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TGGGGTCTATGGGATTTGGGT</w:t>
            </w:r>
          </w:p>
        </w:tc>
      </w:tr>
      <w:tr w:rsidR="00D61A6D" w:rsidRPr="00601859" w:rsidTr="005C69FC">
        <w:tc>
          <w:tcPr>
            <w:tcW w:w="1638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01859">
              <w:rPr>
                <w:rFonts w:ascii="Times New Roman" w:hAnsi="Times New Roman" w:cs="Times New Roman"/>
                <w:b/>
                <w:bCs/>
              </w:rPr>
              <w:t>PGC1</w:t>
            </w:r>
            <w:r w:rsidRPr="00601859">
              <w:rPr>
                <w:rFonts w:asciiTheme="minorEastAsia" w:hAnsiTheme="minorEastAsia" w:cstheme="minorEastAsia" w:hint="eastAsia"/>
                <w:b/>
                <w:bCs/>
              </w:rPr>
              <w:t>α</w:t>
            </w:r>
          </w:p>
        </w:tc>
        <w:tc>
          <w:tcPr>
            <w:tcW w:w="3960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CTAAAGACCCCAAAGGATGC</w:t>
            </w:r>
          </w:p>
        </w:tc>
        <w:tc>
          <w:tcPr>
            <w:tcW w:w="3883" w:type="dxa"/>
          </w:tcPr>
          <w:p w:rsidR="00D61A6D" w:rsidRPr="00601859" w:rsidRDefault="00D61A6D" w:rsidP="007B43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1859">
              <w:rPr>
                <w:rFonts w:ascii="Times New Roman" w:hAnsi="Times New Roman" w:cs="Times New Roman"/>
              </w:rPr>
              <w:t>GCGGTGTCTGTAGTGGCTTG</w:t>
            </w:r>
          </w:p>
        </w:tc>
      </w:tr>
    </w:tbl>
    <w:p w:rsidR="009A4C41" w:rsidRDefault="009A4C41"/>
    <w:sectPr w:rsidR="009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517948"/>
    <w:rsid w:val="005C69FC"/>
    <w:rsid w:val="009A4C41"/>
    <w:rsid w:val="00D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6D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6D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Anthony</dc:creator>
  <cp:lastModifiedBy>Chan, Anthony</cp:lastModifiedBy>
  <cp:revision>2</cp:revision>
  <dcterms:created xsi:type="dcterms:W3CDTF">2016-09-01T12:31:00Z</dcterms:created>
  <dcterms:modified xsi:type="dcterms:W3CDTF">2016-09-01T12:31:00Z</dcterms:modified>
</cp:coreProperties>
</file>