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948F2" w14:textId="3440E07C" w:rsidR="00607179" w:rsidRPr="009338AB" w:rsidRDefault="00607179" w:rsidP="00607179">
      <w:pPr>
        <w:spacing w:before="0" w:line="276" w:lineRule="auto"/>
        <w:rPr>
          <w:rFonts w:eastAsia="Calibri" w:cs="Times New Roman"/>
          <w:sz w:val="22"/>
          <w:lang w:val="en-US"/>
        </w:rPr>
      </w:pPr>
      <w:r>
        <w:rPr>
          <w:rFonts w:eastAsia="Calibri" w:cs="Times New Roman"/>
          <w:sz w:val="22"/>
        </w:rPr>
        <w:t>S</w:t>
      </w:r>
      <w:r w:rsidRPr="009338AB">
        <w:rPr>
          <w:rFonts w:eastAsia="Calibri" w:cs="Times New Roman"/>
          <w:sz w:val="22"/>
        </w:rPr>
        <w:t>1</w:t>
      </w:r>
      <w:r w:rsidR="001D1763">
        <w:rPr>
          <w:rFonts w:eastAsia="Calibri" w:cs="Times New Roman"/>
          <w:sz w:val="22"/>
        </w:rPr>
        <w:t xml:space="preserve"> Table</w:t>
      </w:r>
      <w:bookmarkStart w:id="0" w:name="_GoBack"/>
      <w:bookmarkEnd w:id="0"/>
      <w:r w:rsidRPr="009338AB">
        <w:rPr>
          <w:rFonts w:eastAsia="Calibri" w:cs="Times New Roman"/>
          <w:sz w:val="22"/>
        </w:rPr>
        <w:t xml:space="preserve">: </w:t>
      </w:r>
      <w:r w:rsidRPr="009338AB">
        <w:rPr>
          <w:rFonts w:eastAsia="Calibri" w:cs="Times New Roman"/>
          <w:sz w:val="22"/>
          <w:lang w:val="en-US"/>
        </w:rPr>
        <w:t xml:space="preserve">Associations between CD56+ tumour tissue fraction and clinicopathological factors. </w:t>
      </w:r>
    </w:p>
    <w:tbl>
      <w:tblPr>
        <w:tblStyle w:val="Oformateradtabell43"/>
        <w:tblW w:w="0" w:type="auto"/>
        <w:tblLayout w:type="fixed"/>
        <w:tblLook w:val="04A0" w:firstRow="1" w:lastRow="0" w:firstColumn="1" w:lastColumn="0" w:noHBand="0" w:noVBand="1"/>
      </w:tblPr>
      <w:tblGrid>
        <w:gridCol w:w="4980"/>
        <w:gridCol w:w="3249"/>
        <w:gridCol w:w="1059"/>
      </w:tblGrid>
      <w:tr w:rsidR="00607179" w:rsidRPr="009338AB" w14:paraId="1109F30C" w14:textId="77777777" w:rsidTr="009700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  <w:tcBorders>
              <w:right w:val="single" w:sz="4" w:space="0" w:color="auto"/>
            </w:tcBorders>
          </w:tcPr>
          <w:p w14:paraId="0E105292" w14:textId="77777777" w:rsidR="00607179" w:rsidRPr="00F7687B" w:rsidRDefault="00607179" w:rsidP="00970078">
            <w:pPr>
              <w:spacing w:before="0" w:line="259" w:lineRule="auto"/>
              <w:rPr>
                <w:rFonts w:eastAsia="Calibri" w:cs="Times New Roman"/>
                <w:lang w:val="en-US"/>
              </w:rPr>
            </w:pPr>
            <w:r w:rsidRPr="00F7687B">
              <w:rPr>
                <w:rFonts w:eastAsia="Calibri" w:cs="Times New Roman"/>
                <w:lang w:val="en-US"/>
              </w:rPr>
              <w:t>Factor</w:t>
            </w:r>
          </w:p>
        </w:tc>
        <w:tc>
          <w:tcPr>
            <w:tcW w:w="3249" w:type="dxa"/>
          </w:tcPr>
          <w:p w14:paraId="233C58AC" w14:textId="77777777" w:rsidR="00607179" w:rsidRPr="009338AB" w:rsidRDefault="00607179" w:rsidP="00970078">
            <w:pPr>
              <w:spacing w:before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sv-SE"/>
              </w:rPr>
            </w:pPr>
            <w:r w:rsidRPr="00F7687B">
              <w:rPr>
                <w:rFonts w:eastAsia="Calibri" w:cs="Times New Roman"/>
                <w:lang w:val="en-US"/>
              </w:rPr>
              <w:t>Total CD56 med</w:t>
            </w:r>
            <w:r w:rsidRPr="009338AB">
              <w:rPr>
                <w:rFonts w:eastAsia="Calibri" w:cs="Times New Roman"/>
                <w:lang w:val="sv-SE"/>
              </w:rPr>
              <w:t xml:space="preserve">ian (range) </w:t>
            </w:r>
          </w:p>
        </w:tc>
        <w:tc>
          <w:tcPr>
            <w:tcW w:w="1059" w:type="dxa"/>
          </w:tcPr>
          <w:p w14:paraId="5D2289B6" w14:textId="77777777" w:rsidR="00607179" w:rsidRPr="009338AB" w:rsidRDefault="00607179" w:rsidP="00970078">
            <w:pPr>
              <w:spacing w:before="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lang w:val="sv-SE"/>
              </w:rPr>
            </w:pPr>
            <w:r w:rsidRPr="009338AB">
              <w:rPr>
                <w:rFonts w:eastAsia="Calibri" w:cs="Times New Roman"/>
                <w:lang w:val="sv-SE"/>
              </w:rPr>
              <w:t>p-value</w:t>
            </w:r>
          </w:p>
        </w:tc>
      </w:tr>
      <w:tr w:rsidR="00607179" w:rsidRPr="009338AB" w14:paraId="73C4F716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45BDC45D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Age*</w:t>
            </w:r>
          </w:p>
        </w:tc>
        <w:tc>
          <w:tcPr>
            <w:tcW w:w="3249" w:type="dxa"/>
          </w:tcPr>
          <w:p w14:paraId="1C22F5AF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04380282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0.0334</w:t>
            </w:r>
          </w:p>
        </w:tc>
      </w:tr>
      <w:tr w:rsidR="00607179" w:rsidRPr="009338AB" w14:paraId="0365106F" w14:textId="77777777" w:rsidTr="0097007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6647FA3B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  <w:b w:val="0"/>
              </w:rPr>
              <w:t>Q1 (n = 36)</w:t>
            </w:r>
          </w:p>
        </w:tc>
        <w:tc>
          <w:tcPr>
            <w:tcW w:w="3249" w:type="dxa"/>
          </w:tcPr>
          <w:p w14:paraId="7257915B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(0.00-50.00)</w:t>
            </w:r>
          </w:p>
        </w:tc>
        <w:tc>
          <w:tcPr>
            <w:tcW w:w="1059" w:type="dxa"/>
          </w:tcPr>
          <w:p w14:paraId="24704DCA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5CE485DB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573421D4" w14:textId="77777777" w:rsidR="00607179" w:rsidRPr="00B57876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Q2 (n = 38)</w:t>
            </w:r>
          </w:p>
        </w:tc>
        <w:tc>
          <w:tcPr>
            <w:tcW w:w="3249" w:type="dxa"/>
          </w:tcPr>
          <w:p w14:paraId="0602A201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2E0DA7A1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4A22BD4C" w14:textId="77777777" w:rsidTr="0097007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45F00F81" w14:textId="77777777" w:rsidR="00607179" w:rsidRPr="00B57876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Q3 (n = 41)</w:t>
            </w:r>
          </w:p>
        </w:tc>
        <w:tc>
          <w:tcPr>
            <w:tcW w:w="3249" w:type="dxa"/>
          </w:tcPr>
          <w:p w14:paraId="258FA5C0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(0.00-90.00)</w:t>
            </w:r>
          </w:p>
        </w:tc>
        <w:tc>
          <w:tcPr>
            <w:tcW w:w="1059" w:type="dxa"/>
          </w:tcPr>
          <w:p w14:paraId="12D68115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73209B29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31C4EF11" w14:textId="77777777" w:rsidR="00607179" w:rsidRPr="00B57876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Q4 (n = 37)</w:t>
            </w:r>
          </w:p>
        </w:tc>
        <w:tc>
          <w:tcPr>
            <w:tcW w:w="3249" w:type="dxa"/>
          </w:tcPr>
          <w:p w14:paraId="6B142C93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7FFEF597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0051FA18" w14:textId="77777777" w:rsidTr="00970078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44ED7718" w14:textId="77777777" w:rsidR="00607179" w:rsidRPr="00F522C4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F522C4">
              <w:rPr>
                <w:rFonts w:eastAsia="Calibri" w:cs="Times New Roman"/>
              </w:rPr>
              <w:t>Sex</w:t>
            </w:r>
          </w:p>
        </w:tc>
        <w:tc>
          <w:tcPr>
            <w:tcW w:w="3249" w:type="dxa"/>
          </w:tcPr>
          <w:p w14:paraId="64FEAFA7" w14:textId="77777777" w:rsidR="00607179" w:rsidRPr="00F522C4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19A59501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F522C4">
              <w:rPr>
                <w:rFonts w:eastAsia="Calibri" w:cs="Times New Roman"/>
              </w:rPr>
              <w:t>0.639</w:t>
            </w:r>
          </w:p>
        </w:tc>
      </w:tr>
      <w:tr w:rsidR="00607179" w:rsidRPr="009338AB" w14:paraId="0D6E16B5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63F41D12" w14:textId="77777777" w:rsidR="00607179" w:rsidRPr="00B57876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Female (n = 78)</w:t>
            </w:r>
          </w:p>
        </w:tc>
        <w:tc>
          <w:tcPr>
            <w:tcW w:w="3249" w:type="dxa"/>
          </w:tcPr>
          <w:p w14:paraId="270C17C7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(0.00-90.00)</w:t>
            </w:r>
          </w:p>
        </w:tc>
        <w:tc>
          <w:tcPr>
            <w:tcW w:w="1059" w:type="dxa"/>
          </w:tcPr>
          <w:p w14:paraId="15F90629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640F21B2" w14:textId="77777777" w:rsidTr="0097007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5369DFFD" w14:textId="77777777" w:rsidR="00607179" w:rsidRPr="00B57876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Male (n = 77)</w:t>
            </w:r>
          </w:p>
        </w:tc>
        <w:tc>
          <w:tcPr>
            <w:tcW w:w="3249" w:type="dxa"/>
          </w:tcPr>
          <w:p w14:paraId="1FC2DCA1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1196DFA9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2CBF9E19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338C988F" w14:textId="77777777" w:rsidR="00607179" w:rsidRPr="00AF4EE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AF4EEB">
              <w:rPr>
                <w:rFonts w:eastAsia="Calibri" w:cs="Times New Roman"/>
              </w:rPr>
              <w:t>Tumour origin</w:t>
            </w:r>
          </w:p>
        </w:tc>
        <w:tc>
          <w:tcPr>
            <w:tcW w:w="3249" w:type="dxa"/>
          </w:tcPr>
          <w:p w14:paraId="33C57932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39C74570" w14:textId="77777777" w:rsidR="00607179" w:rsidRPr="00984536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 w:rsidRPr="00984536">
              <w:rPr>
                <w:rFonts w:eastAsia="Calibri" w:cs="Times New Roman"/>
                <w:b/>
              </w:rPr>
              <w:t>0.001</w:t>
            </w:r>
          </w:p>
        </w:tc>
      </w:tr>
      <w:tr w:rsidR="00607179" w:rsidRPr="009338AB" w14:paraId="3EC09561" w14:textId="77777777" w:rsidTr="00970078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4E20F8B4" w14:textId="77777777" w:rsidR="00607179" w:rsidRPr="00B57876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Duodenum (n = 13)</w:t>
            </w:r>
          </w:p>
        </w:tc>
        <w:tc>
          <w:tcPr>
            <w:tcW w:w="3249" w:type="dxa"/>
          </w:tcPr>
          <w:p w14:paraId="61F1E023" w14:textId="77777777" w:rsidR="00607179" w:rsidRPr="00AF4EE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17309B40" w14:textId="77777777" w:rsidR="00607179" w:rsidRPr="00984536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5D3DBA04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7D2F8DBD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Papilla-ampulla intestinal type (n = 48)</w:t>
            </w:r>
          </w:p>
        </w:tc>
        <w:tc>
          <w:tcPr>
            <w:tcW w:w="3249" w:type="dxa"/>
          </w:tcPr>
          <w:p w14:paraId="245D9442" w14:textId="77777777" w:rsidR="00607179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(0.00-20.00)</w:t>
            </w:r>
          </w:p>
        </w:tc>
        <w:tc>
          <w:tcPr>
            <w:tcW w:w="1059" w:type="dxa"/>
          </w:tcPr>
          <w:p w14:paraId="350D608C" w14:textId="77777777" w:rsidR="00607179" w:rsidRPr="00984536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21E4951C" w14:textId="77777777" w:rsidTr="00970078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24161F85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Papilla-ampulla pancreatobiliary type (n = 15)</w:t>
            </w:r>
          </w:p>
        </w:tc>
        <w:tc>
          <w:tcPr>
            <w:tcW w:w="3249" w:type="dxa"/>
          </w:tcPr>
          <w:p w14:paraId="7FC3F2A6" w14:textId="77777777" w:rsidR="00607179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1B40D97F" w14:textId="77777777" w:rsidR="00607179" w:rsidRPr="00984536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69F00403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593920F2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Distal bile duct (n = 40)</w:t>
            </w:r>
          </w:p>
        </w:tc>
        <w:tc>
          <w:tcPr>
            <w:tcW w:w="3249" w:type="dxa"/>
          </w:tcPr>
          <w:p w14:paraId="7FB1D294" w14:textId="77777777" w:rsidR="00607179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(0.00-90.00)</w:t>
            </w:r>
          </w:p>
        </w:tc>
        <w:tc>
          <w:tcPr>
            <w:tcW w:w="1059" w:type="dxa"/>
          </w:tcPr>
          <w:p w14:paraId="63E882D5" w14:textId="77777777" w:rsidR="00607179" w:rsidRPr="00984536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18290B09" w14:textId="77777777" w:rsidTr="0097007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37D6D0BD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Pancreas (n = 39)</w:t>
            </w:r>
          </w:p>
        </w:tc>
        <w:tc>
          <w:tcPr>
            <w:tcW w:w="3249" w:type="dxa"/>
          </w:tcPr>
          <w:p w14:paraId="4712C0D8" w14:textId="77777777" w:rsidR="00607179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3.50 (0.00-100.00)</w:t>
            </w:r>
          </w:p>
        </w:tc>
        <w:tc>
          <w:tcPr>
            <w:tcW w:w="1059" w:type="dxa"/>
          </w:tcPr>
          <w:p w14:paraId="357D04AC" w14:textId="77777777" w:rsidR="00607179" w:rsidRPr="00984536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2705D994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799915DB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Differentiation grade</w:t>
            </w:r>
          </w:p>
        </w:tc>
        <w:tc>
          <w:tcPr>
            <w:tcW w:w="3249" w:type="dxa"/>
          </w:tcPr>
          <w:p w14:paraId="00E87E9B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724DA026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0</w:t>
            </w:r>
            <w:r>
              <w:rPr>
                <w:rFonts w:eastAsia="Calibri" w:cs="Times New Roman"/>
              </w:rPr>
              <w:t>.426</w:t>
            </w:r>
          </w:p>
        </w:tc>
      </w:tr>
      <w:tr w:rsidR="00607179" w:rsidRPr="009338AB" w14:paraId="5E30C7D3" w14:textId="77777777" w:rsidTr="0097007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2678C6E1" w14:textId="77777777" w:rsidR="00607179" w:rsidRPr="00B57876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Poor (n = 65)</w:t>
            </w:r>
          </w:p>
        </w:tc>
        <w:tc>
          <w:tcPr>
            <w:tcW w:w="3249" w:type="dxa"/>
          </w:tcPr>
          <w:p w14:paraId="02725D7D" w14:textId="77777777" w:rsidR="00607179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78793D47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5E7CB5DF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106EE450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Well and moderate (n = 90)</w:t>
            </w:r>
          </w:p>
        </w:tc>
        <w:tc>
          <w:tcPr>
            <w:tcW w:w="3249" w:type="dxa"/>
          </w:tcPr>
          <w:p w14:paraId="093991CE" w14:textId="77777777" w:rsidR="00607179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009B3CEB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23441E35" w14:textId="77777777" w:rsidTr="0097007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715A162F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Tumour stage</w:t>
            </w:r>
          </w:p>
        </w:tc>
        <w:tc>
          <w:tcPr>
            <w:tcW w:w="3249" w:type="dxa"/>
          </w:tcPr>
          <w:p w14:paraId="2811FD24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55290F7D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0.804</w:t>
            </w:r>
          </w:p>
        </w:tc>
      </w:tr>
      <w:tr w:rsidR="00607179" w:rsidRPr="009338AB" w14:paraId="08474A11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07478B08" w14:textId="77777777" w:rsidR="00607179" w:rsidRPr="00B57876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T1 and T2 (n = 25)</w:t>
            </w:r>
          </w:p>
        </w:tc>
        <w:tc>
          <w:tcPr>
            <w:tcW w:w="3249" w:type="dxa"/>
          </w:tcPr>
          <w:p w14:paraId="5EAD7916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(0.00-90.00)</w:t>
            </w:r>
          </w:p>
        </w:tc>
        <w:tc>
          <w:tcPr>
            <w:tcW w:w="1059" w:type="dxa"/>
          </w:tcPr>
          <w:p w14:paraId="400B3043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035CF771" w14:textId="77777777" w:rsidTr="0097007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31F12BD8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T3 and T4 (n = 130)</w:t>
            </w:r>
          </w:p>
        </w:tc>
        <w:tc>
          <w:tcPr>
            <w:tcW w:w="3249" w:type="dxa"/>
          </w:tcPr>
          <w:p w14:paraId="0C2BC3C1" w14:textId="77777777" w:rsidR="00607179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06018521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4EEE56B9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208D6339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Nodal stage</w:t>
            </w:r>
          </w:p>
        </w:tc>
        <w:tc>
          <w:tcPr>
            <w:tcW w:w="3249" w:type="dxa"/>
          </w:tcPr>
          <w:p w14:paraId="6B244BE2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6A80168F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0.182</w:t>
            </w:r>
          </w:p>
        </w:tc>
      </w:tr>
      <w:tr w:rsidR="00607179" w:rsidRPr="009338AB" w14:paraId="572DB001" w14:textId="77777777" w:rsidTr="0097007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2881CAD4" w14:textId="77777777" w:rsidR="00607179" w:rsidRPr="00F522C4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N1 (n = 58)</w:t>
            </w:r>
          </w:p>
        </w:tc>
        <w:tc>
          <w:tcPr>
            <w:tcW w:w="3249" w:type="dxa"/>
          </w:tcPr>
          <w:p w14:paraId="164EF5C5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</w:t>
            </w:r>
          </w:p>
        </w:tc>
        <w:tc>
          <w:tcPr>
            <w:tcW w:w="1059" w:type="dxa"/>
          </w:tcPr>
          <w:p w14:paraId="6E37365E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5B5046F9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0EC5F9F2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N2 (n = 58)</w:t>
            </w:r>
          </w:p>
        </w:tc>
        <w:tc>
          <w:tcPr>
            <w:tcW w:w="3249" w:type="dxa"/>
          </w:tcPr>
          <w:p w14:paraId="5C127BC0" w14:textId="77777777" w:rsidR="00607179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</w:t>
            </w:r>
          </w:p>
        </w:tc>
        <w:tc>
          <w:tcPr>
            <w:tcW w:w="1059" w:type="dxa"/>
          </w:tcPr>
          <w:p w14:paraId="4C224F7D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3142BDAD" w14:textId="77777777" w:rsidTr="0097007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31BFB31F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N2 (n = 39)</w:t>
            </w:r>
          </w:p>
        </w:tc>
        <w:tc>
          <w:tcPr>
            <w:tcW w:w="3249" w:type="dxa"/>
          </w:tcPr>
          <w:p w14:paraId="22477EFC" w14:textId="77777777" w:rsidR="00607179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2BDF5168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5892F21C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687366D8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Resection margins</w:t>
            </w:r>
          </w:p>
        </w:tc>
        <w:tc>
          <w:tcPr>
            <w:tcW w:w="3249" w:type="dxa"/>
          </w:tcPr>
          <w:p w14:paraId="2E3D53DF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59" w:type="dxa"/>
          </w:tcPr>
          <w:p w14:paraId="01C75EF8" w14:textId="77777777" w:rsidR="00607179" w:rsidRPr="00B02B43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 w:rsidRPr="00B02B43">
              <w:rPr>
                <w:rFonts w:eastAsia="Calibri" w:cs="Times New Roman"/>
                <w:b/>
              </w:rPr>
              <w:t>0.046</w:t>
            </w:r>
          </w:p>
        </w:tc>
      </w:tr>
      <w:tr w:rsidR="00607179" w:rsidRPr="009338AB" w14:paraId="3816EE5A" w14:textId="77777777" w:rsidTr="00970078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185F07D9" w14:textId="77777777" w:rsidR="00607179" w:rsidRPr="00F522C4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R0 (n = 22)</w:t>
            </w:r>
          </w:p>
        </w:tc>
        <w:tc>
          <w:tcPr>
            <w:tcW w:w="3249" w:type="dxa"/>
          </w:tcPr>
          <w:p w14:paraId="10BCDAFD" w14:textId="77777777" w:rsidR="00607179" w:rsidRPr="00F522C4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F522C4">
              <w:rPr>
                <w:rFonts w:eastAsia="Calibri" w:cs="Times New Roman"/>
              </w:rPr>
              <w:t>0.00 (0.00-50.00)</w:t>
            </w:r>
          </w:p>
        </w:tc>
        <w:tc>
          <w:tcPr>
            <w:tcW w:w="1059" w:type="dxa"/>
          </w:tcPr>
          <w:p w14:paraId="3829D681" w14:textId="77777777" w:rsidR="00607179" w:rsidRPr="00B02B43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069A7BC6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62C2C437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R1 (n = 84)</w:t>
            </w:r>
          </w:p>
        </w:tc>
        <w:tc>
          <w:tcPr>
            <w:tcW w:w="3249" w:type="dxa"/>
          </w:tcPr>
          <w:p w14:paraId="64EE63CB" w14:textId="77777777" w:rsidR="00607179" w:rsidRPr="00F522C4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28775F94" w14:textId="77777777" w:rsidR="00607179" w:rsidRPr="00B02B43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3AC0210D" w14:textId="77777777" w:rsidTr="0097007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6F8B0796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RX (n = 49)</w:t>
            </w:r>
          </w:p>
        </w:tc>
        <w:tc>
          <w:tcPr>
            <w:tcW w:w="3249" w:type="dxa"/>
          </w:tcPr>
          <w:p w14:paraId="43AEE939" w14:textId="77777777" w:rsidR="00607179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2836008E" w14:textId="77777777" w:rsidR="00607179" w:rsidRPr="00B02B43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5F9E3ED7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77C0C4EA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Perineural growth</w:t>
            </w:r>
          </w:p>
        </w:tc>
        <w:tc>
          <w:tcPr>
            <w:tcW w:w="3249" w:type="dxa"/>
          </w:tcPr>
          <w:p w14:paraId="394F3301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2E6479B7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0.128</w:t>
            </w:r>
          </w:p>
        </w:tc>
      </w:tr>
      <w:tr w:rsidR="00607179" w:rsidRPr="009338AB" w14:paraId="552844FC" w14:textId="77777777" w:rsidTr="0097007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54DDA462" w14:textId="77777777" w:rsidR="00607179" w:rsidRPr="00F522C4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Absent (n = 63)</w:t>
            </w:r>
          </w:p>
        </w:tc>
        <w:tc>
          <w:tcPr>
            <w:tcW w:w="3249" w:type="dxa"/>
          </w:tcPr>
          <w:p w14:paraId="55F81B1E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2A352DBC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192B737F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04EB6086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lastRenderedPageBreak/>
              <w:t>Present (n = 92)</w:t>
            </w:r>
          </w:p>
        </w:tc>
        <w:tc>
          <w:tcPr>
            <w:tcW w:w="3249" w:type="dxa"/>
          </w:tcPr>
          <w:p w14:paraId="54E2BA83" w14:textId="77777777" w:rsidR="00607179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191A1885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2639D9FF" w14:textId="77777777" w:rsidTr="0097007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32FA860F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Lymphatic growth</w:t>
            </w:r>
          </w:p>
        </w:tc>
        <w:tc>
          <w:tcPr>
            <w:tcW w:w="3249" w:type="dxa"/>
          </w:tcPr>
          <w:p w14:paraId="4FF5CCC2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23BD0A1E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0.593</w:t>
            </w:r>
          </w:p>
        </w:tc>
      </w:tr>
      <w:tr w:rsidR="00607179" w:rsidRPr="009338AB" w14:paraId="471C69BF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146CCEDA" w14:textId="77777777" w:rsidR="00607179" w:rsidRPr="00F522C4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Absent (n = 57)</w:t>
            </w:r>
          </w:p>
        </w:tc>
        <w:tc>
          <w:tcPr>
            <w:tcW w:w="3249" w:type="dxa"/>
          </w:tcPr>
          <w:p w14:paraId="2D48320D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45B4E0AF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5C31A7A3" w14:textId="77777777" w:rsidTr="00970078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2811ABDD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Present (n = 98)</w:t>
            </w:r>
          </w:p>
        </w:tc>
        <w:tc>
          <w:tcPr>
            <w:tcW w:w="3249" w:type="dxa"/>
          </w:tcPr>
          <w:p w14:paraId="48FB1134" w14:textId="77777777" w:rsidR="00607179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62CFE283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575AFE2B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77F8EF34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Vascular growth</w:t>
            </w:r>
          </w:p>
        </w:tc>
        <w:tc>
          <w:tcPr>
            <w:tcW w:w="3249" w:type="dxa"/>
          </w:tcPr>
          <w:p w14:paraId="23FD99AD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  <w:tc>
          <w:tcPr>
            <w:tcW w:w="1059" w:type="dxa"/>
          </w:tcPr>
          <w:p w14:paraId="52FD3805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9338AB">
              <w:rPr>
                <w:rFonts w:eastAsia="Calibri" w:cs="Times New Roman"/>
              </w:rPr>
              <w:t>0.739</w:t>
            </w:r>
          </w:p>
        </w:tc>
      </w:tr>
      <w:tr w:rsidR="00607179" w:rsidRPr="009338AB" w14:paraId="24BAAF7A" w14:textId="77777777" w:rsidTr="0097007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58D5961B" w14:textId="77777777" w:rsidR="00607179" w:rsidRPr="006B399F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Absent (n = 116)</w:t>
            </w:r>
          </w:p>
        </w:tc>
        <w:tc>
          <w:tcPr>
            <w:tcW w:w="3249" w:type="dxa"/>
          </w:tcPr>
          <w:p w14:paraId="14EC6586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(0..00-100.00)</w:t>
            </w:r>
          </w:p>
        </w:tc>
        <w:tc>
          <w:tcPr>
            <w:tcW w:w="1059" w:type="dxa"/>
          </w:tcPr>
          <w:p w14:paraId="4BFF85BE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5A246751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28EAB2EA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Present (n = 39)</w:t>
            </w:r>
          </w:p>
        </w:tc>
        <w:tc>
          <w:tcPr>
            <w:tcW w:w="3249" w:type="dxa"/>
          </w:tcPr>
          <w:p w14:paraId="4EDE7B72" w14:textId="77777777" w:rsidR="00607179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4832A658" w14:textId="77777777" w:rsidR="00607179" w:rsidRPr="009338AB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</w:p>
        </w:tc>
      </w:tr>
      <w:tr w:rsidR="00607179" w:rsidRPr="009338AB" w14:paraId="7CC26D13" w14:textId="77777777" w:rsidTr="0097007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419C771A" w14:textId="77777777" w:rsidR="00607179" w:rsidRPr="009338AB" w:rsidRDefault="00607179" w:rsidP="00970078">
            <w:pPr>
              <w:spacing w:before="0" w:line="259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Peripancreatic fat growth</w:t>
            </w:r>
          </w:p>
        </w:tc>
        <w:tc>
          <w:tcPr>
            <w:tcW w:w="3249" w:type="dxa"/>
          </w:tcPr>
          <w:p w14:paraId="2A91F0C5" w14:textId="77777777" w:rsidR="00607179" w:rsidRPr="009338AB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highlight w:val="yellow"/>
              </w:rPr>
            </w:pPr>
          </w:p>
        </w:tc>
        <w:tc>
          <w:tcPr>
            <w:tcW w:w="1059" w:type="dxa"/>
          </w:tcPr>
          <w:p w14:paraId="3BCE849E" w14:textId="77777777" w:rsidR="00607179" w:rsidRPr="00984536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  <w:r w:rsidRPr="00984536">
              <w:rPr>
                <w:rFonts w:eastAsia="Calibri" w:cs="Times New Roman"/>
                <w:b/>
              </w:rPr>
              <w:t>0.006</w:t>
            </w:r>
          </w:p>
        </w:tc>
      </w:tr>
      <w:tr w:rsidR="00607179" w:rsidRPr="009338AB" w14:paraId="0257DFA7" w14:textId="77777777" w:rsidTr="00970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49DF5D46" w14:textId="77777777" w:rsidR="00607179" w:rsidRPr="006B399F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Absent (n = 59)</w:t>
            </w:r>
          </w:p>
        </w:tc>
        <w:tc>
          <w:tcPr>
            <w:tcW w:w="3249" w:type="dxa"/>
          </w:tcPr>
          <w:p w14:paraId="190A2B83" w14:textId="77777777" w:rsidR="00607179" w:rsidRPr="006B399F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6B399F">
              <w:rPr>
                <w:rFonts w:eastAsia="Calibri" w:cs="Times New Roman"/>
              </w:rPr>
              <w:t>0.00 (0.00-100.00</w:t>
            </w:r>
          </w:p>
        </w:tc>
        <w:tc>
          <w:tcPr>
            <w:tcW w:w="1059" w:type="dxa"/>
          </w:tcPr>
          <w:p w14:paraId="3633F557" w14:textId="77777777" w:rsidR="00607179" w:rsidRPr="00984536" w:rsidRDefault="00607179" w:rsidP="00970078">
            <w:pPr>
              <w:spacing w:before="0" w:line="25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  <w:tr w:rsidR="00607179" w:rsidRPr="009338AB" w14:paraId="397C17D4" w14:textId="77777777" w:rsidTr="00970078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0" w:type="dxa"/>
          </w:tcPr>
          <w:p w14:paraId="002BC35E" w14:textId="77777777" w:rsidR="00607179" w:rsidRDefault="00607179" w:rsidP="00970078">
            <w:pPr>
              <w:spacing w:before="0" w:line="259" w:lineRule="auto"/>
              <w:rPr>
                <w:rFonts w:eastAsia="Calibri" w:cs="Times New Roman"/>
                <w:b w:val="0"/>
              </w:rPr>
            </w:pPr>
            <w:r>
              <w:rPr>
                <w:rFonts w:eastAsia="Calibri" w:cs="Times New Roman"/>
                <w:b w:val="0"/>
              </w:rPr>
              <w:t>Present (n = 96)</w:t>
            </w:r>
          </w:p>
        </w:tc>
        <w:tc>
          <w:tcPr>
            <w:tcW w:w="3249" w:type="dxa"/>
          </w:tcPr>
          <w:p w14:paraId="29F29B62" w14:textId="77777777" w:rsidR="00607179" w:rsidRPr="006B399F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</w:rPr>
            </w:pPr>
            <w:r w:rsidRPr="006B399F">
              <w:rPr>
                <w:rFonts w:eastAsia="Calibri" w:cs="Times New Roman"/>
              </w:rPr>
              <w:t>0.00 (0.00-100.00)</w:t>
            </w:r>
          </w:p>
        </w:tc>
        <w:tc>
          <w:tcPr>
            <w:tcW w:w="1059" w:type="dxa"/>
          </w:tcPr>
          <w:p w14:paraId="5B3FCBD9" w14:textId="77777777" w:rsidR="00607179" w:rsidRPr="00984536" w:rsidRDefault="00607179" w:rsidP="00970078">
            <w:pPr>
              <w:spacing w:before="0"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</w:rPr>
            </w:pPr>
          </w:p>
        </w:tc>
      </w:tr>
    </w:tbl>
    <w:p w14:paraId="68AAEB3E" w14:textId="77777777" w:rsidR="00607179" w:rsidRDefault="00607179" w:rsidP="00607179">
      <w:pPr>
        <w:spacing w:before="0" w:line="259" w:lineRule="auto"/>
        <w:rPr>
          <w:rFonts w:eastAsia="Calibri" w:cs="Times New Roman"/>
          <w:sz w:val="22"/>
          <w:lang w:val="en-US"/>
        </w:rPr>
      </w:pPr>
      <w:r w:rsidRPr="009338AB">
        <w:rPr>
          <w:rFonts w:eastAsia="Calibri" w:cs="Times New Roman"/>
          <w:sz w:val="22"/>
          <w:lang w:val="en-US"/>
        </w:rPr>
        <w:t>* Q1 = 38-61, Q2 = 62-</w:t>
      </w:r>
      <w:r>
        <w:rPr>
          <w:rFonts w:eastAsia="Calibri" w:cs="Times New Roman"/>
          <w:sz w:val="22"/>
          <w:lang w:val="en-US"/>
        </w:rPr>
        <w:t>67, Q3 = 68-72, Q4 = 73-84</w:t>
      </w:r>
    </w:p>
    <w:p w14:paraId="000F9174" w14:textId="77777777" w:rsidR="00CD621A" w:rsidRDefault="00CD621A"/>
    <w:sectPr w:rsidR="00CD621A" w:rsidSect="008E5C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79"/>
    <w:rsid w:val="000A2EF2"/>
    <w:rsid w:val="000B39C4"/>
    <w:rsid w:val="001D1763"/>
    <w:rsid w:val="00460FCA"/>
    <w:rsid w:val="00607179"/>
    <w:rsid w:val="006317AF"/>
    <w:rsid w:val="008E5C19"/>
    <w:rsid w:val="00CA5801"/>
    <w:rsid w:val="00CD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8EE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79"/>
    <w:pPr>
      <w:spacing w:before="120" w:after="160" w:line="360" w:lineRule="auto"/>
    </w:pPr>
    <w:rPr>
      <w:rFonts w:ascii="Times New Roman" w:hAnsi="Times New Roman"/>
      <w:szCs w:val="2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Oformateradtabell43">
    <w:name w:val="Oformaterad tabell 43"/>
    <w:basedOn w:val="Normaltabell"/>
    <w:next w:val="Normaltabell"/>
    <w:uiPriority w:val="44"/>
    <w:rsid w:val="00607179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1308</Characters>
  <Application>Microsoft Macintosh Word</Application>
  <DocSecurity>0</DocSecurity>
  <Lines>10</Lines>
  <Paragraphs>3</Paragraphs>
  <ScaleCrop>false</ScaleCrop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Lundgren</dc:creator>
  <cp:keywords/>
  <dc:description/>
  <cp:lastModifiedBy>Sebastian Lundgren</cp:lastModifiedBy>
  <cp:revision>2</cp:revision>
  <dcterms:created xsi:type="dcterms:W3CDTF">2016-01-17T20:53:00Z</dcterms:created>
  <dcterms:modified xsi:type="dcterms:W3CDTF">2016-05-22T15:19:00Z</dcterms:modified>
</cp:coreProperties>
</file>