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28"/>
        <w:tblW w:w="0" w:type="auto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640"/>
        <w:gridCol w:w="1800"/>
      </w:tblGrid>
      <w:tr w:rsidR="001176D7" w:rsidRPr="00BD4C16" w:rsidTr="005650F2">
        <w:trPr>
          <w:trHeight w:val="312"/>
        </w:trPr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Linkage Group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No. of markers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Genetic Length (cM)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Ave Spacing (cM)</w:t>
            </w:r>
            <w:r w:rsidR="007A5BC8" w:rsidRPr="00BD4C16">
              <w:rPr>
                <w:rFonts w:ascii="Times New Roman" w:hAnsi="Times New Roman" w:cs="Times New Roman"/>
              </w:rPr>
              <w:t xml:space="preserve"> </w:t>
            </w:r>
            <w:r w:rsidR="007A5BC8" w:rsidRPr="00BD4C1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Max Spacing (cM)</w:t>
            </w:r>
            <w:r w:rsidR="007A5BC8" w:rsidRPr="00BD4C16">
              <w:rPr>
                <w:rFonts w:ascii="Times New Roman" w:hAnsi="Times New Roman" w:cs="Times New Roman"/>
              </w:rPr>
              <w:t xml:space="preserve"> </w:t>
            </w:r>
            <w:r w:rsidR="007A5BC8" w:rsidRPr="00BD4C1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64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Physical Length (bp)</w:t>
            </w:r>
            <w:r w:rsidR="00585E8D" w:rsidRPr="00BD4C16">
              <w:rPr>
                <w:rFonts w:ascii="Times New Roman" w:hAnsi="Times New Roman" w:cs="Times New Roman"/>
              </w:rPr>
              <w:t xml:space="preserve"> </w:t>
            </w:r>
            <w:r w:rsidR="00585E8D" w:rsidRPr="00BD4C16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180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Coverage (%)</w:t>
            </w:r>
            <w:r w:rsidR="007A5BC8" w:rsidRPr="00BD4C16">
              <w:rPr>
                <w:rFonts w:ascii="Times New Roman" w:hAnsi="Times New Roman" w:cs="Times New Roman"/>
              </w:rPr>
              <w:t xml:space="preserve"> </w:t>
            </w:r>
            <w:r w:rsidR="00585E8D" w:rsidRPr="00BD4C16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</w:tr>
      <w:tr w:rsidR="001176D7" w:rsidRPr="00BD4C16" w:rsidTr="005650F2">
        <w:trPr>
          <w:trHeight w:val="312"/>
        </w:trPr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125.4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64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24233538</w:t>
            </w:r>
          </w:p>
        </w:tc>
        <w:tc>
          <w:tcPr>
            <w:tcW w:w="180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90.4</w:t>
            </w:r>
          </w:p>
        </w:tc>
      </w:tr>
      <w:tr w:rsidR="001176D7" w:rsidRPr="00BD4C16" w:rsidTr="005650F2">
        <w:trPr>
          <w:trHeight w:val="312"/>
        </w:trPr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103</w:t>
            </w:r>
            <w:r w:rsidR="000F3B69" w:rsidRPr="00BD4C16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8</w:t>
            </w:r>
            <w:r w:rsidR="000F3B69" w:rsidRPr="00BD4C16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4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18891843</w:t>
            </w:r>
          </w:p>
        </w:tc>
        <w:tc>
          <w:tcPr>
            <w:tcW w:w="180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98.5</w:t>
            </w:r>
          </w:p>
        </w:tc>
      </w:tr>
      <w:tr w:rsidR="001176D7" w:rsidRPr="00BD4C16" w:rsidTr="005650F2">
        <w:trPr>
          <w:trHeight w:val="312"/>
        </w:trPr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102.2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8</w:t>
            </w:r>
            <w:r w:rsidR="000F3B69" w:rsidRPr="00BD4C16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64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20695524</w:t>
            </w:r>
          </w:p>
        </w:tc>
        <w:tc>
          <w:tcPr>
            <w:tcW w:w="180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92.5</w:t>
            </w:r>
          </w:p>
        </w:tc>
      </w:tr>
      <w:tr w:rsidR="001176D7" w:rsidRPr="00BD4C16" w:rsidTr="005650F2">
        <w:trPr>
          <w:trHeight w:val="312"/>
        </w:trPr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175.6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64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24711646</w:t>
            </w:r>
          </w:p>
        </w:tc>
        <w:tc>
          <w:tcPr>
            <w:tcW w:w="180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97.6</w:t>
            </w:r>
          </w:p>
        </w:tc>
      </w:tr>
      <w:tr w:rsidR="001176D7" w:rsidRPr="00BD4C16" w:rsidTr="005650F2">
        <w:trPr>
          <w:trHeight w:val="312"/>
        </w:trPr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149.8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64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25650743</w:t>
            </w:r>
          </w:p>
        </w:tc>
        <w:tc>
          <w:tcPr>
            <w:tcW w:w="180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99.2</w:t>
            </w:r>
          </w:p>
        </w:tc>
      </w:tr>
      <w:tr w:rsidR="001176D7" w:rsidRPr="00BD4C16" w:rsidTr="005650F2">
        <w:trPr>
          <w:trHeight w:val="312"/>
        </w:trPr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129.7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64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22645733</w:t>
            </w:r>
          </w:p>
        </w:tc>
        <w:tc>
          <w:tcPr>
            <w:tcW w:w="180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97.2</w:t>
            </w:r>
          </w:p>
        </w:tc>
      </w:tr>
      <w:tr w:rsidR="001176D7" w:rsidRPr="00BD4C16" w:rsidTr="005650F2">
        <w:trPr>
          <w:trHeight w:val="312"/>
        </w:trPr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173.4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64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27355740</w:t>
            </w:r>
          </w:p>
        </w:tc>
        <w:tc>
          <w:tcPr>
            <w:tcW w:w="180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98.4</w:t>
            </w:r>
          </w:p>
        </w:tc>
      </w:tr>
      <w:tr w:rsidR="001176D7" w:rsidRPr="00BD4C16" w:rsidTr="005650F2">
        <w:trPr>
          <w:trHeight w:val="312"/>
        </w:trPr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144.8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64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22550362</w:t>
            </w:r>
          </w:p>
        </w:tc>
        <w:tc>
          <w:tcPr>
            <w:tcW w:w="180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98.2</w:t>
            </w:r>
          </w:p>
        </w:tc>
      </w:tr>
      <w:tr w:rsidR="001176D7" w:rsidRPr="00BD4C16" w:rsidTr="005650F2">
        <w:trPr>
          <w:trHeight w:val="312"/>
        </w:trPr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114</w:t>
            </w:r>
            <w:r w:rsidR="000F3B69" w:rsidRPr="00BD4C16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164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23006712</w:t>
            </w:r>
          </w:p>
        </w:tc>
        <w:tc>
          <w:tcPr>
            <w:tcW w:w="180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98.4</w:t>
            </w:r>
          </w:p>
        </w:tc>
      </w:tr>
      <w:tr w:rsidR="001176D7" w:rsidRPr="00BD4C16" w:rsidTr="005650F2">
        <w:trPr>
          <w:trHeight w:val="312"/>
        </w:trPr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101.6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64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23503040</w:t>
            </w:r>
          </w:p>
        </w:tc>
        <w:tc>
          <w:tcPr>
            <w:tcW w:w="180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96.2</w:t>
            </w:r>
          </w:p>
        </w:tc>
      </w:tr>
      <w:tr w:rsidR="001176D7" w:rsidRPr="00BD4C16" w:rsidTr="005650F2">
        <w:trPr>
          <w:trHeight w:val="312"/>
        </w:trPr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106.5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64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20118820</w:t>
            </w:r>
          </w:p>
        </w:tc>
        <w:tc>
          <w:tcPr>
            <w:tcW w:w="180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97.6</w:t>
            </w:r>
          </w:p>
        </w:tc>
      </w:tr>
      <w:tr w:rsidR="001176D7" w:rsidRPr="00BD4C16" w:rsidTr="005650F2">
        <w:trPr>
          <w:trHeight w:val="312"/>
        </w:trPr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129.4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64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24269032</w:t>
            </w:r>
          </w:p>
        </w:tc>
        <w:tc>
          <w:tcPr>
            <w:tcW w:w="180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99.0</w:t>
            </w:r>
          </w:p>
        </w:tc>
      </w:tr>
      <w:tr w:rsidR="001176D7" w:rsidRPr="00BD4C16" w:rsidTr="005650F2">
        <w:trPr>
          <w:trHeight w:val="312"/>
        </w:trPr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143.1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64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29075116</w:t>
            </w:r>
          </w:p>
        </w:tc>
        <w:tc>
          <w:tcPr>
            <w:tcW w:w="180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99.1</w:t>
            </w:r>
          </w:p>
        </w:tc>
      </w:tr>
      <w:tr w:rsidR="001176D7" w:rsidRPr="00BD4C16" w:rsidTr="005650F2">
        <w:trPr>
          <w:trHeight w:val="312"/>
        </w:trPr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148.4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64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30274277</w:t>
            </w:r>
          </w:p>
        </w:tc>
        <w:tc>
          <w:tcPr>
            <w:tcW w:w="180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98.4</w:t>
            </w:r>
          </w:p>
        </w:tc>
      </w:tr>
      <w:tr w:rsidR="001176D7" w:rsidRPr="00BD4C16" w:rsidTr="005650F2">
        <w:trPr>
          <w:trHeight w:val="312"/>
        </w:trPr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32.6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64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20304914</w:t>
            </w:r>
          </w:p>
        </w:tc>
        <w:tc>
          <w:tcPr>
            <w:tcW w:w="180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61.3</w:t>
            </w:r>
          </w:p>
        </w:tc>
      </w:tr>
      <w:tr w:rsidR="001176D7" w:rsidRPr="00BD4C16" w:rsidTr="005650F2">
        <w:trPr>
          <w:trHeight w:val="312"/>
        </w:trPr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113.3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64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23572818</w:t>
            </w:r>
          </w:p>
        </w:tc>
        <w:tc>
          <w:tcPr>
            <w:tcW w:w="180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96.4</w:t>
            </w:r>
          </w:p>
        </w:tc>
      </w:tr>
      <w:tr w:rsidR="001176D7" w:rsidRPr="00BD4C16" w:rsidTr="005650F2">
        <w:trPr>
          <w:trHeight w:val="312"/>
        </w:trPr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128.2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64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18691847</w:t>
            </w:r>
          </w:p>
        </w:tc>
        <w:tc>
          <w:tcPr>
            <w:tcW w:w="180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91.4</w:t>
            </w:r>
          </w:p>
        </w:tc>
      </w:tr>
      <w:tr w:rsidR="001176D7" w:rsidRPr="00BD4C16" w:rsidTr="005650F2">
        <w:trPr>
          <w:trHeight w:val="312"/>
        </w:trPr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195.4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164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34568450</w:t>
            </w:r>
          </w:p>
        </w:tc>
        <w:tc>
          <w:tcPr>
            <w:tcW w:w="180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98.5</w:t>
            </w:r>
          </w:p>
        </w:tc>
      </w:tr>
      <w:tr w:rsidR="001176D7" w:rsidRPr="00BD4C16" w:rsidTr="005650F2">
        <w:trPr>
          <w:trHeight w:val="312"/>
        </w:trPr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107.3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2</w:t>
            </w:r>
            <w:r w:rsidR="000F3B69" w:rsidRPr="00BD4C16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64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24695667</w:t>
            </w:r>
          </w:p>
        </w:tc>
        <w:tc>
          <w:tcPr>
            <w:tcW w:w="180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98.3</w:t>
            </w:r>
          </w:p>
        </w:tc>
      </w:tr>
      <w:tr w:rsidR="001176D7" w:rsidRPr="00BD4C16" w:rsidTr="005650F2">
        <w:trPr>
          <w:trHeight w:val="312"/>
        </w:trPr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2423.9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06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64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458815822</w:t>
            </w:r>
          </w:p>
        </w:tc>
        <w:tc>
          <w:tcPr>
            <w:tcW w:w="1800" w:type="dxa"/>
            <w:noWrap/>
            <w:vAlign w:val="center"/>
            <w:hideMark/>
          </w:tcPr>
          <w:p w:rsidR="001176D7" w:rsidRPr="00BD4C16" w:rsidRDefault="001176D7" w:rsidP="005650F2">
            <w:pPr>
              <w:jc w:val="center"/>
              <w:rPr>
                <w:rFonts w:ascii="Times New Roman" w:hAnsi="Times New Roman" w:cs="Times New Roman"/>
              </w:rPr>
            </w:pPr>
            <w:r w:rsidRPr="00BD4C16">
              <w:rPr>
                <w:rFonts w:ascii="Times New Roman" w:hAnsi="Times New Roman" w:cs="Times New Roman"/>
              </w:rPr>
              <w:t>95.1</w:t>
            </w:r>
          </w:p>
        </w:tc>
      </w:tr>
    </w:tbl>
    <w:p w:rsidR="00926366" w:rsidRPr="00BD4C16" w:rsidRDefault="00E56579">
      <w:pPr>
        <w:rPr>
          <w:rFonts w:ascii="Times New Roman" w:hAnsi="Times New Roman" w:cs="Times New Roman"/>
        </w:rPr>
      </w:pPr>
      <w:r w:rsidRPr="00BD4C16">
        <w:rPr>
          <w:rFonts w:ascii="Times New Roman" w:hAnsi="Times New Roman" w:cs="Times New Roman"/>
          <w:b/>
        </w:rPr>
        <w:t>S</w:t>
      </w:r>
      <w:r w:rsidR="008D34C3" w:rsidRPr="00BD4C16">
        <w:rPr>
          <w:rFonts w:ascii="Times New Roman" w:hAnsi="Times New Roman" w:cs="Times New Roman"/>
          <w:b/>
        </w:rPr>
        <w:t>2</w:t>
      </w:r>
      <w:r w:rsidR="00E52C8A" w:rsidRPr="00BD4C16">
        <w:rPr>
          <w:rFonts w:ascii="Times New Roman" w:hAnsi="Times New Roman" w:cs="Times New Roman"/>
          <w:b/>
        </w:rPr>
        <w:t xml:space="preserve"> File. </w:t>
      </w:r>
      <w:r w:rsidR="00165E51" w:rsidRPr="00BD4C16">
        <w:rPr>
          <w:rFonts w:ascii="Times New Roman" w:hAnsi="Times New Roman" w:cs="Times New Roman"/>
        </w:rPr>
        <w:t xml:space="preserve">Summary </w:t>
      </w:r>
      <w:r w:rsidR="00BD6118" w:rsidRPr="00BD4C16">
        <w:rPr>
          <w:rFonts w:ascii="Times New Roman" w:hAnsi="Times New Roman" w:cs="Times New Roman"/>
        </w:rPr>
        <w:t>s</w:t>
      </w:r>
      <w:r w:rsidR="00165E51" w:rsidRPr="00BD4C16">
        <w:rPr>
          <w:rFonts w:ascii="Times New Roman" w:hAnsi="Times New Roman" w:cs="Times New Roman"/>
        </w:rPr>
        <w:t xml:space="preserve">tatistics of </w:t>
      </w:r>
      <w:r w:rsidR="00165E51" w:rsidRPr="00BD4C16">
        <w:rPr>
          <w:rFonts w:ascii="Times New Roman" w:hAnsi="Times New Roman" w:cs="Times New Roman"/>
          <w:i/>
        </w:rPr>
        <w:t>V. riparia</w:t>
      </w:r>
      <w:r w:rsidR="00165E51" w:rsidRPr="00BD4C16">
        <w:rPr>
          <w:rFonts w:ascii="Times New Roman" w:hAnsi="Times New Roman" w:cs="Times New Roman"/>
        </w:rPr>
        <w:t xml:space="preserve"> × ‘Seyval’ </w:t>
      </w:r>
      <w:r w:rsidR="00165E51" w:rsidRPr="00BD4C16">
        <w:rPr>
          <w:rStyle w:val="Strong"/>
          <w:rFonts w:ascii="Times New Roman" w:hAnsi="Times New Roman" w:cs="Times New Roman"/>
          <w:b w:val="0"/>
        </w:rPr>
        <w:t>F</w:t>
      </w:r>
      <w:r w:rsidR="00165E51" w:rsidRPr="00BD4C16">
        <w:rPr>
          <w:rStyle w:val="Strong"/>
          <w:rFonts w:ascii="Times New Roman" w:hAnsi="Times New Roman" w:cs="Times New Roman"/>
          <w:b w:val="0"/>
          <w:vertAlign w:val="subscript"/>
        </w:rPr>
        <w:t xml:space="preserve">2 </w:t>
      </w:r>
      <w:r w:rsidR="00176157" w:rsidRPr="00BD4C16">
        <w:rPr>
          <w:rStyle w:val="Strong"/>
          <w:rFonts w:ascii="Times New Roman" w:hAnsi="Times New Roman" w:cs="Times New Roman"/>
          <w:b w:val="0"/>
        </w:rPr>
        <w:t>GBS</w:t>
      </w:r>
      <w:r w:rsidR="008D34C3" w:rsidRPr="00BD4C16">
        <w:rPr>
          <w:rStyle w:val="Strong"/>
          <w:rFonts w:ascii="Times New Roman" w:hAnsi="Times New Roman" w:cs="Times New Roman"/>
          <w:b w:val="0"/>
        </w:rPr>
        <w:t>-based</w:t>
      </w:r>
      <w:r w:rsidR="00165E51" w:rsidRPr="00BD4C16">
        <w:rPr>
          <w:rStyle w:val="Strong"/>
          <w:rFonts w:ascii="Times New Roman" w:hAnsi="Times New Roman" w:cs="Times New Roman"/>
          <w:b w:val="0"/>
        </w:rPr>
        <w:t xml:space="preserve"> </w:t>
      </w:r>
      <w:r w:rsidR="00B3176F" w:rsidRPr="00BD4C16">
        <w:rPr>
          <w:rStyle w:val="Strong"/>
          <w:rFonts w:ascii="Times New Roman" w:hAnsi="Times New Roman" w:cs="Times New Roman"/>
          <w:b w:val="0"/>
        </w:rPr>
        <w:t xml:space="preserve">linkage </w:t>
      </w:r>
      <w:r w:rsidR="00165E51" w:rsidRPr="00BD4C16">
        <w:rPr>
          <w:rStyle w:val="Strong"/>
          <w:rFonts w:ascii="Times New Roman" w:hAnsi="Times New Roman" w:cs="Times New Roman"/>
          <w:b w:val="0"/>
        </w:rPr>
        <w:t>map</w:t>
      </w:r>
      <w:r w:rsidR="008D34C3" w:rsidRPr="00BD4C16">
        <w:rPr>
          <w:rFonts w:ascii="Times New Roman" w:hAnsi="Times New Roman" w:cs="Times New Roman"/>
        </w:rPr>
        <w:t xml:space="preserve">. </w:t>
      </w:r>
    </w:p>
    <w:p w:rsidR="00585E8D" w:rsidRPr="00BD4C16" w:rsidRDefault="00585E8D">
      <w:pPr>
        <w:rPr>
          <w:rFonts w:ascii="Times New Roman" w:hAnsi="Times New Roman" w:cs="Times New Roman"/>
        </w:rPr>
      </w:pPr>
    </w:p>
    <w:p w:rsidR="00585E8D" w:rsidRPr="00BD4C16" w:rsidRDefault="00585E8D">
      <w:pPr>
        <w:rPr>
          <w:rFonts w:ascii="Times New Roman" w:hAnsi="Times New Roman" w:cs="Times New Roman"/>
        </w:rPr>
      </w:pPr>
    </w:p>
    <w:p w:rsidR="00585E8D" w:rsidRPr="00BD4C16" w:rsidRDefault="00585E8D">
      <w:pPr>
        <w:rPr>
          <w:rFonts w:ascii="Times New Roman" w:hAnsi="Times New Roman" w:cs="Times New Roman"/>
        </w:rPr>
      </w:pPr>
    </w:p>
    <w:p w:rsidR="00585E8D" w:rsidRPr="00BD4C16" w:rsidRDefault="00585E8D">
      <w:pPr>
        <w:rPr>
          <w:rFonts w:ascii="Times New Roman" w:hAnsi="Times New Roman" w:cs="Times New Roman"/>
        </w:rPr>
      </w:pPr>
    </w:p>
    <w:p w:rsidR="00585E8D" w:rsidRPr="00BD4C16" w:rsidRDefault="00585E8D">
      <w:pPr>
        <w:rPr>
          <w:rFonts w:ascii="Times New Roman" w:hAnsi="Times New Roman" w:cs="Times New Roman"/>
        </w:rPr>
      </w:pPr>
    </w:p>
    <w:p w:rsidR="00585E8D" w:rsidRPr="00BD4C16" w:rsidRDefault="00585E8D">
      <w:pPr>
        <w:rPr>
          <w:rFonts w:ascii="Times New Roman" w:hAnsi="Times New Roman" w:cs="Times New Roman"/>
        </w:rPr>
      </w:pPr>
    </w:p>
    <w:p w:rsidR="00585E8D" w:rsidRPr="00BD4C16" w:rsidRDefault="00585E8D">
      <w:pPr>
        <w:rPr>
          <w:rFonts w:ascii="Times New Roman" w:hAnsi="Times New Roman" w:cs="Times New Roman"/>
        </w:rPr>
      </w:pPr>
    </w:p>
    <w:p w:rsidR="00585E8D" w:rsidRPr="00BD4C16" w:rsidRDefault="00585E8D">
      <w:pPr>
        <w:rPr>
          <w:rFonts w:ascii="Times New Roman" w:hAnsi="Times New Roman" w:cs="Times New Roman"/>
        </w:rPr>
      </w:pPr>
    </w:p>
    <w:p w:rsidR="00585E8D" w:rsidRPr="00BD4C16" w:rsidRDefault="00585E8D">
      <w:pPr>
        <w:rPr>
          <w:rFonts w:ascii="Times New Roman" w:hAnsi="Times New Roman" w:cs="Times New Roman"/>
        </w:rPr>
      </w:pPr>
    </w:p>
    <w:p w:rsidR="00585E8D" w:rsidRPr="00BD4C16" w:rsidRDefault="00585E8D">
      <w:pPr>
        <w:rPr>
          <w:rFonts w:ascii="Times New Roman" w:hAnsi="Times New Roman" w:cs="Times New Roman"/>
        </w:rPr>
      </w:pPr>
    </w:p>
    <w:p w:rsidR="00585E8D" w:rsidRPr="00BD4C16" w:rsidRDefault="00585E8D">
      <w:pPr>
        <w:rPr>
          <w:rFonts w:ascii="Times New Roman" w:hAnsi="Times New Roman" w:cs="Times New Roman"/>
        </w:rPr>
      </w:pPr>
    </w:p>
    <w:p w:rsidR="00585E8D" w:rsidRPr="00BD4C16" w:rsidRDefault="00585E8D">
      <w:pPr>
        <w:rPr>
          <w:rFonts w:ascii="Times New Roman" w:hAnsi="Times New Roman" w:cs="Times New Roman"/>
        </w:rPr>
      </w:pPr>
    </w:p>
    <w:p w:rsidR="00585E8D" w:rsidRPr="00BD4C16" w:rsidRDefault="00585E8D">
      <w:pPr>
        <w:rPr>
          <w:rFonts w:ascii="Times New Roman" w:hAnsi="Times New Roman" w:cs="Times New Roman"/>
        </w:rPr>
      </w:pPr>
    </w:p>
    <w:p w:rsidR="00585E8D" w:rsidRPr="00BD4C16" w:rsidRDefault="00585E8D">
      <w:pPr>
        <w:rPr>
          <w:rFonts w:ascii="Times New Roman" w:hAnsi="Times New Roman" w:cs="Times New Roman"/>
        </w:rPr>
      </w:pPr>
    </w:p>
    <w:p w:rsidR="00585E8D" w:rsidRPr="00BD4C16" w:rsidRDefault="00585E8D">
      <w:pPr>
        <w:rPr>
          <w:rFonts w:ascii="Times New Roman" w:hAnsi="Times New Roman" w:cs="Times New Roman"/>
        </w:rPr>
      </w:pPr>
    </w:p>
    <w:p w:rsidR="00585E8D" w:rsidRPr="00BD4C16" w:rsidRDefault="00585E8D">
      <w:pPr>
        <w:rPr>
          <w:rFonts w:ascii="Times New Roman" w:hAnsi="Times New Roman" w:cs="Times New Roman"/>
        </w:rPr>
      </w:pPr>
    </w:p>
    <w:p w:rsidR="00585E8D" w:rsidRPr="00BD4C16" w:rsidRDefault="00585E8D">
      <w:pPr>
        <w:rPr>
          <w:rFonts w:ascii="Times New Roman" w:hAnsi="Times New Roman" w:cs="Times New Roman"/>
        </w:rPr>
      </w:pPr>
    </w:p>
    <w:p w:rsidR="00585E8D" w:rsidRPr="00BD4C16" w:rsidRDefault="00585E8D">
      <w:pPr>
        <w:rPr>
          <w:rFonts w:ascii="Times New Roman" w:hAnsi="Times New Roman" w:cs="Times New Roman"/>
        </w:rPr>
      </w:pPr>
    </w:p>
    <w:p w:rsidR="00585E8D" w:rsidRPr="00BD4C16" w:rsidRDefault="00585E8D" w:rsidP="00D60AF2">
      <w:pPr>
        <w:pStyle w:val="NoSpacing"/>
        <w:rPr>
          <w:rFonts w:ascii="Times New Roman" w:hAnsi="Times New Roman" w:cs="Times New Roman"/>
        </w:rPr>
      </w:pPr>
      <w:proofErr w:type="gramStart"/>
      <w:r w:rsidRPr="00BD4C16">
        <w:rPr>
          <w:rFonts w:ascii="Times New Roman" w:hAnsi="Times New Roman" w:cs="Times New Roman"/>
          <w:vertAlign w:val="superscript"/>
        </w:rPr>
        <w:t>a</w:t>
      </w:r>
      <w:proofErr w:type="gramEnd"/>
      <w:r w:rsidRPr="00BD4C16">
        <w:rPr>
          <w:rFonts w:ascii="Times New Roman" w:hAnsi="Times New Roman" w:cs="Times New Roman"/>
        </w:rPr>
        <w:t xml:space="preserve"> Ave Spacing (cM) refers to the average genetic distance between two adjacent markers in each chromosome.</w:t>
      </w:r>
    </w:p>
    <w:p w:rsidR="00585E8D" w:rsidRPr="00BD4C16" w:rsidRDefault="00585E8D" w:rsidP="00D60AF2">
      <w:pPr>
        <w:pStyle w:val="NoSpacing"/>
        <w:rPr>
          <w:rFonts w:ascii="Times New Roman" w:hAnsi="Times New Roman" w:cs="Times New Roman"/>
        </w:rPr>
      </w:pPr>
      <w:proofErr w:type="gramStart"/>
      <w:r w:rsidRPr="00BD4C16">
        <w:rPr>
          <w:rFonts w:ascii="Times New Roman" w:hAnsi="Times New Roman" w:cs="Times New Roman"/>
          <w:vertAlign w:val="superscript"/>
        </w:rPr>
        <w:t>b</w:t>
      </w:r>
      <w:proofErr w:type="gramEnd"/>
      <w:r w:rsidRPr="00BD4C16">
        <w:rPr>
          <w:rFonts w:ascii="Times New Roman" w:hAnsi="Times New Roman" w:cs="Times New Roman"/>
        </w:rPr>
        <w:t xml:space="preserve"> Max Spacing (cM) refers to the maximum genetic distance between two adjacent markers in each chromosome.</w:t>
      </w:r>
    </w:p>
    <w:p w:rsidR="00D60AF2" w:rsidRPr="00BD4C16" w:rsidRDefault="00D60AF2" w:rsidP="00D60AF2">
      <w:pPr>
        <w:pStyle w:val="NoSpacing"/>
        <w:rPr>
          <w:rFonts w:ascii="Times New Roman" w:hAnsi="Times New Roman" w:cs="Times New Roman"/>
        </w:rPr>
      </w:pPr>
      <w:proofErr w:type="gramStart"/>
      <w:r w:rsidRPr="00BD4C16">
        <w:rPr>
          <w:rFonts w:ascii="Times New Roman" w:hAnsi="Times New Roman" w:cs="Times New Roman"/>
          <w:vertAlign w:val="superscript"/>
        </w:rPr>
        <w:t>c</w:t>
      </w:r>
      <w:proofErr w:type="gramEnd"/>
      <w:r w:rsidRPr="00BD4C16">
        <w:rPr>
          <w:rFonts w:ascii="Times New Roman" w:hAnsi="Times New Roman" w:cs="Times New Roman"/>
        </w:rPr>
        <w:t xml:space="preserve"> Physical Length (bp) is chromosome length of 12x.2 </w:t>
      </w:r>
      <w:r w:rsidRPr="00BD4C16">
        <w:rPr>
          <w:rFonts w:ascii="Times New Roman" w:hAnsi="Times New Roman" w:cs="Times New Roman"/>
          <w:i/>
        </w:rPr>
        <w:t>V. vinifera</w:t>
      </w:r>
      <w:r w:rsidRPr="00BD4C16">
        <w:rPr>
          <w:rFonts w:ascii="Times New Roman" w:hAnsi="Times New Roman" w:cs="Times New Roman"/>
        </w:rPr>
        <w:t xml:space="preserve"> ‘PN40024’ reference genome</w:t>
      </w:r>
      <w:r w:rsidR="000F3B69" w:rsidRPr="00BD4C16">
        <w:rPr>
          <w:rFonts w:ascii="Times New Roman" w:hAnsi="Times New Roman" w:cs="Times New Roman"/>
        </w:rPr>
        <w:t xml:space="preserve"> covered by this linkage map</w:t>
      </w:r>
      <w:r w:rsidRPr="00BD4C16">
        <w:rPr>
          <w:rFonts w:ascii="Times New Roman" w:hAnsi="Times New Roman" w:cs="Times New Roman"/>
        </w:rPr>
        <w:t>.</w:t>
      </w:r>
    </w:p>
    <w:p w:rsidR="00585E8D" w:rsidRPr="00BD4C16" w:rsidRDefault="00585E8D" w:rsidP="00D60AF2">
      <w:pPr>
        <w:pStyle w:val="NoSpacing"/>
        <w:rPr>
          <w:rFonts w:ascii="Times New Roman" w:hAnsi="Times New Roman" w:cs="Times New Roman"/>
        </w:rPr>
      </w:pPr>
      <w:proofErr w:type="gramStart"/>
      <w:r w:rsidRPr="00BD4C16">
        <w:rPr>
          <w:rFonts w:ascii="Times New Roman" w:hAnsi="Times New Roman" w:cs="Times New Roman"/>
          <w:vertAlign w:val="superscript"/>
        </w:rPr>
        <w:t>d</w:t>
      </w:r>
      <w:proofErr w:type="gramEnd"/>
      <w:r w:rsidRPr="00BD4C16">
        <w:rPr>
          <w:rFonts w:ascii="Times New Roman" w:hAnsi="Times New Roman" w:cs="Times New Roman"/>
        </w:rPr>
        <w:t xml:space="preserve"> Coverage (%) is calculated as </w:t>
      </w:r>
      <w:r w:rsidR="000F3B69" w:rsidRPr="00BD4C16">
        <w:rPr>
          <w:rFonts w:ascii="Times New Roman" w:hAnsi="Times New Roman" w:cs="Times New Roman"/>
        </w:rPr>
        <w:t>the Physical Length presented for this linkage map</w:t>
      </w:r>
      <w:r w:rsidRPr="00BD4C16">
        <w:rPr>
          <w:rFonts w:ascii="Times New Roman" w:hAnsi="Times New Roman" w:cs="Times New Roman"/>
        </w:rPr>
        <w:t xml:space="preserve"> divided by </w:t>
      </w:r>
      <w:r w:rsidR="000F3B69" w:rsidRPr="00BD4C16">
        <w:rPr>
          <w:rFonts w:ascii="Times New Roman" w:hAnsi="Times New Roman" w:cs="Times New Roman"/>
        </w:rPr>
        <w:t xml:space="preserve">the total </w:t>
      </w:r>
      <w:r w:rsidRPr="00BD4C16">
        <w:rPr>
          <w:rFonts w:ascii="Times New Roman" w:hAnsi="Times New Roman" w:cs="Times New Roman"/>
        </w:rPr>
        <w:t>physical length</w:t>
      </w:r>
      <w:r w:rsidR="00D60AF2" w:rsidRPr="00BD4C16">
        <w:rPr>
          <w:rFonts w:ascii="Times New Roman" w:hAnsi="Times New Roman" w:cs="Times New Roman"/>
        </w:rPr>
        <w:t xml:space="preserve"> of </w:t>
      </w:r>
      <w:r w:rsidR="000F3B69" w:rsidRPr="00BD4C16">
        <w:rPr>
          <w:rFonts w:ascii="Times New Roman" w:hAnsi="Times New Roman" w:cs="Times New Roman"/>
        </w:rPr>
        <w:t xml:space="preserve">the </w:t>
      </w:r>
      <w:r w:rsidR="00D60AF2" w:rsidRPr="00BD4C16">
        <w:rPr>
          <w:rFonts w:ascii="Times New Roman" w:hAnsi="Times New Roman" w:cs="Times New Roman"/>
        </w:rPr>
        <w:t>chromosome</w:t>
      </w:r>
      <w:r w:rsidR="000F3B69" w:rsidRPr="00BD4C16">
        <w:rPr>
          <w:rFonts w:ascii="Times New Roman" w:hAnsi="Times New Roman" w:cs="Times New Roman"/>
        </w:rPr>
        <w:t xml:space="preserve"> in the ‘PN40024’ reference genome</w:t>
      </w:r>
      <w:r w:rsidR="00D60AF2" w:rsidRPr="00BD4C16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sectPr w:rsidR="00585E8D" w:rsidRPr="00BD4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7B"/>
    <w:rsid w:val="000F3B69"/>
    <w:rsid w:val="001176D7"/>
    <w:rsid w:val="00165E51"/>
    <w:rsid w:val="00176157"/>
    <w:rsid w:val="0018307B"/>
    <w:rsid w:val="005650F2"/>
    <w:rsid w:val="00585E8D"/>
    <w:rsid w:val="007A5BC8"/>
    <w:rsid w:val="008D34C3"/>
    <w:rsid w:val="00926366"/>
    <w:rsid w:val="009669F3"/>
    <w:rsid w:val="00A525C5"/>
    <w:rsid w:val="00B3176F"/>
    <w:rsid w:val="00BD4C16"/>
    <w:rsid w:val="00BD6118"/>
    <w:rsid w:val="00D60AF2"/>
    <w:rsid w:val="00E52C8A"/>
    <w:rsid w:val="00E5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03F8C-D39F-418F-BDAF-C4EAF251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65E51"/>
    <w:rPr>
      <w:b/>
      <w:bCs/>
    </w:rPr>
  </w:style>
  <w:style w:type="paragraph" w:styleId="NoSpacing">
    <w:name w:val="No Spacing"/>
    <w:uiPriority w:val="1"/>
    <w:qFormat/>
    <w:rsid w:val="00D60A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Shanshan Yang</dc:creator>
  <cp:keywords/>
  <dc:description/>
  <cp:lastModifiedBy>Fennell, Anne</cp:lastModifiedBy>
  <cp:revision>2</cp:revision>
  <dcterms:created xsi:type="dcterms:W3CDTF">2016-02-06T20:39:00Z</dcterms:created>
  <dcterms:modified xsi:type="dcterms:W3CDTF">2016-02-06T20:39:00Z</dcterms:modified>
</cp:coreProperties>
</file>