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8" w:rsidRPr="00EF3F1C" w:rsidRDefault="00082EF8" w:rsidP="00082EF8">
      <w:pPr>
        <w:pStyle w:val="Titl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027"/>
        <w:gridCol w:w="3110"/>
      </w:tblGrid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 a detailed justification for the polymorphism studied; if a single polymorphism was </w:t>
            </w:r>
            <w:r w:rsidR="00EF3F1C"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analyzed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give details as to why others were not included in the meta-analysis.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Introduction: paragraph 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Introduction: paragraph 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Publication search: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6497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Inclusion/exclusion criteria: paragraph 1.</w:t>
            </w:r>
          </w:p>
          <w:p w:rsidR="00082EF8" w:rsidRPr="00082EF8" w:rsidRDefault="00CC6497" w:rsidP="00DE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Supplimentary table </w:t>
            </w:r>
            <w:r w:rsidR="00DE37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bookmarkStart w:id="4" w:name="_GoBack"/>
            <w:bookmarkEnd w:id="4"/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Inclusion/exclusion criteria: paragraph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BD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D03DB" w:rsidRPr="00BD03DB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methods: Publication search: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63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4109" w:rsidRPr="006341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Statistical analysis: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Statistical analysis: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Materials and methods: </w:t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Statistical analysis: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D0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497" w:rsidRPr="00CC6497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methods: Statistical analysis: paragraph 1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663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Statistical analysis: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Statistical analysis: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 Statistical analysis: paragraph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Results: Study Charactersitics: paragraph 1 Figure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Results: Meta-analysis results: paragraph 1-7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C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6497" w:rsidRP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Results: Meta-analysis results: paragraph 1-7</w:t>
            </w:r>
            <w:r w:rsidR="00CC64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Supplimentary table 3 and supplimentary figure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BD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Discussion: paragraph 11-15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BD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D03DB" w:rsidRP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Discussion: paragraph</w:t>
            </w:r>
            <w:r w:rsid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5, 7 and</w:t>
            </w:r>
            <w:r w:rsidR="00BD03DB" w:rsidRP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11-15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BD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D03DB" w:rsidRP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Discussion: paragraph </w:t>
            </w:r>
            <w:r w:rsid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BD03DB" w:rsidRP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BD03DB" w:rsidRP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and 1</w:t>
            </w:r>
            <w:r w:rsid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BD03DB" w:rsidRPr="00BD03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25803" w:rsidRDefault="00525803"/>
    <w:sectPr w:rsidR="00525803" w:rsidSect="00390E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29" w:rsidRDefault="002C3429" w:rsidP="00EF3F1C">
      <w:pPr>
        <w:spacing w:after="0" w:line="240" w:lineRule="auto"/>
      </w:pPr>
      <w:r>
        <w:separator/>
      </w:r>
    </w:p>
  </w:endnote>
  <w:endnote w:type="continuationSeparator" w:id="0">
    <w:p w:rsidR="002C3429" w:rsidRDefault="002C3429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5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1C" w:rsidRDefault="002C3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F1C" w:rsidRDefault="00EF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29" w:rsidRDefault="002C3429" w:rsidP="00EF3F1C">
      <w:pPr>
        <w:spacing w:after="0" w:line="240" w:lineRule="auto"/>
      </w:pPr>
      <w:r>
        <w:separator/>
      </w:r>
    </w:p>
  </w:footnote>
  <w:footnote w:type="continuationSeparator" w:id="0">
    <w:p w:rsidR="002C3429" w:rsidRDefault="002C3429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EF8"/>
    <w:rsid w:val="00082EF8"/>
    <w:rsid w:val="001616D7"/>
    <w:rsid w:val="002C3429"/>
    <w:rsid w:val="00390E05"/>
    <w:rsid w:val="003D773E"/>
    <w:rsid w:val="00426787"/>
    <w:rsid w:val="00525803"/>
    <w:rsid w:val="005772A9"/>
    <w:rsid w:val="00583627"/>
    <w:rsid w:val="00634109"/>
    <w:rsid w:val="00703713"/>
    <w:rsid w:val="00777FB5"/>
    <w:rsid w:val="008C421D"/>
    <w:rsid w:val="0090119E"/>
    <w:rsid w:val="00976FEB"/>
    <w:rsid w:val="00B2105D"/>
    <w:rsid w:val="00BD03DB"/>
    <w:rsid w:val="00CC6497"/>
    <w:rsid w:val="00DE37C4"/>
    <w:rsid w:val="00E15075"/>
    <w:rsid w:val="00E6631F"/>
    <w:rsid w:val="00EF3F1C"/>
    <w:rsid w:val="00F2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93D70-AB01-490A-A391-7AEEC24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1C"/>
  </w:style>
  <w:style w:type="paragraph" w:styleId="Footer">
    <w:name w:val="footer"/>
    <w:basedOn w:val="Normal"/>
    <w:link w:val="Foot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0A39-DD8C-425D-BB01-27BF899F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Laloup</dc:creator>
  <cp:keywords/>
  <dc:description/>
  <cp:lastModifiedBy>Schurz, H, Mnr &lt;haiko@sun.ac.za&gt;</cp:lastModifiedBy>
  <cp:revision>5</cp:revision>
  <dcterms:created xsi:type="dcterms:W3CDTF">2014-03-21T18:06:00Z</dcterms:created>
  <dcterms:modified xsi:type="dcterms:W3CDTF">2015-07-10T09:57:00Z</dcterms:modified>
</cp:coreProperties>
</file>