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0C" w:rsidRDefault="00A2550C" w:rsidP="00163729">
      <w:pPr>
        <w:spacing w:after="0" w:line="480" w:lineRule="auto"/>
        <w:rPr>
          <w:rFonts w:ascii="Times New Roman" w:hAnsi="Times New Roman" w:cs="Times New Roman"/>
          <w:sz w:val="24"/>
          <w:szCs w:val="24"/>
        </w:rPr>
      </w:pPr>
      <w:bookmarkStart w:id="0" w:name="_GoBack"/>
      <w:r>
        <w:rPr>
          <w:rFonts w:ascii="Times New Roman" w:hAnsi="Times New Roman" w:cs="Times New Roman"/>
          <w:b/>
          <w:sz w:val="24"/>
          <w:szCs w:val="24"/>
        </w:rPr>
        <w:t xml:space="preserve">S5 </w:t>
      </w:r>
      <w:r w:rsidR="00C00C56" w:rsidRPr="00C00C56">
        <w:rPr>
          <w:rFonts w:ascii="Times New Roman" w:hAnsi="Times New Roman" w:cs="Times New Roman"/>
          <w:b/>
          <w:sz w:val="24"/>
          <w:szCs w:val="24"/>
        </w:rPr>
        <w:t>Table: Flexibility of thinking and brain GM.</w:t>
      </w:r>
      <w:r w:rsidR="00C00C56" w:rsidRPr="00C00C56">
        <w:rPr>
          <w:rFonts w:ascii="Times New Roman" w:hAnsi="Times New Roman" w:cs="Times New Roman"/>
          <w:sz w:val="24"/>
          <w:szCs w:val="24"/>
        </w:rPr>
        <w:t xml:space="preserve"> </w:t>
      </w:r>
      <w:r w:rsidR="00163729" w:rsidRPr="00C00C56">
        <w:rPr>
          <w:rFonts w:ascii="Times New Roman" w:hAnsi="Times New Roman" w:cs="Times New Roman"/>
          <w:sz w:val="24"/>
          <w:szCs w:val="24"/>
        </w:rPr>
        <w:t xml:space="preserve"> </w:t>
      </w:r>
    </w:p>
    <w:p w:rsidR="00163729" w:rsidRPr="00C00C56" w:rsidRDefault="00163729" w:rsidP="00163729">
      <w:pPr>
        <w:spacing w:after="0" w:line="480" w:lineRule="auto"/>
        <w:rPr>
          <w:rFonts w:ascii="Times New Roman" w:hAnsi="Times New Roman" w:cs="Times New Roman"/>
          <w:sz w:val="24"/>
          <w:szCs w:val="24"/>
        </w:rPr>
      </w:pPr>
      <w:r w:rsidRPr="00C00C56">
        <w:rPr>
          <w:rFonts w:ascii="Times New Roman" w:hAnsi="Times New Roman" w:cs="Times New Roman"/>
          <w:sz w:val="24"/>
          <w:szCs w:val="24"/>
        </w:rPr>
        <w:t>Areas of significant correlations between brain GM and flexibility of thinking (RWT test with change of categories) in DM1 and DM2 by voxelwise multiple regression analysis with type and age as covariates; areas with adjusted p at cluster level &lt; 0.05 aft</w:t>
      </w:r>
      <w:r w:rsidR="009736C5">
        <w:rPr>
          <w:rFonts w:ascii="Times New Roman" w:hAnsi="Times New Roman" w:cs="Times New Roman"/>
          <w:sz w:val="24"/>
          <w:szCs w:val="24"/>
        </w:rPr>
        <w:t xml:space="preserve">er FWE correction with </w:t>
      </w:r>
      <w:r w:rsidRPr="00C00C56">
        <w:rPr>
          <w:rFonts w:ascii="Times New Roman" w:hAnsi="Times New Roman" w:cs="Times New Roman"/>
          <w:sz w:val="24"/>
          <w:szCs w:val="24"/>
        </w:rPr>
        <w:t xml:space="preserve">local maxima more than </w:t>
      </w:r>
      <w:r w:rsidR="009736C5">
        <w:rPr>
          <w:rFonts w:ascii="Times New Roman" w:hAnsi="Times New Roman" w:cs="Times New Roman"/>
          <w:sz w:val="24"/>
          <w:szCs w:val="24"/>
        </w:rPr>
        <w:t>4</w:t>
      </w:r>
      <w:r w:rsidRPr="00C00C56">
        <w:rPr>
          <w:rFonts w:ascii="Times New Roman" w:hAnsi="Times New Roman" w:cs="Times New Roman"/>
          <w:sz w:val="24"/>
          <w:szCs w:val="24"/>
        </w:rPr>
        <w:t xml:space="preserve"> mm apart are shown; negative X-values reflect left side and positive X-values right sided location.</w:t>
      </w:r>
    </w:p>
    <w:bookmarkEnd w:id="0"/>
    <w:tbl>
      <w:tblPr>
        <w:tblW w:w="1376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14"/>
        <w:gridCol w:w="992"/>
        <w:gridCol w:w="992"/>
        <w:gridCol w:w="992"/>
        <w:gridCol w:w="1276"/>
        <w:gridCol w:w="1276"/>
        <w:gridCol w:w="1276"/>
        <w:gridCol w:w="1134"/>
        <w:gridCol w:w="1417"/>
      </w:tblGrid>
      <w:tr w:rsidR="00935E5C" w:rsidRPr="00B92D94" w:rsidTr="00F45FEB">
        <w:trPr>
          <w:trHeight w:val="360"/>
        </w:trPr>
        <w:tc>
          <w:tcPr>
            <w:tcW w:w="13769" w:type="dxa"/>
            <w:gridSpan w:val="9"/>
            <w:shd w:val="clear" w:color="auto" w:fill="auto"/>
            <w:vAlign w:val="bottom"/>
            <w:hideMark/>
          </w:tcPr>
          <w:p w:rsidR="00935E5C" w:rsidRPr="00B92D94" w:rsidRDefault="00935E5C" w:rsidP="00935E5C">
            <w:pPr>
              <w:spacing w:after="0" w:line="240" w:lineRule="auto"/>
              <w:rPr>
                <w:rFonts w:ascii="Arial" w:eastAsia="Times New Roman" w:hAnsi="Arial" w:cs="Arial"/>
                <w:b/>
                <w:bCs/>
                <w:color w:val="000000"/>
                <w:sz w:val="28"/>
                <w:szCs w:val="28"/>
                <w:lang w:eastAsia="de-DE"/>
              </w:rPr>
            </w:pPr>
          </w:p>
          <w:p w:rsidR="00935E5C" w:rsidRPr="00B92D94" w:rsidRDefault="00935E5C" w:rsidP="00935E5C">
            <w:pPr>
              <w:spacing w:after="0" w:line="240" w:lineRule="auto"/>
              <w:rPr>
                <w:rFonts w:ascii="Arial" w:eastAsia="Times New Roman" w:hAnsi="Arial" w:cs="Arial"/>
                <w:b/>
                <w:bCs/>
                <w:color w:val="000000"/>
                <w:sz w:val="28"/>
                <w:szCs w:val="28"/>
                <w:lang w:val="de-DE" w:eastAsia="de-DE"/>
              </w:rPr>
            </w:pPr>
            <w:r w:rsidRPr="00B92D94">
              <w:rPr>
                <w:rFonts w:ascii="Arial" w:eastAsia="Times New Roman" w:hAnsi="Arial" w:cs="Arial"/>
                <w:b/>
                <w:bCs/>
                <w:color w:val="000000"/>
                <w:sz w:val="28"/>
                <w:szCs w:val="28"/>
                <w:lang w:val="de-DE" w:eastAsia="de-DE"/>
              </w:rPr>
              <w:t>GREY MATTER</w:t>
            </w:r>
          </w:p>
        </w:tc>
      </w:tr>
      <w:tr w:rsidR="008E1D7B" w:rsidRPr="00B92D94" w:rsidTr="00F45FEB">
        <w:trPr>
          <w:trHeight w:val="578"/>
        </w:trPr>
        <w:tc>
          <w:tcPr>
            <w:tcW w:w="13769" w:type="dxa"/>
            <w:gridSpan w:val="9"/>
            <w:shd w:val="clear" w:color="auto" w:fill="auto"/>
            <w:vAlign w:val="bottom"/>
          </w:tcPr>
          <w:p w:rsidR="008E1D7B" w:rsidRPr="00B92D94" w:rsidRDefault="008E1D7B" w:rsidP="00935E5C">
            <w:pPr>
              <w:spacing w:after="0" w:line="240" w:lineRule="auto"/>
              <w:rPr>
                <w:rFonts w:ascii="Arial" w:eastAsia="Times New Roman" w:hAnsi="Arial" w:cs="Arial"/>
                <w:b/>
                <w:bCs/>
                <w:color w:val="000000"/>
                <w:sz w:val="28"/>
                <w:szCs w:val="28"/>
                <w:lang w:eastAsia="de-DE"/>
              </w:rPr>
            </w:pPr>
            <w:r>
              <w:rPr>
                <w:rFonts w:ascii="Arial" w:eastAsia="Times New Roman" w:hAnsi="Arial" w:cs="Arial"/>
                <w:b/>
                <w:bCs/>
                <w:color w:val="000000"/>
                <w:sz w:val="28"/>
                <w:szCs w:val="28"/>
                <w:lang w:eastAsia="de-DE"/>
              </w:rPr>
              <w:t>DM1</w:t>
            </w:r>
          </w:p>
        </w:tc>
      </w:tr>
      <w:tr w:rsidR="00935E5C" w:rsidRPr="00B92D94" w:rsidTr="00F45FEB">
        <w:trPr>
          <w:trHeight w:val="315"/>
        </w:trPr>
        <w:tc>
          <w:tcPr>
            <w:tcW w:w="4414" w:type="dxa"/>
            <w:shd w:val="clear" w:color="auto" w:fill="auto"/>
            <w:vAlign w:val="bottom"/>
            <w:hideMark/>
          </w:tcPr>
          <w:p w:rsidR="00935E5C" w:rsidRPr="00B92D94" w:rsidRDefault="00935E5C" w:rsidP="00935E5C">
            <w:pPr>
              <w:spacing w:after="0" w:line="240" w:lineRule="auto"/>
              <w:rPr>
                <w:rFonts w:ascii="Arial" w:eastAsia="Times New Roman" w:hAnsi="Arial" w:cs="Arial"/>
                <w:b/>
                <w:bCs/>
                <w:color w:val="000000"/>
                <w:sz w:val="24"/>
                <w:szCs w:val="24"/>
                <w:lang w:val="de-DE" w:eastAsia="de-DE"/>
              </w:rPr>
            </w:pPr>
            <w:r w:rsidRPr="00B92D94">
              <w:rPr>
                <w:rFonts w:ascii="Arial" w:eastAsia="Times New Roman" w:hAnsi="Arial" w:cs="Arial"/>
                <w:b/>
                <w:bCs/>
                <w:color w:val="000000"/>
                <w:sz w:val="24"/>
                <w:szCs w:val="24"/>
                <w:lang w:val="de-DE" w:eastAsia="de-DE"/>
              </w:rPr>
              <w:t>Region</w:t>
            </w:r>
          </w:p>
        </w:tc>
        <w:tc>
          <w:tcPr>
            <w:tcW w:w="2976" w:type="dxa"/>
            <w:gridSpan w:val="3"/>
            <w:shd w:val="clear" w:color="auto" w:fill="auto"/>
            <w:noWrap/>
            <w:vAlign w:val="bottom"/>
            <w:hideMark/>
          </w:tcPr>
          <w:p w:rsidR="00935E5C" w:rsidRPr="00B92D94" w:rsidRDefault="00935E5C" w:rsidP="00935E5C">
            <w:pPr>
              <w:spacing w:after="0" w:line="240" w:lineRule="auto"/>
              <w:jc w:val="center"/>
              <w:rPr>
                <w:rFonts w:ascii="Arial" w:eastAsia="Times New Roman" w:hAnsi="Arial" w:cs="Arial"/>
                <w:b/>
                <w:bCs/>
                <w:color w:val="000000"/>
                <w:sz w:val="24"/>
                <w:szCs w:val="24"/>
                <w:lang w:val="de-DE" w:eastAsia="de-DE"/>
              </w:rPr>
            </w:pPr>
            <w:r w:rsidRPr="00B92D94">
              <w:rPr>
                <w:rFonts w:ascii="Arial" w:eastAsia="Times New Roman" w:hAnsi="Arial" w:cs="Arial"/>
                <w:b/>
                <w:bCs/>
                <w:color w:val="000000"/>
                <w:sz w:val="24"/>
                <w:szCs w:val="24"/>
                <w:lang w:val="de-DE" w:eastAsia="de-DE"/>
              </w:rPr>
              <w:t>MNI coordinates</w:t>
            </w:r>
          </w:p>
        </w:tc>
        <w:tc>
          <w:tcPr>
            <w:tcW w:w="2552" w:type="dxa"/>
            <w:gridSpan w:val="2"/>
            <w:shd w:val="clear" w:color="auto" w:fill="auto"/>
            <w:noWrap/>
            <w:vAlign w:val="bottom"/>
            <w:hideMark/>
          </w:tcPr>
          <w:p w:rsidR="00935E5C" w:rsidRPr="00B92D94" w:rsidRDefault="00935E5C" w:rsidP="00935E5C">
            <w:pPr>
              <w:spacing w:after="0" w:line="240" w:lineRule="auto"/>
              <w:jc w:val="center"/>
              <w:rPr>
                <w:rFonts w:ascii="Arial" w:eastAsia="Times New Roman" w:hAnsi="Arial" w:cs="Arial"/>
                <w:b/>
                <w:bCs/>
                <w:color w:val="000000"/>
                <w:sz w:val="24"/>
                <w:szCs w:val="24"/>
                <w:lang w:val="de-DE" w:eastAsia="de-DE"/>
              </w:rPr>
            </w:pPr>
            <w:r w:rsidRPr="00B92D94">
              <w:rPr>
                <w:rFonts w:ascii="Arial" w:eastAsia="Times New Roman" w:hAnsi="Arial" w:cs="Arial"/>
                <w:b/>
                <w:bCs/>
                <w:color w:val="000000"/>
                <w:sz w:val="24"/>
                <w:szCs w:val="24"/>
                <w:lang w:val="de-DE" w:eastAsia="de-DE"/>
              </w:rPr>
              <w:t>cluster-level</w:t>
            </w:r>
          </w:p>
        </w:tc>
        <w:tc>
          <w:tcPr>
            <w:tcW w:w="3827" w:type="dxa"/>
            <w:gridSpan w:val="3"/>
            <w:shd w:val="clear" w:color="auto" w:fill="auto"/>
            <w:noWrap/>
            <w:vAlign w:val="bottom"/>
            <w:hideMark/>
          </w:tcPr>
          <w:p w:rsidR="00935E5C" w:rsidRPr="00B92D94" w:rsidRDefault="00F45FEB" w:rsidP="00935E5C">
            <w:pPr>
              <w:spacing w:after="0" w:line="240" w:lineRule="auto"/>
              <w:jc w:val="center"/>
              <w:rPr>
                <w:rFonts w:ascii="Arial" w:eastAsia="Times New Roman" w:hAnsi="Arial" w:cs="Arial"/>
                <w:b/>
                <w:bCs/>
                <w:color w:val="000000"/>
                <w:sz w:val="24"/>
                <w:szCs w:val="24"/>
                <w:lang w:val="de-DE" w:eastAsia="de-DE"/>
              </w:rPr>
            </w:pPr>
            <w:r>
              <w:rPr>
                <w:rFonts w:ascii="Arial" w:eastAsia="Times New Roman" w:hAnsi="Arial" w:cs="Arial"/>
                <w:b/>
                <w:bCs/>
                <w:color w:val="000000"/>
                <w:sz w:val="24"/>
                <w:szCs w:val="24"/>
                <w:lang w:val="de-DE" w:eastAsia="de-DE"/>
              </w:rPr>
              <w:t>voxel</w:t>
            </w:r>
            <w:r w:rsidR="00935E5C" w:rsidRPr="00B92D94">
              <w:rPr>
                <w:rFonts w:ascii="Arial" w:eastAsia="Times New Roman" w:hAnsi="Arial" w:cs="Arial"/>
                <w:b/>
                <w:bCs/>
                <w:color w:val="000000"/>
                <w:sz w:val="24"/>
                <w:szCs w:val="24"/>
                <w:lang w:val="de-DE" w:eastAsia="de-DE"/>
              </w:rPr>
              <w:t>-level</w:t>
            </w:r>
          </w:p>
        </w:tc>
      </w:tr>
      <w:tr w:rsidR="00F45FEB" w:rsidRPr="00B92D94" w:rsidTr="00F45FEB">
        <w:trPr>
          <w:trHeight w:val="1260"/>
        </w:trPr>
        <w:tc>
          <w:tcPr>
            <w:tcW w:w="4414" w:type="dxa"/>
            <w:shd w:val="clear" w:color="auto" w:fill="auto"/>
            <w:vAlign w:val="bottom"/>
            <w:hideMark/>
          </w:tcPr>
          <w:p w:rsidR="00F45FEB" w:rsidRPr="00B92D94" w:rsidRDefault="00F45FEB" w:rsidP="00935E5C">
            <w:pPr>
              <w:spacing w:after="0" w:line="240" w:lineRule="auto"/>
              <w:rPr>
                <w:rFonts w:ascii="Arial" w:eastAsia="Times New Roman" w:hAnsi="Arial" w:cs="Arial"/>
                <w:b/>
                <w:bCs/>
                <w:color w:val="000000"/>
                <w:sz w:val="24"/>
                <w:szCs w:val="24"/>
                <w:lang w:val="de-DE" w:eastAsia="de-DE"/>
              </w:rPr>
            </w:pPr>
            <w:r w:rsidRPr="00B92D94">
              <w:rPr>
                <w:rFonts w:ascii="Arial" w:eastAsia="Times New Roman" w:hAnsi="Arial" w:cs="Arial"/>
                <w:b/>
                <w:bCs/>
                <w:color w:val="000000"/>
                <w:sz w:val="24"/>
                <w:szCs w:val="24"/>
                <w:lang w:val="de-DE" w:eastAsia="de-DE"/>
              </w:rPr>
              <w:t> </w:t>
            </w:r>
          </w:p>
        </w:tc>
        <w:tc>
          <w:tcPr>
            <w:tcW w:w="992" w:type="dxa"/>
            <w:shd w:val="clear" w:color="auto" w:fill="auto"/>
            <w:vAlign w:val="bottom"/>
            <w:hideMark/>
          </w:tcPr>
          <w:p w:rsidR="00F45FEB" w:rsidRPr="00B92D94" w:rsidRDefault="00F45FEB" w:rsidP="00935E5C">
            <w:pPr>
              <w:spacing w:after="0" w:line="240" w:lineRule="auto"/>
              <w:jc w:val="center"/>
              <w:rPr>
                <w:rFonts w:ascii="Arial" w:eastAsia="Times New Roman" w:hAnsi="Arial" w:cs="Arial"/>
                <w:b/>
                <w:bCs/>
                <w:color w:val="000000"/>
                <w:sz w:val="24"/>
                <w:szCs w:val="24"/>
                <w:lang w:val="de-DE" w:eastAsia="de-DE"/>
              </w:rPr>
            </w:pPr>
            <w:r w:rsidRPr="00B92D94">
              <w:rPr>
                <w:rFonts w:ascii="Arial" w:eastAsia="Times New Roman" w:hAnsi="Arial" w:cs="Arial"/>
                <w:b/>
                <w:bCs/>
                <w:color w:val="000000"/>
                <w:sz w:val="24"/>
                <w:szCs w:val="24"/>
                <w:lang w:val="de-DE" w:eastAsia="de-DE"/>
              </w:rPr>
              <w:t>X</w:t>
            </w:r>
          </w:p>
        </w:tc>
        <w:tc>
          <w:tcPr>
            <w:tcW w:w="992" w:type="dxa"/>
            <w:shd w:val="clear" w:color="auto" w:fill="auto"/>
            <w:vAlign w:val="bottom"/>
            <w:hideMark/>
          </w:tcPr>
          <w:p w:rsidR="00F45FEB" w:rsidRPr="00B92D94" w:rsidRDefault="00F45FEB" w:rsidP="00935E5C">
            <w:pPr>
              <w:spacing w:after="0" w:line="240" w:lineRule="auto"/>
              <w:jc w:val="center"/>
              <w:rPr>
                <w:rFonts w:ascii="Arial" w:eastAsia="Times New Roman" w:hAnsi="Arial" w:cs="Arial"/>
                <w:b/>
                <w:bCs/>
                <w:color w:val="000000"/>
                <w:sz w:val="24"/>
                <w:szCs w:val="24"/>
                <w:lang w:val="de-DE" w:eastAsia="de-DE"/>
              </w:rPr>
            </w:pPr>
            <w:r w:rsidRPr="00B92D94">
              <w:rPr>
                <w:rFonts w:ascii="Arial" w:eastAsia="Times New Roman" w:hAnsi="Arial" w:cs="Arial"/>
                <w:b/>
                <w:bCs/>
                <w:color w:val="000000"/>
                <w:sz w:val="24"/>
                <w:szCs w:val="24"/>
                <w:lang w:val="de-DE" w:eastAsia="de-DE"/>
              </w:rPr>
              <w:t>Y</w:t>
            </w:r>
          </w:p>
        </w:tc>
        <w:tc>
          <w:tcPr>
            <w:tcW w:w="992" w:type="dxa"/>
            <w:shd w:val="clear" w:color="auto" w:fill="auto"/>
            <w:vAlign w:val="bottom"/>
            <w:hideMark/>
          </w:tcPr>
          <w:p w:rsidR="00F45FEB" w:rsidRPr="00B92D94" w:rsidRDefault="00F45FEB" w:rsidP="00935E5C">
            <w:pPr>
              <w:spacing w:after="0" w:line="240" w:lineRule="auto"/>
              <w:jc w:val="center"/>
              <w:rPr>
                <w:rFonts w:ascii="Arial" w:eastAsia="Times New Roman" w:hAnsi="Arial" w:cs="Arial"/>
                <w:b/>
                <w:bCs/>
                <w:color w:val="000000"/>
                <w:sz w:val="24"/>
                <w:szCs w:val="24"/>
                <w:lang w:val="de-DE" w:eastAsia="de-DE"/>
              </w:rPr>
            </w:pPr>
            <w:r w:rsidRPr="00B92D94">
              <w:rPr>
                <w:rFonts w:ascii="Arial" w:eastAsia="Times New Roman" w:hAnsi="Arial" w:cs="Arial"/>
                <w:b/>
                <w:bCs/>
                <w:color w:val="000000"/>
                <w:sz w:val="24"/>
                <w:szCs w:val="24"/>
                <w:lang w:val="de-DE" w:eastAsia="de-DE"/>
              </w:rPr>
              <w:t>Z</w:t>
            </w:r>
          </w:p>
        </w:tc>
        <w:tc>
          <w:tcPr>
            <w:tcW w:w="1276" w:type="dxa"/>
            <w:shd w:val="clear" w:color="auto" w:fill="auto"/>
            <w:vAlign w:val="bottom"/>
            <w:hideMark/>
          </w:tcPr>
          <w:p w:rsidR="00F45FEB" w:rsidRPr="00B92D94" w:rsidRDefault="00F45FEB" w:rsidP="00152EDE">
            <w:pPr>
              <w:spacing w:after="0" w:line="240" w:lineRule="auto"/>
              <w:jc w:val="center"/>
              <w:rPr>
                <w:rFonts w:ascii="Arial" w:eastAsia="Times New Roman" w:hAnsi="Arial" w:cs="Arial"/>
                <w:b/>
                <w:bCs/>
                <w:color w:val="000000"/>
                <w:sz w:val="24"/>
                <w:szCs w:val="24"/>
                <w:lang w:val="de-DE" w:eastAsia="de-DE"/>
              </w:rPr>
            </w:pPr>
            <w:r w:rsidRPr="00B92D94">
              <w:rPr>
                <w:rFonts w:ascii="Arial" w:eastAsia="Times New Roman" w:hAnsi="Arial" w:cs="Arial"/>
                <w:b/>
                <w:bCs/>
                <w:color w:val="000000"/>
                <w:sz w:val="24"/>
                <w:szCs w:val="24"/>
                <w:lang w:val="de-DE" w:eastAsia="de-DE"/>
              </w:rPr>
              <w:t>equiv. cluster size (voxels)</w:t>
            </w:r>
          </w:p>
        </w:tc>
        <w:tc>
          <w:tcPr>
            <w:tcW w:w="1276" w:type="dxa"/>
            <w:shd w:val="clear" w:color="auto" w:fill="auto"/>
            <w:vAlign w:val="bottom"/>
            <w:hideMark/>
          </w:tcPr>
          <w:p w:rsidR="00F45FEB" w:rsidRPr="00B92D94" w:rsidRDefault="00F45FEB" w:rsidP="00152EDE">
            <w:pPr>
              <w:spacing w:after="0" w:line="240" w:lineRule="auto"/>
              <w:jc w:val="center"/>
              <w:rPr>
                <w:rFonts w:ascii="Arial" w:eastAsia="Times New Roman" w:hAnsi="Arial" w:cs="Arial"/>
                <w:b/>
                <w:bCs/>
                <w:color w:val="000000"/>
                <w:sz w:val="24"/>
                <w:szCs w:val="24"/>
                <w:lang w:val="de-DE" w:eastAsia="de-DE"/>
              </w:rPr>
            </w:pPr>
            <w:r w:rsidRPr="00B92D94">
              <w:rPr>
                <w:rFonts w:ascii="Arial" w:eastAsia="Times New Roman" w:hAnsi="Arial" w:cs="Arial"/>
                <w:b/>
                <w:bCs/>
                <w:color w:val="000000"/>
                <w:sz w:val="24"/>
                <w:szCs w:val="24"/>
                <w:lang w:val="de-DE" w:eastAsia="de-DE"/>
              </w:rPr>
              <w:t>p (FWE-corr.)</w:t>
            </w:r>
          </w:p>
        </w:tc>
        <w:tc>
          <w:tcPr>
            <w:tcW w:w="1276" w:type="dxa"/>
            <w:shd w:val="clear" w:color="auto" w:fill="auto"/>
            <w:vAlign w:val="bottom"/>
            <w:hideMark/>
          </w:tcPr>
          <w:p w:rsidR="00F45FEB" w:rsidRPr="00B92D94" w:rsidRDefault="00F45FEB" w:rsidP="00935E5C">
            <w:pPr>
              <w:spacing w:after="0" w:line="240" w:lineRule="auto"/>
              <w:jc w:val="center"/>
              <w:rPr>
                <w:rFonts w:ascii="Arial" w:eastAsia="Times New Roman" w:hAnsi="Arial" w:cs="Arial"/>
                <w:b/>
                <w:bCs/>
                <w:color w:val="000000"/>
                <w:sz w:val="24"/>
                <w:szCs w:val="24"/>
                <w:lang w:val="de-DE" w:eastAsia="de-DE"/>
              </w:rPr>
            </w:pPr>
            <w:r w:rsidRPr="00B92D94">
              <w:rPr>
                <w:rFonts w:ascii="Arial" w:eastAsia="Times New Roman" w:hAnsi="Arial" w:cs="Arial"/>
                <w:b/>
                <w:bCs/>
                <w:color w:val="000000"/>
                <w:sz w:val="24"/>
                <w:szCs w:val="24"/>
                <w:lang w:val="de-DE" w:eastAsia="de-DE"/>
              </w:rPr>
              <w:t>T-score</w:t>
            </w:r>
          </w:p>
        </w:tc>
        <w:tc>
          <w:tcPr>
            <w:tcW w:w="1134" w:type="dxa"/>
            <w:shd w:val="clear" w:color="auto" w:fill="auto"/>
            <w:vAlign w:val="bottom"/>
            <w:hideMark/>
          </w:tcPr>
          <w:p w:rsidR="00F45FEB" w:rsidRPr="00B92D94" w:rsidRDefault="00F45FEB" w:rsidP="00935E5C">
            <w:pPr>
              <w:spacing w:after="0" w:line="240" w:lineRule="auto"/>
              <w:jc w:val="center"/>
              <w:rPr>
                <w:rFonts w:ascii="Arial" w:eastAsia="Times New Roman" w:hAnsi="Arial" w:cs="Arial"/>
                <w:b/>
                <w:bCs/>
                <w:color w:val="000000"/>
                <w:sz w:val="24"/>
                <w:szCs w:val="24"/>
                <w:lang w:val="de-DE" w:eastAsia="de-DE"/>
              </w:rPr>
            </w:pPr>
            <w:r w:rsidRPr="00B92D94">
              <w:rPr>
                <w:rFonts w:ascii="Arial" w:eastAsia="Times New Roman" w:hAnsi="Arial" w:cs="Arial"/>
                <w:b/>
                <w:bCs/>
                <w:color w:val="000000"/>
                <w:sz w:val="24"/>
                <w:szCs w:val="24"/>
                <w:lang w:val="de-DE" w:eastAsia="de-DE"/>
              </w:rPr>
              <w:t>equiv. Z-score</w:t>
            </w:r>
          </w:p>
        </w:tc>
        <w:tc>
          <w:tcPr>
            <w:tcW w:w="1417" w:type="dxa"/>
            <w:shd w:val="clear" w:color="auto" w:fill="auto"/>
            <w:vAlign w:val="bottom"/>
            <w:hideMark/>
          </w:tcPr>
          <w:p w:rsidR="00F45FEB" w:rsidRPr="00B92D94" w:rsidRDefault="00F45FEB" w:rsidP="00935E5C">
            <w:pPr>
              <w:spacing w:after="0" w:line="240" w:lineRule="auto"/>
              <w:jc w:val="center"/>
              <w:rPr>
                <w:rFonts w:ascii="Arial" w:eastAsia="Times New Roman" w:hAnsi="Arial" w:cs="Arial"/>
                <w:b/>
                <w:bCs/>
                <w:color w:val="000000"/>
                <w:sz w:val="24"/>
                <w:szCs w:val="24"/>
                <w:lang w:val="de-DE" w:eastAsia="de-DE"/>
              </w:rPr>
            </w:pPr>
            <w:r w:rsidRPr="00B92D94">
              <w:rPr>
                <w:rFonts w:ascii="Arial" w:eastAsia="Times New Roman" w:hAnsi="Arial" w:cs="Arial"/>
                <w:b/>
                <w:bCs/>
                <w:color w:val="000000"/>
                <w:sz w:val="24"/>
                <w:szCs w:val="24"/>
                <w:lang w:val="de-DE" w:eastAsia="de-DE"/>
              </w:rPr>
              <w:t>p (uncorr.)</w:t>
            </w:r>
          </w:p>
        </w:tc>
      </w:tr>
      <w:tr w:rsidR="00F45FEB" w:rsidRPr="00B92D94" w:rsidTr="00F45FEB">
        <w:trPr>
          <w:trHeight w:val="615"/>
        </w:trPr>
        <w:tc>
          <w:tcPr>
            <w:tcW w:w="4414" w:type="dxa"/>
            <w:shd w:val="clear" w:color="auto" w:fill="auto"/>
            <w:vAlign w:val="bottom"/>
          </w:tcPr>
          <w:p w:rsidR="00F45FEB" w:rsidRPr="00F45FEB" w:rsidRDefault="00F45FEB" w:rsidP="008E1D7B">
            <w:pPr>
              <w:rPr>
                <w:rFonts w:ascii="Arial" w:eastAsia="Meiryo" w:hAnsi="Arial" w:cs="Arial"/>
                <w:b/>
                <w:color w:val="000000"/>
                <w:sz w:val="24"/>
                <w:szCs w:val="24"/>
              </w:rPr>
            </w:pPr>
            <w:r w:rsidRPr="00F45FEB">
              <w:rPr>
                <w:rFonts w:ascii="Arial" w:eastAsia="Meiryo" w:hAnsi="Arial" w:cs="Arial"/>
                <w:b/>
                <w:color w:val="000000"/>
                <w:sz w:val="24"/>
                <w:szCs w:val="24"/>
              </w:rPr>
              <w:t>Secondary visual cortex / BA 18</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-6</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-73.5</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-10.5</w:t>
            </w: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395</w:t>
            </w: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5.6E-03</w:t>
            </w: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8.95</w:t>
            </w:r>
          </w:p>
        </w:tc>
        <w:tc>
          <w:tcPr>
            <w:tcW w:w="1134"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4.44</w:t>
            </w:r>
          </w:p>
        </w:tc>
        <w:tc>
          <w:tcPr>
            <w:tcW w:w="1417"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4.5E-06</w:t>
            </w:r>
          </w:p>
        </w:tc>
      </w:tr>
      <w:tr w:rsidR="00F45FEB" w:rsidRPr="00B92D94" w:rsidTr="00F45FEB">
        <w:trPr>
          <w:trHeight w:val="615"/>
        </w:trPr>
        <w:tc>
          <w:tcPr>
            <w:tcW w:w="4414" w:type="dxa"/>
            <w:shd w:val="clear" w:color="auto" w:fill="auto"/>
            <w:vAlign w:val="bottom"/>
          </w:tcPr>
          <w:p w:rsidR="00F45FEB" w:rsidRPr="00F45FEB" w:rsidRDefault="00F45FEB" w:rsidP="008E1D7B">
            <w:pPr>
              <w:rPr>
                <w:rFonts w:ascii="Arial" w:eastAsia="Meiryo" w:hAnsi="Arial" w:cs="Arial"/>
                <w:b/>
                <w:color w:val="000000"/>
                <w:sz w:val="24"/>
                <w:szCs w:val="24"/>
              </w:rPr>
            </w:pPr>
            <w:r w:rsidRPr="00F45FEB">
              <w:rPr>
                <w:rFonts w:ascii="Arial" w:eastAsia="Meiryo" w:hAnsi="Arial" w:cs="Arial"/>
                <w:b/>
                <w:color w:val="000000"/>
                <w:sz w:val="24"/>
                <w:szCs w:val="24"/>
              </w:rPr>
              <w:t>Secondary visual cortex / BA 18</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-9</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-78</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-13.5</w:t>
            </w: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8.70</w:t>
            </w:r>
          </w:p>
        </w:tc>
        <w:tc>
          <w:tcPr>
            <w:tcW w:w="1134"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4.39</w:t>
            </w:r>
          </w:p>
        </w:tc>
        <w:tc>
          <w:tcPr>
            <w:tcW w:w="1417"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5.6E-06</w:t>
            </w:r>
          </w:p>
        </w:tc>
      </w:tr>
      <w:tr w:rsidR="00F45FEB" w:rsidRPr="00B92D94" w:rsidTr="00F45FEB">
        <w:trPr>
          <w:trHeight w:val="615"/>
        </w:trPr>
        <w:tc>
          <w:tcPr>
            <w:tcW w:w="4414" w:type="dxa"/>
            <w:shd w:val="clear" w:color="auto" w:fill="auto"/>
            <w:vAlign w:val="bottom"/>
          </w:tcPr>
          <w:p w:rsidR="00F45FEB" w:rsidRPr="00F45FEB" w:rsidRDefault="00F45FEB" w:rsidP="00152EDE">
            <w:pPr>
              <w:rPr>
                <w:rFonts w:ascii="Arial" w:eastAsia="Meiryo" w:hAnsi="Arial" w:cs="Arial"/>
                <w:b/>
                <w:color w:val="000000"/>
                <w:sz w:val="24"/>
                <w:szCs w:val="24"/>
              </w:rPr>
            </w:pPr>
            <w:r w:rsidRPr="00F45FEB">
              <w:rPr>
                <w:rFonts w:ascii="Arial" w:eastAsia="Meiryo" w:hAnsi="Arial" w:cs="Arial"/>
                <w:b/>
                <w:color w:val="000000"/>
                <w:sz w:val="24"/>
                <w:szCs w:val="24"/>
              </w:rPr>
              <w:t>Secondary visual cortex / BA 19</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-6</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-69</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-4.5</w:t>
            </w: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8.45</w:t>
            </w:r>
          </w:p>
        </w:tc>
        <w:tc>
          <w:tcPr>
            <w:tcW w:w="1134"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4.34</w:t>
            </w:r>
          </w:p>
        </w:tc>
        <w:tc>
          <w:tcPr>
            <w:tcW w:w="1417"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7.1E-06</w:t>
            </w:r>
          </w:p>
        </w:tc>
      </w:tr>
      <w:tr w:rsidR="00F45FEB" w:rsidRPr="00B92D94" w:rsidTr="00F45FEB">
        <w:trPr>
          <w:trHeight w:val="615"/>
        </w:trPr>
        <w:tc>
          <w:tcPr>
            <w:tcW w:w="13769" w:type="dxa"/>
            <w:gridSpan w:val="9"/>
            <w:shd w:val="clear" w:color="auto" w:fill="auto"/>
            <w:vAlign w:val="center"/>
          </w:tcPr>
          <w:p w:rsidR="00F45FEB" w:rsidRPr="00F45FEB" w:rsidRDefault="00F45FEB" w:rsidP="00F45FEB">
            <w:pPr>
              <w:spacing w:after="0"/>
              <w:rPr>
                <w:rFonts w:ascii="Arial" w:hAnsi="Arial" w:cs="Arial"/>
                <w:color w:val="000000"/>
                <w:sz w:val="24"/>
                <w:szCs w:val="24"/>
              </w:rPr>
            </w:pPr>
            <w:r w:rsidRPr="00F45FEB">
              <w:rPr>
                <w:rFonts w:ascii="Arial" w:eastAsia="Meiryo" w:hAnsi="Arial" w:cs="Arial"/>
                <w:b/>
                <w:color w:val="000000"/>
                <w:sz w:val="28"/>
                <w:szCs w:val="28"/>
              </w:rPr>
              <w:t>DM2</w:t>
            </w:r>
          </w:p>
        </w:tc>
      </w:tr>
      <w:tr w:rsidR="00F45FEB" w:rsidRPr="00B92D94" w:rsidTr="00F45FEB">
        <w:trPr>
          <w:trHeight w:val="615"/>
        </w:trPr>
        <w:tc>
          <w:tcPr>
            <w:tcW w:w="4414" w:type="dxa"/>
            <w:shd w:val="clear" w:color="auto" w:fill="auto"/>
            <w:vAlign w:val="bottom"/>
          </w:tcPr>
          <w:p w:rsidR="00F45FEB" w:rsidRPr="00F45FEB" w:rsidRDefault="00F45FEB" w:rsidP="008E1D7B">
            <w:pPr>
              <w:rPr>
                <w:rFonts w:ascii="Arial" w:eastAsia="Meiryo" w:hAnsi="Arial" w:cs="Arial"/>
                <w:b/>
                <w:color w:val="000000"/>
                <w:sz w:val="24"/>
                <w:szCs w:val="24"/>
              </w:rPr>
            </w:pPr>
            <w:r w:rsidRPr="00F45FEB">
              <w:rPr>
                <w:rFonts w:ascii="Arial" w:eastAsia="Meiryo" w:hAnsi="Arial" w:cs="Arial"/>
                <w:b/>
                <w:color w:val="000000"/>
                <w:sz w:val="24"/>
                <w:szCs w:val="24"/>
              </w:rPr>
              <w:t>Periaqueductal Grey</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1.5</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-36</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-7.5</w:t>
            </w: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1380</w:t>
            </w: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1.2E-04</w:t>
            </w: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7.03</w:t>
            </w:r>
          </w:p>
        </w:tc>
        <w:tc>
          <w:tcPr>
            <w:tcW w:w="1134"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4.35</w:t>
            </w:r>
          </w:p>
        </w:tc>
        <w:tc>
          <w:tcPr>
            <w:tcW w:w="1417"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6.9E-06</w:t>
            </w:r>
          </w:p>
        </w:tc>
      </w:tr>
      <w:tr w:rsidR="00F45FEB" w:rsidRPr="00B92D94" w:rsidTr="00F45FEB">
        <w:trPr>
          <w:trHeight w:val="615"/>
        </w:trPr>
        <w:tc>
          <w:tcPr>
            <w:tcW w:w="4414" w:type="dxa"/>
            <w:shd w:val="clear" w:color="auto" w:fill="auto"/>
            <w:vAlign w:val="bottom"/>
          </w:tcPr>
          <w:p w:rsidR="00F45FEB" w:rsidRPr="00F45FEB" w:rsidRDefault="00F45FEB">
            <w:pPr>
              <w:rPr>
                <w:rFonts w:ascii="Arial" w:eastAsia="Meiryo" w:hAnsi="Arial" w:cs="Arial"/>
                <w:b/>
                <w:color w:val="000000"/>
                <w:sz w:val="24"/>
                <w:szCs w:val="24"/>
              </w:rPr>
            </w:pPr>
            <w:r w:rsidRPr="00F45FEB">
              <w:rPr>
                <w:rFonts w:ascii="Arial" w:eastAsia="Meiryo" w:hAnsi="Arial" w:cs="Arial"/>
                <w:b/>
                <w:color w:val="000000"/>
                <w:sz w:val="24"/>
                <w:szCs w:val="24"/>
              </w:rPr>
              <w:t>Midbrain/Red Nucleus</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-3</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-22.5</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-3</w:t>
            </w: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5.42</w:t>
            </w:r>
          </w:p>
        </w:tc>
        <w:tc>
          <w:tcPr>
            <w:tcW w:w="1134"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3.78</w:t>
            </w:r>
          </w:p>
        </w:tc>
        <w:tc>
          <w:tcPr>
            <w:tcW w:w="1417"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7.8E-05</w:t>
            </w:r>
          </w:p>
        </w:tc>
      </w:tr>
      <w:tr w:rsidR="00F45FEB" w:rsidRPr="00B92D94" w:rsidTr="00F45FEB">
        <w:trPr>
          <w:trHeight w:val="615"/>
        </w:trPr>
        <w:tc>
          <w:tcPr>
            <w:tcW w:w="4414" w:type="dxa"/>
            <w:shd w:val="clear" w:color="auto" w:fill="auto"/>
            <w:vAlign w:val="bottom"/>
          </w:tcPr>
          <w:p w:rsidR="00F45FEB" w:rsidRPr="00F45FEB" w:rsidRDefault="00F45FEB">
            <w:pPr>
              <w:rPr>
                <w:rFonts w:ascii="Arial" w:eastAsia="Meiryo" w:hAnsi="Arial" w:cs="Arial"/>
                <w:b/>
                <w:color w:val="000000"/>
                <w:sz w:val="24"/>
                <w:szCs w:val="24"/>
              </w:rPr>
            </w:pPr>
            <w:r w:rsidRPr="00F45FEB">
              <w:rPr>
                <w:rFonts w:ascii="Arial" w:eastAsia="Meiryo" w:hAnsi="Arial" w:cs="Arial"/>
                <w:b/>
                <w:color w:val="000000"/>
                <w:sz w:val="24"/>
                <w:szCs w:val="24"/>
              </w:rPr>
              <w:lastRenderedPageBreak/>
              <w:t>Thalamus/Pulvinar</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16.5</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-34.5</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9</w:t>
            </w: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5.02</w:t>
            </w:r>
          </w:p>
        </w:tc>
        <w:tc>
          <w:tcPr>
            <w:tcW w:w="1134"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3.62</w:t>
            </w:r>
          </w:p>
        </w:tc>
        <w:tc>
          <w:tcPr>
            <w:tcW w:w="1417"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1.5E-04</w:t>
            </w:r>
          </w:p>
        </w:tc>
      </w:tr>
      <w:tr w:rsidR="00F45FEB" w:rsidRPr="00B92D94" w:rsidTr="00F45FEB">
        <w:trPr>
          <w:trHeight w:val="615"/>
        </w:trPr>
        <w:tc>
          <w:tcPr>
            <w:tcW w:w="4414" w:type="dxa"/>
            <w:shd w:val="clear" w:color="auto" w:fill="auto"/>
            <w:vAlign w:val="bottom"/>
          </w:tcPr>
          <w:p w:rsidR="00F45FEB" w:rsidRPr="00F45FEB" w:rsidRDefault="00F45FEB">
            <w:pPr>
              <w:rPr>
                <w:rFonts w:ascii="Arial" w:eastAsia="Meiryo" w:hAnsi="Arial" w:cs="Arial"/>
                <w:b/>
                <w:color w:val="000000"/>
                <w:sz w:val="24"/>
                <w:szCs w:val="24"/>
              </w:rPr>
            </w:pPr>
            <w:r w:rsidRPr="00F45FEB">
              <w:rPr>
                <w:rFonts w:ascii="Arial" w:eastAsia="Meiryo" w:hAnsi="Arial" w:cs="Arial"/>
                <w:b/>
                <w:color w:val="000000"/>
                <w:sz w:val="24"/>
                <w:szCs w:val="24"/>
              </w:rPr>
              <w:t>Thalamus</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6</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-24</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12</w:t>
            </w: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5.00</w:t>
            </w:r>
          </w:p>
        </w:tc>
        <w:tc>
          <w:tcPr>
            <w:tcW w:w="1134"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3.61</w:t>
            </w:r>
          </w:p>
        </w:tc>
        <w:tc>
          <w:tcPr>
            <w:tcW w:w="1417"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1.6E-04</w:t>
            </w:r>
          </w:p>
        </w:tc>
      </w:tr>
      <w:tr w:rsidR="00F45FEB" w:rsidRPr="00B92D94" w:rsidTr="00F45FEB">
        <w:trPr>
          <w:trHeight w:val="615"/>
        </w:trPr>
        <w:tc>
          <w:tcPr>
            <w:tcW w:w="4414" w:type="dxa"/>
            <w:shd w:val="clear" w:color="auto" w:fill="auto"/>
            <w:vAlign w:val="bottom"/>
          </w:tcPr>
          <w:p w:rsidR="00F45FEB" w:rsidRPr="00F45FEB" w:rsidRDefault="00F45FEB">
            <w:pPr>
              <w:rPr>
                <w:rFonts w:ascii="Arial" w:eastAsia="Meiryo" w:hAnsi="Arial" w:cs="Arial"/>
                <w:b/>
                <w:color w:val="000000"/>
                <w:sz w:val="24"/>
                <w:szCs w:val="24"/>
              </w:rPr>
            </w:pPr>
            <w:r w:rsidRPr="00F45FEB">
              <w:rPr>
                <w:rFonts w:ascii="Arial" w:eastAsia="Meiryo" w:hAnsi="Arial" w:cs="Arial"/>
                <w:b/>
                <w:color w:val="000000"/>
                <w:sz w:val="24"/>
                <w:szCs w:val="24"/>
              </w:rPr>
              <w:t>Midbrain/Red Nucleus</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-1.5</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-15</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-6</w:t>
            </w: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4.78</w:t>
            </w:r>
          </w:p>
        </w:tc>
        <w:tc>
          <w:tcPr>
            <w:tcW w:w="1134"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3.51</w:t>
            </w:r>
          </w:p>
        </w:tc>
        <w:tc>
          <w:tcPr>
            <w:tcW w:w="1417"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2.2E-04</w:t>
            </w:r>
          </w:p>
        </w:tc>
      </w:tr>
      <w:tr w:rsidR="00F45FEB" w:rsidRPr="00B92D94" w:rsidTr="00F45FEB">
        <w:trPr>
          <w:trHeight w:val="615"/>
        </w:trPr>
        <w:tc>
          <w:tcPr>
            <w:tcW w:w="4414" w:type="dxa"/>
            <w:shd w:val="clear" w:color="auto" w:fill="auto"/>
            <w:vAlign w:val="bottom"/>
          </w:tcPr>
          <w:p w:rsidR="00F45FEB" w:rsidRPr="00F45FEB" w:rsidRDefault="00F45FEB">
            <w:pPr>
              <w:rPr>
                <w:rFonts w:ascii="Arial" w:eastAsia="Meiryo" w:hAnsi="Arial" w:cs="Arial"/>
                <w:b/>
                <w:color w:val="000000"/>
                <w:sz w:val="24"/>
                <w:szCs w:val="24"/>
              </w:rPr>
            </w:pPr>
            <w:r w:rsidRPr="00F45FEB">
              <w:rPr>
                <w:rFonts w:ascii="Arial" w:eastAsia="Meiryo" w:hAnsi="Arial" w:cs="Arial"/>
                <w:b/>
                <w:color w:val="000000"/>
                <w:sz w:val="24"/>
                <w:szCs w:val="24"/>
              </w:rPr>
              <w:t>Thalamus/Pulvinar</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-3</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-21</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12</w:t>
            </w: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4.33</w:t>
            </w:r>
          </w:p>
        </w:tc>
        <w:tc>
          <w:tcPr>
            <w:tcW w:w="1134"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3.29</w:t>
            </w:r>
          </w:p>
        </w:tc>
        <w:tc>
          <w:tcPr>
            <w:tcW w:w="1417"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4.9E-04</w:t>
            </w:r>
          </w:p>
        </w:tc>
      </w:tr>
      <w:tr w:rsidR="00F45FEB" w:rsidRPr="00B92D94" w:rsidTr="00F45FEB">
        <w:trPr>
          <w:trHeight w:val="615"/>
        </w:trPr>
        <w:tc>
          <w:tcPr>
            <w:tcW w:w="4414" w:type="dxa"/>
            <w:shd w:val="clear" w:color="auto" w:fill="auto"/>
            <w:vAlign w:val="bottom"/>
          </w:tcPr>
          <w:p w:rsidR="00F45FEB" w:rsidRPr="00F45FEB" w:rsidRDefault="00F45FEB">
            <w:pPr>
              <w:rPr>
                <w:rFonts w:ascii="Arial" w:eastAsia="Meiryo" w:hAnsi="Arial" w:cs="Arial"/>
                <w:b/>
                <w:color w:val="000000"/>
                <w:sz w:val="24"/>
                <w:szCs w:val="24"/>
              </w:rPr>
            </w:pPr>
            <w:r w:rsidRPr="00F45FEB">
              <w:rPr>
                <w:rFonts w:ascii="Arial" w:eastAsia="Meiryo" w:hAnsi="Arial" w:cs="Arial"/>
                <w:b/>
                <w:color w:val="000000"/>
                <w:sz w:val="24"/>
                <w:szCs w:val="24"/>
              </w:rPr>
              <w:t>Parahippocampal Gyrus / BA34</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-10.5</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-3</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-15</w:t>
            </w: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413</w:t>
            </w: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2.2E-02</w:t>
            </w: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8.14</w:t>
            </w:r>
          </w:p>
        </w:tc>
        <w:tc>
          <w:tcPr>
            <w:tcW w:w="1134"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4.66</w:t>
            </w:r>
          </w:p>
        </w:tc>
        <w:tc>
          <w:tcPr>
            <w:tcW w:w="1417"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1.6E-06</w:t>
            </w:r>
          </w:p>
        </w:tc>
      </w:tr>
      <w:tr w:rsidR="00F45FEB" w:rsidRPr="00B92D94" w:rsidTr="00F45FEB">
        <w:trPr>
          <w:trHeight w:val="615"/>
        </w:trPr>
        <w:tc>
          <w:tcPr>
            <w:tcW w:w="4414" w:type="dxa"/>
            <w:shd w:val="clear" w:color="auto" w:fill="auto"/>
          </w:tcPr>
          <w:p w:rsidR="00F45FEB" w:rsidRPr="00F45FEB" w:rsidRDefault="00F45FEB">
            <w:pPr>
              <w:rPr>
                <w:rFonts w:ascii="Arial" w:eastAsia="Meiryo" w:hAnsi="Arial" w:cs="Arial"/>
                <w:b/>
                <w:sz w:val="24"/>
                <w:szCs w:val="24"/>
              </w:rPr>
            </w:pPr>
            <w:r w:rsidRPr="00F45FEB">
              <w:rPr>
                <w:rFonts w:ascii="Arial" w:eastAsia="Meiryo" w:hAnsi="Arial" w:cs="Arial"/>
                <w:b/>
                <w:color w:val="000000"/>
                <w:sz w:val="24"/>
                <w:szCs w:val="24"/>
              </w:rPr>
              <w:t>Anterior Cingulate / BA25</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-6</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-1.5</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-6</w:t>
            </w: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5.18</w:t>
            </w:r>
          </w:p>
        </w:tc>
        <w:tc>
          <w:tcPr>
            <w:tcW w:w="1134"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3.69</w:t>
            </w:r>
          </w:p>
        </w:tc>
        <w:tc>
          <w:tcPr>
            <w:tcW w:w="1417"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1.1E-04</w:t>
            </w:r>
          </w:p>
        </w:tc>
      </w:tr>
      <w:tr w:rsidR="00F45FEB" w:rsidRPr="00B92D94" w:rsidTr="00F45FEB">
        <w:trPr>
          <w:trHeight w:val="615"/>
        </w:trPr>
        <w:tc>
          <w:tcPr>
            <w:tcW w:w="4414" w:type="dxa"/>
            <w:shd w:val="clear" w:color="auto" w:fill="auto"/>
          </w:tcPr>
          <w:p w:rsidR="00F45FEB" w:rsidRPr="00F45FEB" w:rsidRDefault="00F45FEB">
            <w:pPr>
              <w:rPr>
                <w:rFonts w:ascii="Arial" w:eastAsia="Meiryo" w:hAnsi="Arial" w:cs="Arial"/>
                <w:b/>
                <w:sz w:val="24"/>
                <w:szCs w:val="24"/>
              </w:rPr>
            </w:pPr>
            <w:r w:rsidRPr="00F45FEB">
              <w:rPr>
                <w:rFonts w:ascii="Arial" w:eastAsia="Meiryo" w:hAnsi="Arial" w:cs="Arial"/>
                <w:b/>
                <w:color w:val="000000"/>
                <w:sz w:val="24"/>
                <w:szCs w:val="24"/>
              </w:rPr>
              <w:t>Anterior Cingulate / BA25</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7.5</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-6</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1.5</w:t>
            </w: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4.50</w:t>
            </w:r>
          </w:p>
        </w:tc>
        <w:tc>
          <w:tcPr>
            <w:tcW w:w="1134"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3.38</w:t>
            </w:r>
          </w:p>
        </w:tc>
        <w:tc>
          <w:tcPr>
            <w:tcW w:w="1417"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3.6E-04</w:t>
            </w:r>
          </w:p>
        </w:tc>
      </w:tr>
      <w:tr w:rsidR="00F45FEB" w:rsidRPr="00B92D94" w:rsidTr="00F45FEB">
        <w:trPr>
          <w:trHeight w:val="615"/>
        </w:trPr>
        <w:tc>
          <w:tcPr>
            <w:tcW w:w="4414" w:type="dxa"/>
            <w:shd w:val="clear" w:color="auto" w:fill="auto"/>
            <w:vAlign w:val="bottom"/>
          </w:tcPr>
          <w:p w:rsidR="00F45FEB" w:rsidRPr="00F45FEB" w:rsidRDefault="00F45FEB">
            <w:pPr>
              <w:rPr>
                <w:rFonts w:ascii="Arial" w:eastAsia="Meiryo" w:hAnsi="Arial" w:cs="Arial"/>
                <w:b/>
                <w:color w:val="000000"/>
                <w:sz w:val="24"/>
                <w:szCs w:val="24"/>
              </w:rPr>
            </w:pPr>
            <w:r w:rsidRPr="00F45FEB">
              <w:rPr>
                <w:rFonts w:ascii="Arial" w:eastAsia="Meiryo" w:hAnsi="Arial" w:cs="Arial"/>
                <w:b/>
                <w:color w:val="000000"/>
                <w:sz w:val="24"/>
                <w:szCs w:val="24"/>
              </w:rPr>
              <w:t>Anterior Cingulate / BA25</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6</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0</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-4.5</w:t>
            </w: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4.49</w:t>
            </w:r>
          </w:p>
        </w:tc>
        <w:tc>
          <w:tcPr>
            <w:tcW w:w="1134"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3.37</w:t>
            </w:r>
          </w:p>
        </w:tc>
        <w:tc>
          <w:tcPr>
            <w:tcW w:w="1417"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3.7E-04</w:t>
            </w:r>
          </w:p>
        </w:tc>
      </w:tr>
      <w:tr w:rsidR="00F45FEB" w:rsidRPr="00B92D94" w:rsidTr="00F45FEB">
        <w:trPr>
          <w:trHeight w:val="615"/>
        </w:trPr>
        <w:tc>
          <w:tcPr>
            <w:tcW w:w="4414" w:type="dxa"/>
            <w:shd w:val="clear" w:color="auto" w:fill="auto"/>
            <w:vAlign w:val="bottom"/>
          </w:tcPr>
          <w:p w:rsidR="00F45FEB" w:rsidRPr="00F45FEB" w:rsidRDefault="00F45FEB">
            <w:pPr>
              <w:rPr>
                <w:rFonts w:ascii="Arial" w:eastAsia="Meiryo" w:hAnsi="Arial" w:cs="Arial"/>
                <w:b/>
                <w:color w:val="000000"/>
                <w:sz w:val="24"/>
                <w:szCs w:val="24"/>
              </w:rPr>
            </w:pPr>
            <w:r w:rsidRPr="00F45FEB">
              <w:rPr>
                <w:rFonts w:ascii="Arial" w:eastAsia="Meiryo" w:hAnsi="Arial" w:cs="Arial"/>
                <w:b/>
                <w:color w:val="000000"/>
                <w:sz w:val="24"/>
                <w:szCs w:val="24"/>
              </w:rPr>
              <w:t>Parahippocampal Gyrus / BA34</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12</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-3</w:t>
            </w:r>
          </w:p>
        </w:tc>
        <w:tc>
          <w:tcPr>
            <w:tcW w:w="992"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-13.5</w:t>
            </w: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p>
        </w:tc>
        <w:tc>
          <w:tcPr>
            <w:tcW w:w="1276"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4.45</w:t>
            </w:r>
          </w:p>
        </w:tc>
        <w:tc>
          <w:tcPr>
            <w:tcW w:w="1134"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3.35</w:t>
            </w:r>
          </w:p>
        </w:tc>
        <w:tc>
          <w:tcPr>
            <w:tcW w:w="1417" w:type="dxa"/>
            <w:shd w:val="clear" w:color="auto" w:fill="auto"/>
            <w:noWrap/>
            <w:vAlign w:val="center"/>
          </w:tcPr>
          <w:p w:rsidR="00F45FEB" w:rsidRPr="00F45FEB" w:rsidRDefault="00F45FEB" w:rsidP="00F45FEB">
            <w:pPr>
              <w:jc w:val="center"/>
              <w:rPr>
                <w:rFonts w:ascii="Arial" w:hAnsi="Arial" w:cs="Arial"/>
                <w:color w:val="000000"/>
                <w:sz w:val="24"/>
                <w:szCs w:val="24"/>
              </w:rPr>
            </w:pPr>
            <w:r w:rsidRPr="00F45FEB">
              <w:rPr>
                <w:rFonts w:ascii="Arial" w:hAnsi="Arial" w:cs="Arial"/>
                <w:color w:val="000000"/>
                <w:sz w:val="24"/>
                <w:szCs w:val="24"/>
              </w:rPr>
              <w:t>4.0E-04</w:t>
            </w:r>
          </w:p>
        </w:tc>
      </w:tr>
    </w:tbl>
    <w:p w:rsidR="00935E5C" w:rsidRDefault="00935E5C" w:rsidP="00935E5C">
      <w:pPr>
        <w:rPr>
          <w:rFonts w:ascii="Arial" w:hAnsi="Arial" w:cs="Arial"/>
          <w:b/>
          <w:sz w:val="24"/>
          <w:szCs w:val="24"/>
        </w:rPr>
      </w:pPr>
    </w:p>
    <w:p w:rsidR="00DD5FB6" w:rsidRPr="00953AA3" w:rsidRDefault="00DD5FB6" w:rsidP="00953AA3">
      <w:pPr>
        <w:rPr>
          <w:rFonts w:ascii="Arial" w:hAnsi="Arial" w:cs="Arial"/>
          <w:b/>
          <w:sz w:val="24"/>
          <w:szCs w:val="24"/>
        </w:rPr>
      </w:pPr>
      <w:r w:rsidRPr="00AE7B17">
        <w:rPr>
          <w:rFonts w:ascii="Arial" w:hAnsi="Arial" w:cs="Arial"/>
          <w:sz w:val="24"/>
          <w:szCs w:val="24"/>
        </w:rPr>
        <w:t xml:space="preserve"> </w:t>
      </w:r>
    </w:p>
    <w:p w:rsidR="00935E5C" w:rsidRPr="005D6C46" w:rsidRDefault="00935E5C" w:rsidP="00935E5C">
      <w:pPr>
        <w:rPr>
          <w:rFonts w:ascii="Arial" w:hAnsi="Arial" w:cs="Arial"/>
          <w:b/>
          <w:sz w:val="24"/>
          <w:szCs w:val="24"/>
        </w:rPr>
      </w:pPr>
    </w:p>
    <w:p w:rsidR="00935E5C" w:rsidRDefault="00935E5C"/>
    <w:sectPr w:rsidR="00935E5C" w:rsidSect="00935E5C">
      <w:headerReference w:type="default" r:id="rId7"/>
      <w:pgSz w:w="16838" w:h="11906" w:orient="landscape"/>
      <w:pgMar w:top="141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1F0" w:rsidRDefault="009C51F0" w:rsidP="008801A6">
      <w:pPr>
        <w:spacing w:after="0" w:line="240" w:lineRule="auto"/>
      </w:pPr>
      <w:r>
        <w:separator/>
      </w:r>
    </w:p>
  </w:endnote>
  <w:endnote w:type="continuationSeparator" w:id="1">
    <w:p w:rsidR="009C51F0" w:rsidRDefault="009C51F0" w:rsidP="00880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eiryo">
    <w:charset w:val="80"/>
    <w:family w:val="swiss"/>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1F0" w:rsidRDefault="009C51F0" w:rsidP="008801A6">
      <w:pPr>
        <w:spacing w:after="0" w:line="240" w:lineRule="auto"/>
      </w:pPr>
      <w:r>
        <w:separator/>
      </w:r>
    </w:p>
  </w:footnote>
  <w:footnote w:type="continuationSeparator" w:id="1">
    <w:p w:rsidR="009C51F0" w:rsidRDefault="009C51F0" w:rsidP="00880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731569"/>
      <w:docPartObj>
        <w:docPartGallery w:val="Page Numbers (Top of Page)"/>
        <w:docPartUnique/>
      </w:docPartObj>
    </w:sdtPr>
    <w:sdtContent>
      <w:p w:rsidR="00BD5FFC" w:rsidRDefault="00BD5FFC">
        <w:pPr>
          <w:pStyle w:val="Kopfzeile"/>
          <w:jc w:val="right"/>
        </w:pPr>
        <w:r>
          <w:rPr>
            <w:lang w:val="de-DE"/>
          </w:rPr>
          <w:t xml:space="preserve">page </w:t>
        </w:r>
        <w:r w:rsidR="006E6CC2" w:rsidRPr="006E6CC2">
          <w:fldChar w:fldCharType="begin"/>
        </w:r>
        <w:r>
          <w:instrText>PAGE   \* MERGEFORMAT</w:instrText>
        </w:r>
        <w:r w:rsidR="006E6CC2" w:rsidRPr="006E6CC2">
          <w:fldChar w:fldCharType="separate"/>
        </w:r>
        <w:r w:rsidR="000D6785" w:rsidRPr="000D6785">
          <w:rPr>
            <w:noProof/>
            <w:lang w:val="de-DE"/>
          </w:rPr>
          <w:t>2</w:t>
        </w:r>
        <w:r w:rsidR="006E6CC2">
          <w:rPr>
            <w:noProof/>
            <w:lang w:val="de-DE"/>
          </w:rPr>
          <w:fldChar w:fldCharType="end"/>
        </w:r>
        <w:r>
          <w:t xml:space="preserve"> of</w:t>
        </w:r>
        <w:r w:rsidRPr="004C7719">
          <w:t xml:space="preserve"> </w:t>
        </w:r>
        <w:r>
          <w:t>17</w:t>
        </w:r>
      </w:p>
      <w:p w:rsidR="00BD5FFC" w:rsidRDefault="006E6CC2">
        <w:pPr>
          <w:pStyle w:val="Kopfzeile"/>
          <w:jc w:val="right"/>
        </w:pPr>
      </w:p>
    </w:sdtContent>
  </w:sdt>
  <w:p w:rsidR="00BD5FFC" w:rsidRDefault="00BD5FF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E6743"/>
    <w:multiLevelType w:val="multilevel"/>
    <w:tmpl w:val="75DC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docVars>
    <w:docVar w:name="EN.InstantFormat" w:val="&lt;ENInstantFormat&gt;&lt;Enabled&gt;0&lt;/Enabled&gt;&lt;ScanUnformatted&gt;1&lt;/ScanUnformatted&gt;&lt;ScanChanges&gt;1&lt;/ScanChanges&gt;&lt;Suspended&gt;1&lt;/Suspended&gt;&lt;/ENInstantFormat&gt;"/>
  </w:docVars>
  <w:rsids>
    <w:rsidRoot w:val="008801A6"/>
    <w:rsid w:val="00003610"/>
    <w:rsid w:val="000D6785"/>
    <w:rsid w:val="00163729"/>
    <w:rsid w:val="00227657"/>
    <w:rsid w:val="00262CEF"/>
    <w:rsid w:val="00474862"/>
    <w:rsid w:val="00620768"/>
    <w:rsid w:val="00683B44"/>
    <w:rsid w:val="006E6CC2"/>
    <w:rsid w:val="00723DEF"/>
    <w:rsid w:val="007971BF"/>
    <w:rsid w:val="007F5309"/>
    <w:rsid w:val="008801A6"/>
    <w:rsid w:val="008E1D7B"/>
    <w:rsid w:val="00935E5C"/>
    <w:rsid w:val="00953AA3"/>
    <w:rsid w:val="00960B3E"/>
    <w:rsid w:val="009736C5"/>
    <w:rsid w:val="009755FF"/>
    <w:rsid w:val="00993DE8"/>
    <w:rsid w:val="009C51F0"/>
    <w:rsid w:val="00A2550C"/>
    <w:rsid w:val="00BD5FFC"/>
    <w:rsid w:val="00C00C56"/>
    <w:rsid w:val="00C57D27"/>
    <w:rsid w:val="00CA7EE3"/>
    <w:rsid w:val="00CB0050"/>
    <w:rsid w:val="00D30EB9"/>
    <w:rsid w:val="00DC49C3"/>
    <w:rsid w:val="00DD5FB6"/>
    <w:rsid w:val="00E92E50"/>
    <w:rsid w:val="00F236C8"/>
    <w:rsid w:val="00F45FEB"/>
    <w:rsid w:val="00F6082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1A6"/>
    <w:rPr>
      <w:lang w:val="en-US"/>
    </w:rPr>
  </w:style>
  <w:style w:type="paragraph" w:styleId="berschrift1">
    <w:name w:val="heading 1"/>
    <w:basedOn w:val="Standard"/>
    <w:next w:val="Standard"/>
    <w:link w:val="berschrift1Zchn"/>
    <w:uiPriority w:val="9"/>
    <w:qFormat/>
    <w:rsid w:val="008801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801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801A6"/>
    <w:pPr>
      <w:keepNext/>
      <w:keepLines/>
      <w:spacing w:before="200" w:after="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semiHidden/>
    <w:unhideWhenUsed/>
    <w:qFormat/>
    <w:rsid w:val="008801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01A6"/>
    <w:rPr>
      <w:rFonts w:asciiTheme="majorHAnsi" w:eastAsiaTheme="majorEastAsia" w:hAnsiTheme="majorHAnsi" w:cstheme="majorBidi"/>
      <w:b/>
      <w:bCs/>
      <w:color w:val="365F91" w:themeColor="accent1" w:themeShade="BF"/>
      <w:sz w:val="28"/>
      <w:szCs w:val="28"/>
      <w:lang w:val="en-US"/>
    </w:rPr>
  </w:style>
  <w:style w:type="character" w:customStyle="1" w:styleId="berschrift2Zchn">
    <w:name w:val="Überschrift 2 Zchn"/>
    <w:basedOn w:val="Absatz-Standardschriftart"/>
    <w:link w:val="berschrift2"/>
    <w:uiPriority w:val="9"/>
    <w:rsid w:val="008801A6"/>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uiPriority w:val="9"/>
    <w:rsid w:val="008801A6"/>
    <w:rPr>
      <w:rFonts w:asciiTheme="majorHAnsi" w:eastAsiaTheme="majorEastAsia" w:hAnsiTheme="majorHAnsi" w:cstheme="majorBidi"/>
      <w:b/>
      <w:bCs/>
      <w:color w:val="4F81BD" w:themeColor="accent1"/>
      <w:lang w:val="en-US"/>
    </w:rPr>
  </w:style>
  <w:style w:type="character" w:customStyle="1" w:styleId="berschrift5Zchn">
    <w:name w:val="Überschrift 5 Zchn"/>
    <w:basedOn w:val="Absatz-Standardschriftart"/>
    <w:link w:val="berschrift5"/>
    <w:uiPriority w:val="9"/>
    <w:semiHidden/>
    <w:rsid w:val="008801A6"/>
    <w:rPr>
      <w:rFonts w:asciiTheme="majorHAnsi" w:eastAsiaTheme="majorEastAsia" w:hAnsiTheme="majorHAnsi" w:cstheme="majorBidi"/>
      <w:color w:val="243F60" w:themeColor="accent1" w:themeShade="7F"/>
      <w:lang w:val="en-US"/>
    </w:rPr>
  </w:style>
  <w:style w:type="paragraph" w:styleId="KeinLeerraum">
    <w:name w:val="No Spacing"/>
    <w:uiPriority w:val="1"/>
    <w:qFormat/>
    <w:rsid w:val="008801A6"/>
    <w:pPr>
      <w:spacing w:after="0" w:line="240" w:lineRule="auto"/>
    </w:pPr>
    <w:rPr>
      <w:lang w:val="en-GB"/>
    </w:rPr>
  </w:style>
  <w:style w:type="character" w:styleId="Fett">
    <w:name w:val="Strong"/>
    <w:basedOn w:val="Absatz-Standardschriftart"/>
    <w:qFormat/>
    <w:rsid w:val="008801A6"/>
    <w:rPr>
      <w:b/>
      <w:bCs/>
    </w:rPr>
  </w:style>
  <w:style w:type="character" w:styleId="Hyperlink">
    <w:name w:val="Hyperlink"/>
    <w:rsid w:val="008801A6"/>
    <w:rPr>
      <w:rFonts w:cs="Times New Roman"/>
      <w:color w:val="0000FF"/>
      <w:u w:val="single"/>
    </w:rPr>
  </w:style>
  <w:style w:type="table" w:styleId="Tabellengitternetz">
    <w:name w:val="Table Grid"/>
    <w:basedOn w:val="NormaleTabelle"/>
    <w:uiPriority w:val="59"/>
    <w:rsid w:val="008801A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8801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1A6"/>
    <w:rPr>
      <w:rFonts w:ascii="Tahoma" w:hAnsi="Tahoma" w:cs="Tahoma"/>
      <w:sz w:val="16"/>
      <w:szCs w:val="16"/>
      <w:lang w:val="en-US"/>
    </w:rPr>
  </w:style>
  <w:style w:type="character" w:styleId="Kommentarzeichen">
    <w:name w:val="annotation reference"/>
    <w:basedOn w:val="Absatz-Standardschriftart"/>
    <w:uiPriority w:val="99"/>
    <w:semiHidden/>
    <w:unhideWhenUsed/>
    <w:rsid w:val="008801A6"/>
    <w:rPr>
      <w:sz w:val="16"/>
      <w:szCs w:val="16"/>
    </w:rPr>
  </w:style>
  <w:style w:type="paragraph" w:styleId="Kommentartext">
    <w:name w:val="annotation text"/>
    <w:basedOn w:val="Standard"/>
    <w:link w:val="KommentartextZchn"/>
    <w:uiPriority w:val="99"/>
    <w:semiHidden/>
    <w:unhideWhenUsed/>
    <w:rsid w:val="008801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01A6"/>
    <w:rPr>
      <w:sz w:val="20"/>
      <w:szCs w:val="20"/>
      <w:lang w:val="en-US"/>
    </w:rPr>
  </w:style>
  <w:style w:type="paragraph" w:styleId="Kommentarthema">
    <w:name w:val="annotation subject"/>
    <w:basedOn w:val="Kommentartext"/>
    <w:next w:val="Kommentartext"/>
    <w:link w:val="KommentarthemaZchn"/>
    <w:semiHidden/>
    <w:unhideWhenUsed/>
    <w:rsid w:val="008801A6"/>
    <w:rPr>
      <w:b/>
      <w:bCs/>
    </w:rPr>
  </w:style>
  <w:style w:type="character" w:customStyle="1" w:styleId="KommentarthemaZchn">
    <w:name w:val="Kommentarthema Zchn"/>
    <w:basedOn w:val="KommentartextZchn"/>
    <w:link w:val="Kommentarthema"/>
    <w:uiPriority w:val="99"/>
    <w:semiHidden/>
    <w:rsid w:val="008801A6"/>
    <w:rPr>
      <w:b/>
      <w:bCs/>
      <w:sz w:val="20"/>
      <w:szCs w:val="20"/>
      <w:lang w:val="en-US"/>
    </w:rPr>
  </w:style>
  <w:style w:type="table" w:customStyle="1" w:styleId="HelleSchattierung1">
    <w:name w:val="Helle Schattierung1"/>
    <w:basedOn w:val="NormaleTabelle"/>
    <w:uiPriority w:val="60"/>
    <w:rsid w:val="008801A6"/>
    <w:pPr>
      <w:spacing w:after="0" w:line="240" w:lineRule="auto"/>
    </w:pPr>
    <w:rPr>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krper-Einzug3">
    <w:name w:val="Body Text Indent 3"/>
    <w:basedOn w:val="Standard"/>
    <w:link w:val="Textkrper-Einzug3Zchn"/>
    <w:semiHidden/>
    <w:rsid w:val="008801A6"/>
    <w:pPr>
      <w:spacing w:after="0" w:line="240" w:lineRule="auto"/>
      <w:ind w:left="360"/>
    </w:pPr>
    <w:rPr>
      <w:rFonts w:ascii="Arial" w:eastAsia="Times New Roman" w:hAnsi="Arial" w:cs="Arial"/>
      <w:noProof/>
      <w:sz w:val="20"/>
      <w:szCs w:val="20"/>
      <w:lang w:eastAsia="de-DE"/>
    </w:rPr>
  </w:style>
  <w:style w:type="character" w:customStyle="1" w:styleId="Textkrper-Einzug3Zchn">
    <w:name w:val="Textkörper-Einzug 3 Zchn"/>
    <w:basedOn w:val="Absatz-Standardschriftart"/>
    <w:link w:val="Textkrper-Einzug3"/>
    <w:semiHidden/>
    <w:rsid w:val="008801A6"/>
    <w:rPr>
      <w:rFonts w:ascii="Arial" w:eastAsia="Times New Roman" w:hAnsi="Arial" w:cs="Arial"/>
      <w:noProof/>
      <w:sz w:val="20"/>
      <w:szCs w:val="20"/>
      <w:lang w:val="en-US" w:eastAsia="de-DE"/>
    </w:rPr>
  </w:style>
  <w:style w:type="paragraph" w:styleId="berarbeitung">
    <w:name w:val="Revision"/>
    <w:hidden/>
    <w:uiPriority w:val="99"/>
    <w:semiHidden/>
    <w:rsid w:val="008801A6"/>
    <w:pPr>
      <w:spacing w:after="0" w:line="240" w:lineRule="auto"/>
    </w:pPr>
    <w:rPr>
      <w:lang w:val="en-GB"/>
    </w:rPr>
  </w:style>
  <w:style w:type="paragraph" w:customStyle="1" w:styleId="EndNoteBibliographyTitle">
    <w:name w:val="EndNote Bibliography Title"/>
    <w:basedOn w:val="Standard"/>
    <w:link w:val="EndNoteBibliographyTitleZchn"/>
    <w:rsid w:val="008801A6"/>
    <w:pPr>
      <w:spacing w:after="0"/>
      <w:jc w:val="center"/>
    </w:pPr>
    <w:rPr>
      <w:rFonts w:ascii="Calibri" w:hAnsi="Calibri" w:cs="Calibri"/>
      <w:noProof/>
    </w:rPr>
  </w:style>
  <w:style w:type="character" w:customStyle="1" w:styleId="EndNoteBibliographyTitleZchn">
    <w:name w:val="EndNote Bibliography Title Zchn"/>
    <w:basedOn w:val="Absatz-Standardschriftart"/>
    <w:link w:val="EndNoteBibliographyTitle"/>
    <w:rsid w:val="008801A6"/>
    <w:rPr>
      <w:rFonts w:ascii="Calibri" w:hAnsi="Calibri" w:cs="Calibri"/>
      <w:noProof/>
      <w:lang w:val="en-US"/>
    </w:rPr>
  </w:style>
  <w:style w:type="paragraph" w:customStyle="1" w:styleId="EndNoteBibliography">
    <w:name w:val="EndNote Bibliography"/>
    <w:basedOn w:val="Standard"/>
    <w:link w:val="EndNoteBibliographyZchn"/>
    <w:rsid w:val="008801A6"/>
    <w:pPr>
      <w:spacing w:line="240" w:lineRule="auto"/>
    </w:pPr>
    <w:rPr>
      <w:rFonts w:ascii="Calibri" w:hAnsi="Calibri" w:cs="Calibri"/>
      <w:noProof/>
    </w:rPr>
  </w:style>
  <w:style w:type="character" w:customStyle="1" w:styleId="EndNoteBibliographyZchn">
    <w:name w:val="EndNote Bibliography Zchn"/>
    <w:basedOn w:val="Absatz-Standardschriftart"/>
    <w:link w:val="EndNoteBibliography"/>
    <w:rsid w:val="008801A6"/>
    <w:rPr>
      <w:rFonts w:ascii="Calibri" w:hAnsi="Calibri" w:cs="Calibri"/>
      <w:noProof/>
      <w:lang w:val="en-US"/>
    </w:rPr>
  </w:style>
  <w:style w:type="character" w:styleId="Hervorhebung">
    <w:name w:val="Emphasis"/>
    <w:basedOn w:val="Absatz-Standardschriftart"/>
    <w:uiPriority w:val="20"/>
    <w:qFormat/>
    <w:rsid w:val="008801A6"/>
    <w:rPr>
      <w:i/>
      <w:iCs/>
    </w:rPr>
  </w:style>
  <w:style w:type="paragraph" w:styleId="Kopfzeile">
    <w:name w:val="header"/>
    <w:basedOn w:val="Standard"/>
    <w:link w:val="KopfzeileZchn"/>
    <w:uiPriority w:val="99"/>
    <w:unhideWhenUsed/>
    <w:rsid w:val="008801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01A6"/>
    <w:rPr>
      <w:lang w:val="en-US"/>
    </w:rPr>
  </w:style>
  <w:style w:type="paragraph" w:styleId="Fuzeile">
    <w:name w:val="footer"/>
    <w:basedOn w:val="Standard"/>
    <w:link w:val="FuzeileZchn"/>
    <w:uiPriority w:val="99"/>
    <w:unhideWhenUsed/>
    <w:rsid w:val="008801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01A6"/>
    <w:rPr>
      <w:lang w:val="en-US"/>
    </w:rPr>
  </w:style>
  <w:style w:type="character" w:customStyle="1" w:styleId="highlight">
    <w:name w:val="highlight"/>
    <w:basedOn w:val="Absatz-Standardschriftart"/>
    <w:rsid w:val="008801A6"/>
  </w:style>
  <w:style w:type="paragraph" w:customStyle="1" w:styleId="Titel1">
    <w:name w:val="Titel1"/>
    <w:basedOn w:val="Standard"/>
    <w:rsid w:val="008801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Standard"/>
    <w:rsid w:val="008801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Standard"/>
    <w:rsid w:val="008801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Absatz-Standardschriftart"/>
    <w:rsid w:val="008801A6"/>
  </w:style>
  <w:style w:type="paragraph" w:styleId="Funotentext">
    <w:name w:val="footnote text"/>
    <w:basedOn w:val="Standard"/>
    <w:link w:val="FunotentextZchn"/>
    <w:uiPriority w:val="99"/>
    <w:semiHidden/>
    <w:unhideWhenUsed/>
    <w:rsid w:val="008801A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801A6"/>
    <w:rPr>
      <w:sz w:val="20"/>
      <w:szCs w:val="20"/>
      <w:lang w:val="en-US"/>
    </w:rPr>
  </w:style>
  <w:style w:type="character" w:styleId="Funotenzeichen">
    <w:name w:val="footnote reference"/>
    <w:basedOn w:val="Absatz-Standardschriftart"/>
    <w:uiPriority w:val="99"/>
    <w:semiHidden/>
    <w:unhideWhenUsed/>
    <w:rsid w:val="008801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83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1250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global</cp:lastModifiedBy>
  <cp:revision>2</cp:revision>
  <dcterms:created xsi:type="dcterms:W3CDTF">2015-04-14T16:36:00Z</dcterms:created>
  <dcterms:modified xsi:type="dcterms:W3CDTF">2015-04-14T16:36:00Z</dcterms:modified>
</cp:coreProperties>
</file>