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36" w:rsidRDefault="00540F36" w:rsidP="00540F36">
      <w:pPr>
        <w:pStyle w:val="Textkrper"/>
        <w:spacing w:before="240" w:after="120" w:line="48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Table S2. </w:t>
      </w:r>
      <w:r>
        <w:rPr>
          <w:rFonts w:ascii="Times New Roman" w:hAnsi="Times New Roman"/>
          <w:b w:val="0"/>
          <w:bCs w:val="0"/>
        </w:rPr>
        <w:t xml:space="preserve">Accumulation of the TMV ancestor and evolved lineages in </w:t>
      </w:r>
      <w:r>
        <w:rPr>
          <w:rFonts w:ascii="Times New Roman" w:hAnsi="Times New Roman"/>
          <w:b w:val="0"/>
        </w:rPr>
        <w:t>tobacco BY-2 protoplasts a</w:t>
      </w:r>
      <w:bookmarkStart w:id="0" w:name="OLE_LINK4"/>
      <w:r>
        <w:rPr>
          <w:rFonts w:ascii="Times New Roman" w:hAnsi="Times New Roman"/>
          <w:b w:val="0"/>
        </w:rPr>
        <w:t xml:space="preserve">t 6, 12, 24, 48 and 72 </w:t>
      </w:r>
      <w:bookmarkEnd w:id="0"/>
      <w:proofErr w:type="spellStart"/>
      <w:r>
        <w:rPr>
          <w:rFonts w:ascii="Times New Roman" w:hAnsi="Times New Roman"/>
          <w:b w:val="0"/>
        </w:rPr>
        <w:t>hpi</w:t>
      </w:r>
      <w:proofErr w:type="spell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60"/>
        <w:gridCol w:w="375"/>
        <w:gridCol w:w="1367"/>
        <w:gridCol w:w="1469"/>
        <w:gridCol w:w="1793"/>
        <w:gridCol w:w="1360"/>
        <w:gridCol w:w="197"/>
        <w:gridCol w:w="1658"/>
      </w:tblGrid>
      <w:tr w:rsidR="00540F36" w:rsidTr="00EC545D">
        <w:trPr>
          <w:cantSplit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0F36" w:rsidRDefault="00540F36" w:rsidP="00EC545D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F36" w:rsidRDefault="00540F36" w:rsidP="00EC545D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8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0F36" w:rsidRDefault="00540F36" w:rsidP="00EC545D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Number of viral RNA copies (mean ± SE)</w:t>
            </w:r>
          </w:p>
        </w:tc>
      </w:tr>
      <w:tr w:rsidR="00540F36" w:rsidTr="00EC545D">
        <w:trPr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F36" w:rsidRDefault="00540F36" w:rsidP="00EC545D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Virus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F36" w:rsidRDefault="00540F36" w:rsidP="00EC545D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F36" w:rsidRDefault="00540F36" w:rsidP="00EC545D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F36" w:rsidRDefault="00540F36" w:rsidP="00EC545D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F36" w:rsidRDefault="00540F36" w:rsidP="00EC545D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F36" w:rsidRDefault="00540F36" w:rsidP="00EC545D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48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F36" w:rsidRDefault="00540F36" w:rsidP="00EC545D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72</w:t>
            </w:r>
          </w:p>
        </w:tc>
      </w:tr>
      <w:tr w:rsidR="00540F36" w:rsidTr="00EC545D">
        <w:trPr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F36" w:rsidRDefault="00540F36" w:rsidP="00EC545D">
            <w:pPr>
              <w:pStyle w:val="berschrift2"/>
              <w:spacing w:before="120" w:line="480" w:lineRule="auto"/>
              <w:rPr>
                <w:lang w:val="en-GB" w:eastAsia="es-ES"/>
              </w:rPr>
            </w:pPr>
            <w:r>
              <w:rPr>
                <w:lang w:val="en-GB" w:eastAsia="es-ES"/>
              </w:rPr>
              <w:t>Ancestor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F36" w:rsidRDefault="00540F36" w:rsidP="00EC545D">
            <w:pPr>
              <w:spacing w:before="120" w:line="48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3.2±0.6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6.4±2.4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1.6±0.4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7.1±0.9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1.8±0.2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7</w:t>
            </w:r>
          </w:p>
        </w:tc>
      </w:tr>
      <w:tr w:rsidR="00540F36" w:rsidTr="00EC545D">
        <w:trPr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40F36" w:rsidRDefault="00540F36" w:rsidP="00EC545D">
            <w:pPr>
              <w:spacing w:before="120" w:line="48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Tor1-1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40F36" w:rsidRDefault="00540F36" w:rsidP="00EC545D">
            <w:pPr>
              <w:spacing w:before="120" w:line="48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4.5±1.7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8.6±3.8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2.1±0. 6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6.6±1.4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1.2±0.2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7</w:t>
            </w:r>
          </w:p>
        </w:tc>
      </w:tr>
      <w:tr w:rsidR="00540F36" w:rsidTr="00EC545D">
        <w:trPr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40F36" w:rsidRDefault="00540F36" w:rsidP="00EC545D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Tor1-2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40F36" w:rsidRDefault="00540F36" w:rsidP="00EC545D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1.0±0.5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1.7±0.4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3.5±1.4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1.1±0.1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2.0±0.2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</w:tr>
      <w:tr w:rsidR="00540F36" w:rsidTr="00EC545D">
        <w:trPr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40F36" w:rsidRDefault="00540F36" w:rsidP="00EC545D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Tor1-3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40F36" w:rsidRDefault="00540F36" w:rsidP="00EC545D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6.5±2.3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6.7±0.7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6.0±1.9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7.4±2.4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1.5±0.1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</w:tr>
      <w:tr w:rsidR="00540F36" w:rsidTr="00EC545D">
        <w:trPr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40F36" w:rsidRDefault="00540F36" w:rsidP="00EC545D">
            <w:pPr>
              <w:spacing w:before="120" w:line="48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Tor2-1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40F36" w:rsidRDefault="00540F36" w:rsidP="00EC545D">
            <w:pPr>
              <w:spacing w:before="120"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1.3±0.5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4.0±0.5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4.6±1.2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1.7±0.4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3.6±0.3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</w:tr>
      <w:tr w:rsidR="00540F36" w:rsidTr="00EC545D">
        <w:trPr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40F36" w:rsidRDefault="00540F36" w:rsidP="00EC545D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Tor2-2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40F36" w:rsidRDefault="00540F36" w:rsidP="00EC545D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1.1±0.8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1.3±0.3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4.7±0.6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13.3±0.7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5.2±1.1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</w:tr>
      <w:tr w:rsidR="00540F36" w:rsidTr="00EC545D">
        <w:trPr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40F36" w:rsidRDefault="00540F36" w:rsidP="00EC545D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Tor2-3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40F36" w:rsidRDefault="00540F36" w:rsidP="00EC545D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4.3±0.5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4.1±0.4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3.5±0.9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1.6±0.3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2.7±0.7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</w:tr>
      <w:tr w:rsidR="00540F36" w:rsidTr="00EC545D">
        <w:trPr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40F36" w:rsidRDefault="00540F36" w:rsidP="00EC545D">
            <w:pPr>
              <w:spacing w:before="120" w:line="48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WT-1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40F36" w:rsidRDefault="00540F36" w:rsidP="00EC545D">
            <w:pPr>
              <w:spacing w:before="120" w:line="48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3.2±0.3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9.6±1.0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2.3±0.4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7.8±1.0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1.5±0.3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7</w:t>
            </w:r>
          </w:p>
        </w:tc>
      </w:tr>
      <w:tr w:rsidR="00540F36" w:rsidTr="00EC545D">
        <w:trPr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40F36" w:rsidRDefault="00540F36" w:rsidP="00EC545D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WT-2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40F36" w:rsidRDefault="00540F36" w:rsidP="00EC545D">
            <w:pPr>
              <w:spacing w:line="48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6.6±2.9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2.0±0.8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2.7±04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1.6±0.8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3.0±0.3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7</w:t>
            </w:r>
          </w:p>
        </w:tc>
      </w:tr>
      <w:tr w:rsidR="00540F36" w:rsidTr="00EC545D">
        <w:trPr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F36" w:rsidRDefault="00540F36" w:rsidP="00EC545D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WT-3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F36" w:rsidRDefault="00540F36" w:rsidP="00EC545D">
            <w:pPr>
              <w:spacing w:line="48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3.2±0.3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6.9±0.2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3.9±2.0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1.2±0.3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F36" w:rsidRDefault="00540F36" w:rsidP="00EC545D">
            <w:pPr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2.0±0.4 </w:t>
            </w:r>
            <w:r>
              <w:rPr>
                <w:color w:val="000000"/>
                <w:sz w:val="22"/>
                <w:szCs w:val="22"/>
                <w:lang w:val="en-US"/>
              </w:rPr>
              <w:t>×</w:t>
            </w:r>
            <w:r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vertAlign w:val="superscript"/>
                <w:lang w:val="en-GB"/>
              </w:rPr>
              <w:t>7</w:t>
            </w:r>
          </w:p>
        </w:tc>
      </w:tr>
    </w:tbl>
    <w:p w:rsidR="00540F36" w:rsidRDefault="00540F36" w:rsidP="00540F36">
      <w:pPr>
        <w:pStyle w:val="Kommentartext"/>
        <w:spacing w:before="120" w:line="480" w:lineRule="auto"/>
        <w:ind w:left="426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R, number of biological replicates.</w:t>
      </w:r>
      <w:proofErr w:type="gramEnd"/>
      <w:r>
        <w:rPr>
          <w:rFonts w:ascii="Times New Roman" w:hAnsi="Times New Roman"/>
          <w:lang w:val="en-US"/>
        </w:rPr>
        <w:t xml:space="preserve"> </w:t>
      </w:r>
    </w:p>
    <w:p w:rsidR="00B52D84" w:rsidRDefault="00B52D84">
      <w:bookmarkStart w:id="1" w:name="_GoBack"/>
      <w:bookmarkEnd w:id="1"/>
    </w:p>
    <w:sectPr w:rsidR="00B52D84" w:rsidSect="00CD42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36"/>
    <w:rsid w:val="00540F36"/>
    <w:rsid w:val="00B52D84"/>
    <w:rsid w:val="00C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B5B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F36"/>
    <w:rPr>
      <w:rFonts w:ascii="Times New Roman" w:eastAsia="Times New Roman" w:hAnsi="Times New Roman" w:cs="Times New Roman"/>
      <w:noProof/>
      <w:lang w:val="es-ES_tradnl" w:eastAsia="es-ES"/>
    </w:rPr>
  </w:style>
  <w:style w:type="paragraph" w:styleId="berschrift2">
    <w:name w:val="heading 2"/>
    <w:basedOn w:val="Standard"/>
    <w:next w:val="Standard"/>
    <w:link w:val="berschrift2Zeichen"/>
    <w:qFormat/>
    <w:rsid w:val="00540F36"/>
    <w:pPr>
      <w:keepNext/>
      <w:jc w:val="center"/>
      <w:outlineLvl w:val="1"/>
    </w:pPr>
    <w:rPr>
      <w:b/>
      <w:bCs/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540F36"/>
    <w:rPr>
      <w:rFonts w:ascii="Times New Roman" w:eastAsia="Times New Roman" w:hAnsi="Times New Roman" w:cs="Times New Roman"/>
      <w:b/>
      <w:bCs/>
      <w:noProof/>
      <w:sz w:val="22"/>
      <w:szCs w:val="22"/>
      <w:lang w:eastAsia="en-US"/>
    </w:rPr>
  </w:style>
  <w:style w:type="paragraph" w:styleId="Kommentartext">
    <w:name w:val="annotation text"/>
    <w:basedOn w:val="Standard"/>
    <w:link w:val="KommentartextZeichen"/>
    <w:semiHidden/>
    <w:rsid w:val="00540F36"/>
    <w:rPr>
      <w:rFonts w:ascii="Cambria" w:hAnsi="Cambria"/>
      <w:noProof w:val="0"/>
      <w:lang w:val="es-ES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540F36"/>
    <w:rPr>
      <w:rFonts w:ascii="Cambria" w:eastAsia="Times New Roman" w:hAnsi="Cambria" w:cs="Times New Roman"/>
      <w:lang w:val="es-ES" w:eastAsia="es-ES"/>
    </w:rPr>
  </w:style>
  <w:style w:type="paragraph" w:styleId="Textkrper">
    <w:name w:val="Body Text"/>
    <w:basedOn w:val="Standard"/>
    <w:link w:val="TextkrperZeichen"/>
    <w:semiHidden/>
    <w:rsid w:val="00540F36"/>
    <w:rPr>
      <w:rFonts w:ascii="Cambria" w:hAnsi="Cambria"/>
      <w:b/>
      <w:bCs/>
      <w:noProof w:val="0"/>
      <w:lang w:val="en-US" w:eastAsia="en-US"/>
    </w:rPr>
  </w:style>
  <w:style w:type="character" w:customStyle="1" w:styleId="TextkrperZeichen">
    <w:name w:val="Textkörper Zeichen"/>
    <w:basedOn w:val="Absatzstandardschriftart"/>
    <w:link w:val="Textkrper"/>
    <w:semiHidden/>
    <w:rsid w:val="00540F36"/>
    <w:rPr>
      <w:rFonts w:ascii="Cambria" w:eastAsia="Times New Roman" w:hAnsi="Cambria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F36"/>
    <w:rPr>
      <w:rFonts w:ascii="Times New Roman" w:eastAsia="Times New Roman" w:hAnsi="Times New Roman" w:cs="Times New Roman"/>
      <w:noProof/>
      <w:lang w:val="es-ES_tradnl" w:eastAsia="es-ES"/>
    </w:rPr>
  </w:style>
  <w:style w:type="paragraph" w:styleId="berschrift2">
    <w:name w:val="heading 2"/>
    <w:basedOn w:val="Standard"/>
    <w:next w:val="Standard"/>
    <w:link w:val="berschrift2Zeichen"/>
    <w:qFormat/>
    <w:rsid w:val="00540F36"/>
    <w:pPr>
      <w:keepNext/>
      <w:jc w:val="center"/>
      <w:outlineLvl w:val="1"/>
    </w:pPr>
    <w:rPr>
      <w:b/>
      <w:bCs/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540F36"/>
    <w:rPr>
      <w:rFonts w:ascii="Times New Roman" w:eastAsia="Times New Roman" w:hAnsi="Times New Roman" w:cs="Times New Roman"/>
      <w:b/>
      <w:bCs/>
      <w:noProof/>
      <w:sz w:val="22"/>
      <w:szCs w:val="22"/>
      <w:lang w:eastAsia="en-US"/>
    </w:rPr>
  </w:style>
  <w:style w:type="paragraph" w:styleId="Kommentartext">
    <w:name w:val="annotation text"/>
    <w:basedOn w:val="Standard"/>
    <w:link w:val="KommentartextZeichen"/>
    <w:semiHidden/>
    <w:rsid w:val="00540F36"/>
    <w:rPr>
      <w:rFonts w:ascii="Cambria" w:hAnsi="Cambria"/>
      <w:noProof w:val="0"/>
      <w:lang w:val="es-ES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540F36"/>
    <w:rPr>
      <w:rFonts w:ascii="Cambria" w:eastAsia="Times New Roman" w:hAnsi="Cambria" w:cs="Times New Roman"/>
      <w:lang w:val="es-ES" w:eastAsia="es-ES"/>
    </w:rPr>
  </w:style>
  <w:style w:type="paragraph" w:styleId="Textkrper">
    <w:name w:val="Body Text"/>
    <w:basedOn w:val="Standard"/>
    <w:link w:val="TextkrperZeichen"/>
    <w:semiHidden/>
    <w:rsid w:val="00540F36"/>
    <w:rPr>
      <w:rFonts w:ascii="Cambria" w:hAnsi="Cambria"/>
      <w:b/>
      <w:bCs/>
      <w:noProof w:val="0"/>
      <w:lang w:val="en-US" w:eastAsia="en-US"/>
    </w:rPr>
  </w:style>
  <w:style w:type="character" w:customStyle="1" w:styleId="TextkrperZeichen">
    <w:name w:val="Textkörper Zeichen"/>
    <w:basedOn w:val="Absatzstandardschriftart"/>
    <w:link w:val="Textkrper"/>
    <w:semiHidden/>
    <w:rsid w:val="00540F36"/>
    <w:rPr>
      <w:rFonts w:ascii="Cambria" w:eastAsia="Times New Roman" w:hAnsi="Cambria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Heinlein H</dc:creator>
  <cp:keywords/>
  <dc:description/>
  <cp:lastModifiedBy>Manfred Heinlein H</cp:lastModifiedBy>
  <cp:revision>1</cp:revision>
  <dcterms:created xsi:type="dcterms:W3CDTF">2014-07-25T08:54:00Z</dcterms:created>
  <dcterms:modified xsi:type="dcterms:W3CDTF">2014-07-25T08:54:00Z</dcterms:modified>
</cp:coreProperties>
</file>