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6" w:rsidRDefault="008830EE" w:rsidP="0024794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Table S2</w:t>
      </w:r>
      <w:r w:rsidR="001E771C">
        <w:rPr>
          <w:b/>
          <w:noProof/>
          <w:sz w:val="28"/>
          <w:szCs w:val="28"/>
        </w:rPr>
        <w:t xml:space="preserve"> Genetic and phenotypic</w:t>
      </w:r>
      <w:r w:rsidR="00247946" w:rsidRPr="007D1CFB">
        <w:rPr>
          <w:b/>
          <w:noProof/>
          <w:sz w:val="28"/>
          <w:szCs w:val="28"/>
        </w:rPr>
        <w:t xml:space="preserve"> correlation</w:t>
      </w:r>
      <w:r w:rsidR="004F4B91">
        <w:rPr>
          <w:b/>
          <w:noProof/>
          <w:sz w:val="28"/>
          <w:szCs w:val="28"/>
        </w:rPr>
        <w:t>s</w:t>
      </w:r>
      <w:r w:rsidR="00247946" w:rsidRPr="007D1CFB">
        <w:rPr>
          <w:b/>
          <w:noProof/>
          <w:sz w:val="28"/>
          <w:szCs w:val="28"/>
        </w:rPr>
        <w:t xml:space="preserve"> </w:t>
      </w:r>
      <w:r w:rsidR="001E771C">
        <w:rPr>
          <w:b/>
          <w:noProof/>
          <w:sz w:val="28"/>
          <w:szCs w:val="28"/>
        </w:rPr>
        <w:t>for line</w:t>
      </w:r>
      <w:r w:rsidR="00247946" w:rsidRPr="007D1CFB">
        <w:rPr>
          <w:b/>
          <w:noProof/>
          <w:sz w:val="28"/>
          <w:szCs w:val="28"/>
        </w:rPr>
        <w:t xml:space="preserve"> </w:t>
      </w:r>
      <w:r w:rsidR="00247946">
        <w:rPr>
          <w:b/>
          <w:noProof/>
          <w:sz w:val="28"/>
          <w:szCs w:val="28"/>
        </w:rPr>
        <w:t>LW</w:t>
      </w:r>
    </w:p>
    <w:p w:rsidR="001E771C" w:rsidRPr="008E35A5" w:rsidRDefault="001E771C" w:rsidP="001E771C">
      <w:pPr>
        <w:spacing w:after="0" w:line="240" w:lineRule="auto"/>
        <w:rPr>
          <w:rFonts w:ascii="Calibri" w:eastAsia="Times New Roman" w:hAnsi="Calibri" w:cs="Times New Roman"/>
        </w:rPr>
      </w:pPr>
      <w:r w:rsidRPr="008E35A5">
        <w:rPr>
          <w:rFonts w:ascii="Calibri" w:eastAsia="Times New Roman" w:hAnsi="Calibri" w:cs="Times New Roman"/>
        </w:rPr>
        <w:t>#: upper side trian</w:t>
      </w:r>
      <w:r>
        <w:rPr>
          <w:rFonts w:ascii="Calibri" w:eastAsia="Times New Roman" w:hAnsi="Calibri" w:cs="Times New Roman"/>
        </w:rPr>
        <w:t xml:space="preserve">gle are phenotypic correlations, </w:t>
      </w:r>
      <w:r w:rsidRPr="008E35A5">
        <w:rPr>
          <w:rFonts w:ascii="Calibri" w:eastAsia="Times New Roman" w:hAnsi="Calibri" w:cs="Times New Roman"/>
        </w:rPr>
        <w:t xml:space="preserve">lower </w:t>
      </w:r>
      <w:r>
        <w:rPr>
          <w:rFonts w:ascii="Calibri" w:eastAsia="Times New Roman" w:hAnsi="Calibri" w:cs="Times New Roman"/>
        </w:rPr>
        <w:t>side</w:t>
      </w:r>
      <w:r w:rsidRPr="008E35A5">
        <w:rPr>
          <w:rFonts w:ascii="Calibri" w:eastAsia="Times New Roman" w:hAnsi="Calibri" w:cs="Times New Roman"/>
        </w:rPr>
        <w:t xml:space="preserve"> t</w:t>
      </w:r>
      <w:r>
        <w:rPr>
          <w:rFonts w:ascii="Calibri" w:eastAsia="Times New Roman" w:hAnsi="Calibri" w:cs="Times New Roman"/>
        </w:rPr>
        <w:t xml:space="preserve">riangle are genetic correlations with </w:t>
      </w:r>
      <w:proofErr w:type="spellStart"/>
      <w:r>
        <w:rPr>
          <w:rFonts w:ascii="Calibri" w:eastAsia="Times New Roman" w:hAnsi="Calibri" w:cs="Times New Roman"/>
        </w:rPr>
        <w:t>heritabilities</w:t>
      </w:r>
      <w:proofErr w:type="spellEnd"/>
      <w:r>
        <w:rPr>
          <w:rFonts w:ascii="Calibri" w:eastAsia="Times New Roman" w:hAnsi="Calibri" w:cs="Times New Roman"/>
        </w:rPr>
        <w:t xml:space="preserve"> on the diagonal.</w:t>
      </w:r>
      <w:r w:rsidR="00292E17">
        <w:rPr>
          <w:rFonts w:ascii="Calibri" w:eastAsia="Times New Roman" w:hAnsi="Calibri" w:cs="Times New Roman"/>
        </w:rPr>
        <w:t xml:space="preserve"> *: p&lt;0.05, **: P&lt;0.01</w:t>
      </w:r>
    </w:p>
    <w:p w:rsidR="00F57634" w:rsidRDefault="00F57634" w:rsidP="00247946">
      <w:pPr>
        <w:rPr>
          <w:rFonts w:ascii="Calibri" w:eastAsia="Times New Roman" w:hAnsi="Calibri" w:cs="Times New Roman"/>
          <w:noProof/>
        </w:rPr>
      </w:pPr>
    </w:p>
    <w:tbl>
      <w:tblPr>
        <w:tblpPr w:leftFromText="180" w:rightFromText="180" w:vertAnchor="text" w:horzAnchor="margin" w:tblpXSpec="center" w:tblpY="176"/>
        <w:tblOverlap w:val="never"/>
        <w:tblW w:w="16248" w:type="dxa"/>
        <w:tblLook w:val="04A0"/>
      </w:tblPr>
      <w:tblGrid>
        <w:gridCol w:w="2052"/>
        <w:gridCol w:w="861"/>
        <w:gridCol w:w="861"/>
        <w:gridCol w:w="861"/>
        <w:gridCol w:w="861"/>
        <w:gridCol w:w="861"/>
        <w:gridCol w:w="861"/>
        <w:gridCol w:w="682"/>
        <w:gridCol w:w="682"/>
        <w:gridCol w:w="861"/>
        <w:gridCol w:w="760"/>
        <w:gridCol w:w="682"/>
        <w:gridCol w:w="682"/>
        <w:gridCol w:w="847"/>
        <w:gridCol w:w="861"/>
        <w:gridCol w:w="682"/>
        <w:gridCol w:w="849"/>
        <w:gridCol w:w="682"/>
        <w:gridCol w:w="760"/>
      </w:tblGrid>
      <w:tr w:rsidR="00343966" w:rsidRPr="00247946" w:rsidTr="00343966">
        <w:trPr>
          <w:trHeight w:val="1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B70CCE" w:rsidRDefault="00343966" w:rsidP="000460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70CCE">
              <w:rPr>
                <w:rFonts w:ascii="Calibri" w:eastAsia="Times New Roman" w:hAnsi="Calibri" w:cs="Times New Roman"/>
                <w:b/>
                <w:sz w:val="18"/>
                <w:szCs w:val="18"/>
              </w:rPr>
              <w:t>56</w:t>
            </w:r>
            <w:r w:rsidR="00046004">
              <w:rPr>
                <w:rFonts w:ascii="Calibri" w:hAnsi="Calibri" w:cs="Times New Roman" w:hint="eastAsia"/>
                <w:b/>
                <w:sz w:val="18"/>
                <w:szCs w:val="18"/>
              </w:rPr>
              <w:t>-</w:t>
            </w:r>
            <w:r w:rsidR="00046004">
              <w:rPr>
                <w:rFonts w:ascii="Calibri" w:eastAsia="Times New Roman" w:hAnsi="Calibri" w:cs="Times New Roman"/>
                <w:b/>
                <w:sz w:val="18"/>
                <w:szCs w:val="18"/>
              </w:rPr>
              <w:t>day</w:t>
            </w:r>
            <w:r w:rsidRPr="00B70CC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body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Methanocorpusculaceae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Burkholderiaceae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Campylobacteraceae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Helicobacteraceae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Acetobacteraceae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Bifidobacteriaceae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Deinococcaceae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Acidaminococcaceae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Paenibacillaceae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Aerococcaceae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Enterococcaceae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Lactobacillaceae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Streptococcaceae</w:t>
            </w:r>
            <w:proofErr w:type="spellEnd"/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B70CCE" w:rsidRDefault="00046004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56</w:t>
            </w:r>
            <w:r>
              <w:rPr>
                <w:rFonts w:ascii="Calibri" w:hAnsi="Calibri" w:cs="Times New Roman" w:hint="eastAsia"/>
                <w:b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day</w:t>
            </w:r>
            <w:bookmarkStart w:id="0" w:name="_GoBack"/>
            <w:bookmarkEnd w:id="0"/>
            <w:r w:rsidR="00343966" w:rsidRPr="00B70CC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body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-0.002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Methanocorpusculaceae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-0.319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Burkholderiaceae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-0.941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0.530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Campylobacteraceae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Helicobacteraceae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0.429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-0.722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Acetobacteraceae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-0.059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Bifidobacteriaceae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68411D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6841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-0.245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-0.759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-0.742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0.400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Deinococcaceae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0.339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Acidaminococcaceae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-0.253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Paenibacillaceae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0.409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-0.260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Aerococcaceae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Enterococcaceae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-0.799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0.473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0.487</w:t>
            </w:r>
          </w:p>
        </w:tc>
      </w:tr>
      <w:tr w:rsidR="00343966" w:rsidRPr="00247946" w:rsidTr="003439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Lactobacillaceae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-0.737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343966" w:rsidRPr="00247946" w:rsidTr="00343966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1E771C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1E771C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Streptococcaceae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-0.805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247946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479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6" w:rsidRPr="008532F9" w:rsidRDefault="00343966" w:rsidP="00343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8532F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0.360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</w:p>
        </w:tc>
      </w:tr>
    </w:tbl>
    <w:p w:rsidR="00F57634" w:rsidRDefault="00F57634" w:rsidP="00247946">
      <w:pPr>
        <w:rPr>
          <w:rFonts w:ascii="Calibri" w:eastAsia="Times New Roman" w:hAnsi="Calibri" w:cs="Times New Roman"/>
          <w:noProof/>
        </w:rPr>
      </w:pPr>
    </w:p>
    <w:p w:rsidR="00343966" w:rsidRDefault="00343966" w:rsidP="00247946">
      <w:pPr>
        <w:rPr>
          <w:rFonts w:ascii="Calibri" w:eastAsia="Times New Roman" w:hAnsi="Calibri" w:cs="Times New Roman"/>
          <w:noProof/>
        </w:rPr>
      </w:pPr>
    </w:p>
    <w:p w:rsidR="00343966" w:rsidRDefault="00343966" w:rsidP="00247946">
      <w:pPr>
        <w:rPr>
          <w:rFonts w:ascii="Calibri" w:eastAsia="Times New Roman" w:hAnsi="Calibri" w:cs="Times New Roman"/>
          <w:noProof/>
        </w:rPr>
      </w:pPr>
    </w:p>
    <w:p w:rsidR="00F57634" w:rsidRDefault="00F57634" w:rsidP="00247946">
      <w:pPr>
        <w:rPr>
          <w:rFonts w:ascii="Calibri" w:eastAsia="Times New Roman" w:hAnsi="Calibri" w:cs="Times New Roman"/>
          <w:noProof/>
        </w:rPr>
      </w:pPr>
    </w:p>
    <w:p w:rsidR="00F57634" w:rsidRDefault="00F57634" w:rsidP="00247946">
      <w:pPr>
        <w:rPr>
          <w:rFonts w:ascii="Calibri" w:eastAsia="Times New Roman" w:hAnsi="Calibri" w:cs="Times New Roman"/>
          <w:noProof/>
        </w:rPr>
      </w:pPr>
    </w:p>
    <w:p w:rsidR="00247946" w:rsidRPr="007C7803" w:rsidRDefault="00343966" w:rsidP="007C7803">
      <w:pPr>
        <w:ind w:left="-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3009900" cy="3124200"/>
            <wp:effectExtent l="19050" t="0" r="0" b="0"/>
            <wp:docPr id="2" name="Picture 1" descr="lw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-gr.gif"/>
                    <pic:cNvPicPr/>
                  </pic:nvPicPr>
                  <pic:blipFill>
                    <a:blip r:embed="rId6" cstate="print"/>
                    <a:srcRect l="21987" t="13725" r="9853" b="1295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946" w:rsidRPr="007C7803" w:rsidSect="00B3277C">
      <w:pgSz w:w="24109" w:h="17135" w:orient="landscape" w:code="5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B0" w:rsidRDefault="009219B0" w:rsidP="00F57634">
      <w:pPr>
        <w:spacing w:after="0" w:line="240" w:lineRule="auto"/>
      </w:pPr>
      <w:r>
        <w:separator/>
      </w:r>
    </w:p>
  </w:endnote>
  <w:endnote w:type="continuationSeparator" w:id="0">
    <w:p w:rsidR="009219B0" w:rsidRDefault="009219B0" w:rsidP="00F5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B0" w:rsidRDefault="009219B0" w:rsidP="00F57634">
      <w:pPr>
        <w:spacing w:after="0" w:line="240" w:lineRule="auto"/>
      </w:pPr>
      <w:r>
        <w:separator/>
      </w:r>
    </w:p>
  </w:footnote>
  <w:footnote w:type="continuationSeparator" w:id="0">
    <w:p w:rsidR="009219B0" w:rsidRDefault="009219B0" w:rsidP="00F5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946"/>
    <w:rsid w:val="00046004"/>
    <w:rsid w:val="0007345A"/>
    <w:rsid w:val="000A5933"/>
    <w:rsid w:val="000E295F"/>
    <w:rsid w:val="00140664"/>
    <w:rsid w:val="00152A6D"/>
    <w:rsid w:val="001E771C"/>
    <w:rsid w:val="0023386F"/>
    <w:rsid w:val="00247946"/>
    <w:rsid w:val="00292E17"/>
    <w:rsid w:val="00343966"/>
    <w:rsid w:val="00360197"/>
    <w:rsid w:val="003B2613"/>
    <w:rsid w:val="00430D31"/>
    <w:rsid w:val="004316CF"/>
    <w:rsid w:val="00453AFC"/>
    <w:rsid w:val="0047191B"/>
    <w:rsid w:val="00477E60"/>
    <w:rsid w:val="004F4B91"/>
    <w:rsid w:val="00553AA3"/>
    <w:rsid w:val="00592D68"/>
    <w:rsid w:val="0068411D"/>
    <w:rsid w:val="006F6724"/>
    <w:rsid w:val="007C7803"/>
    <w:rsid w:val="008532F9"/>
    <w:rsid w:val="008830EE"/>
    <w:rsid w:val="009219B0"/>
    <w:rsid w:val="00AE2D8C"/>
    <w:rsid w:val="00AF26F9"/>
    <w:rsid w:val="00B3277C"/>
    <w:rsid w:val="00B644B8"/>
    <w:rsid w:val="00B70CCE"/>
    <w:rsid w:val="00B9251F"/>
    <w:rsid w:val="00CE498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634"/>
  </w:style>
  <w:style w:type="paragraph" w:styleId="Footer">
    <w:name w:val="footer"/>
    <w:basedOn w:val="Normal"/>
    <w:link w:val="FooterChar"/>
    <w:uiPriority w:val="99"/>
    <w:semiHidden/>
    <w:unhideWhenUsed/>
    <w:rsid w:val="00F5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5</cp:revision>
  <cp:lastPrinted>2013-04-24T12:18:00Z</cp:lastPrinted>
  <dcterms:created xsi:type="dcterms:W3CDTF">2013-05-23T02:36:00Z</dcterms:created>
  <dcterms:modified xsi:type="dcterms:W3CDTF">2013-12-09T02:28:00Z</dcterms:modified>
</cp:coreProperties>
</file>